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5"/>
        <w:gridCol w:w="1592"/>
        <w:gridCol w:w="4638"/>
      </w:tblGrid>
      <w:tr w:rsidR="00A42D21" w:rsidRPr="00A42D21" w14:paraId="16F0B660" w14:textId="77777777" w:rsidTr="0067248B">
        <w:trPr>
          <w:trHeight w:val="354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758CFA" w14:textId="000FB1B6" w:rsidR="00A42D21" w:rsidRPr="00A42D21" w:rsidRDefault="00A42D21" w:rsidP="00A42D21">
            <w:pPr>
              <w:rPr>
                <w:b/>
                <w:bCs/>
                <w:i/>
                <w:iCs/>
                <w:lang w:val="en-US"/>
              </w:rPr>
            </w:pPr>
            <w:r w:rsidRPr="00A42D21">
              <w:rPr>
                <w:b/>
                <w:bCs/>
                <w:i/>
                <w:iCs/>
                <w:lang w:val="en-US"/>
              </w:rPr>
              <w:t>39263310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AE2491" w14:textId="77777777" w:rsidR="00A42D21" w:rsidRPr="00A42D21" w:rsidRDefault="00A42D21" w:rsidP="00A42D21">
            <w:pPr>
              <w:rPr>
                <w:b/>
                <w:bCs/>
                <w:i/>
                <w:iCs/>
                <w:lang w:val="en-US"/>
              </w:rPr>
            </w:pPr>
            <w:proofErr w:type="spellStart"/>
            <w:r w:rsidRPr="00A42D21">
              <w:rPr>
                <w:b/>
                <w:bCs/>
                <w:i/>
                <w:iCs/>
                <w:lang w:val="en-US"/>
              </w:rPr>
              <w:t>օրացույց</w:t>
            </w:r>
            <w:proofErr w:type="spellEnd"/>
            <w:r w:rsidRPr="00A42D21">
              <w:rPr>
                <w:b/>
                <w:bCs/>
                <w:i/>
                <w:iCs/>
                <w:lang w:val="en-US"/>
              </w:rPr>
              <w:t xml:space="preserve">, </w:t>
            </w:r>
            <w:proofErr w:type="spellStart"/>
            <w:r w:rsidRPr="00A42D21">
              <w:rPr>
                <w:b/>
                <w:bCs/>
                <w:i/>
                <w:iCs/>
                <w:lang w:val="en-US"/>
              </w:rPr>
              <w:t>սեղանի</w:t>
            </w:r>
            <w:proofErr w:type="spellEnd"/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BDAF08" w14:textId="0BDE60E9" w:rsidR="00A42D21" w:rsidRPr="0067248B" w:rsidRDefault="0067248B" w:rsidP="0067248B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67248B">
              <w:rPr>
                <w:rFonts w:ascii="GHEA Grapalat" w:hAnsi="GHEA Grapalat"/>
                <w:sz w:val="20"/>
                <w:szCs w:val="20"/>
              </w:rPr>
              <w:t xml:space="preserve">2026թ. hամար նախատեսված սեղանի օրացույցներ: Չափսերը՝ 21սմ*15սմ: Թուղթը՝ կավճապատ: Գունավոր տպագրությամբ: Սեղանի վրա տեղադրելու հնարավորությամբ: Ընդհանուր առմամբ 14 էջից բաղկացած,թերթովի: Վերևի հատվածը ամրացված լինի զսպանակաձև ամրակով: Յուրաքանչյուր էջի առաջին մասը բաժանված լինի 2 մասի,ձախ կողմում՝ Ծաղկաձոր համայնքի տեսարան,գեղեցիկ շրջանակով,քաղաքի գերբը և համայնքային կայքի հասցեն: Աջ կողմում՝ տվյալ ամսվա օրացույցը՝ հայերեն և անգլերեն լեզուներով: Էջի ետևի կողմում լինեն քաղաքի գեղեցիկ տեսարաններ՝ գերբով և համայնքային կայքի  հասցեով: </w:t>
            </w:r>
            <w:r w:rsidRPr="0067248B">
              <w:rPr>
                <w:sz w:val="20"/>
                <w:szCs w:val="20"/>
              </w:rPr>
              <w:t>Տոնական, հիշատակի և հանգստյան օրերը հաստացումով (համաձայնեցմամբ)</w:t>
            </w:r>
            <w:r w:rsidRPr="0067248B">
              <w:rPr>
                <w:rFonts w:ascii="GHEA Grapalat" w:hAnsi="GHEA Grapalat"/>
                <w:sz w:val="20"/>
                <w:szCs w:val="20"/>
              </w:rPr>
              <w:t xml:space="preserve">Նկարները  կտրամադրվեն պատվիրատուի կողմից: Օրացույցի վերջին էջին լինի 2027թ. ընդհանուր օրացույցը: </w:t>
            </w:r>
            <w:r w:rsidRPr="0067248B">
              <w:rPr>
                <w:sz w:val="20"/>
                <w:szCs w:val="20"/>
              </w:rPr>
              <w:t>Ապրանքը պետք է լինի՝ նոր (չօգտագործված): Ապրանքի մատակարարումն իրականացվում է մասնակցի կողմից։</w:t>
            </w:r>
            <w:r w:rsidRPr="0067248B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</w:tr>
    </w:tbl>
    <w:p w14:paraId="537F5D21" w14:textId="77777777" w:rsidR="0067248B" w:rsidRPr="0067248B" w:rsidRDefault="0067248B" w:rsidP="0067248B">
      <w:pPr>
        <w:rPr>
          <w:rFonts w:ascii="GHEA Grapalat" w:hAnsi="GHEA Grapalat"/>
          <w:sz w:val="20"/>
          <w:szCs w:val="20"/>
          <w:lang w:val="en-US"/>
        </w:rPr>
      </w:pPr>
    </w:p>
    <w:sectPr w:rsidR="0067248B" w:rsidRPr="006724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7D5"/>
    <w:rsid w:val="00044D9B"/>
    <w:rsid w:val="004F7E6A"/>
    <w:rsid w:val="005B4028"/>
    <w:rsid w:val="0067248B"/>
    <w:rsid w:val="007E3D43"/>
    <w:rsid w:val="00A42D21"/>
    <w:rsid w:val="00B42EC3"/>
    <w:rsid w:val="00E31969"/>
    <w:rsid w:val="00EC2C72"/>
    <w:rsid w:val="00FD6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1444E7"/>
  <w15:chartTrackingRefBased/>
  <w15:docId w15:val="{9FB41889-310E-48E1-9947-C79633654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y-AM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D67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D67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D67D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67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D67D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D67D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D67D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D67D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D67D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67D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D67D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D67D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D67D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D67D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D67D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D67D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D67D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D67D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D67D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D67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D67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D67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D67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D67D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D67D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D67D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D67D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D67D5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FD67D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122</Words>
  <Characters>700</Characters>
  <Application>Microsoft Office Word</Application>
  <DocSecurity>0</DocSecurity>
  <Lines>5</Lines>
  <Paragraphs>1</Paragraphs>
  <ScaleCrop>false</ScaleCrop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2025-11-26T06:07:00Z</dcterms:created>
  <dcterms:modified xsi:type="dcterms:W3CDTF">2025-12-04T06:20:00Z</dcterms:modified>
</cp:coreProperties>
</file>