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цветов и цветочных композиций  для нужд органов внутренних дел по коду ՀԿԱԾ-ԷԱՃԱՊՁԲ-26/17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цветов и цветочных композиций  для нужд органов внутренних дел по коду ՀԿԱԾ-ԷԱՃԱՊՁԲ-26/17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цветов и цветочных композиций  для нужд органов внутренних дел по коду ՀԿԱԾ-ԷԱՃԱՊՁԲ-26/17</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цветов и цветочных композиций  для нужд органов внутренних дел по коду ՀԿԱԾ-ԷԱՃԱՊՁԲ-26/17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изготовлены из треноги /высота: 1,6 м/, с пенопластовым основанием, задняя часть полностью покрыта натуральной зеленью, диаметром 120 см. Для изготовления должно быть использовано 550-650 гвоздик, густо расположенных, головка около 2-4 см, 120 штук рускуса, 3-4 веточки папоротника. Заказы принимаются по телефону сразу после окончательного выяснения необходимости покупки. *Доставка по территории Республики Армения, по указанному заказчиком адресу, осуществляется Продавцом. *В случае срочного заказа доставка по Еревану должна быть осуществлена ​​в течение максимум 25 минут *Цветы должны быть всегда свежими *По согласованию с заказчиком возможна замена указанных цветов на равноценные /в зависимости от сезона/. *Оплата товара производится исходя из расчета фактически доставленного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гвоздики. Исключительно свежие, живые цветы: гвоздики, цвет: белый или красный, длина стебля: не менее 90 см, прямые, головка цветка /кокон/: не менее 6 см, диаметр, количество и цвет согласно заявке, поданной заказчиком, количество и цвет цветов должны быть предварительно согласованы с заказчиком. Примечание 1. *Доставка будет осуществляться согласно заказу-заявке, поданной заказчиком. 2. Заказ-заявка подается заказчиком не менее чем за 5 часов до крайнего срока доставки. 3. Транспортировка средствами поставщика /г. Ереван/, по адресу и в срок, указанный заказчиком, приспособленным транспортным средством, обеспечивающим свежесть цветов. Сломанные цветы подлежат замене поставщиком немедленно. 4. Оплата будет произведена за фактически доставленный товар. 5. В случае задержки срока доставки более чем на 2 часа покупатель имеет право отказаться от товара или в одностороннем порядке (полностью или частично) расторгнуть договор.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Исключительно свежие, живые цветы: розы, сорт: голландские или эквивалент, головка цветка / кокон / не менее 7 см в диаметре, высота: не менее 7 см, длина стебля: не менее 90 см, прямые, собранные в букет и упакованные высококачественными прозрачными, бумажными или декоративными лентами, цвет, количество и упаковка согласно заявке, поданной заказчиком, цвет, количество и упаковка цветов в букетах должны быть предварительно согласованы с заказчиком. Примечание 1. *Доставка будет осуществляться согласно заказу-заявке, поданной заказчиком. 2. Заказ-заявка подается заказчиком не менее чем за 5 часов до крайнего срока доставки. 3. Транспортировка осуществляется поставщиком /г. Ереван/, по указанному заказчиком адресу и в указанный заказчиком срок, на адаптированном транспортном средстве, обеспечивающем свежесть цветов. Сломанные цветы подлежат немедленной замене поставщиком. 4. Оплата производится за фактически доставленный товар. 5. В случае задержки срока доставки более чем на 2 часа покупатель имеет право отказаться от товара или в одностороннем порядке (полностью или частично) расторгнуть договор.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​​после получения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​​после получения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​​после получения соответствующих финансовых средств, но не позднее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