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SGL-EAChAPDzB-26/14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SGL-EAChAPDzB-26/14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Ռոզա Դանիելյան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rosiedanielyan.gnumner@gmail.com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099252541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SGL-EAChAPDzB-26/14</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SGL-EAChAPDzB-26/14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SGL-EAChAPDzB-26/14</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SGL-EAChAPDzB-26/14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rosiedanielyan.gnumner@gmail.com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SGL-EAChAPDzB-26/14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SGL-EAChAPDzB-26/14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"SGL-EAChAPDzB-26/14"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SGL-EAChAPDzB-26/14*.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"SGL-EAChAPDzB-26/14"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SGL-EAChAPDzB-26/14*.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SGL-EAChAPDzB-26/14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