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473"/>
        <w:gridCol w:w="2327"/>
        <w:gridCol w:w="8478"/>
        <w:gridCol w:w="1141"/>
        <w:gridCol w:w="730"/>
      </w:tblGrid>
      <w:tr w:rsidR="009966BC" w:rsidRPr="0032497C" w14:paraId="477F74EC" w14:textId="77777777" w:rsidTr="00D7440E">
        <w:trPr>
          <w:trHeight w:val="1182"/>
          <w:jc w:val="center"/>
        </w:trPr>
        <w:tc>
          <w:tcPr>
            <w:tcW w:w="14495" w:type="dxa"/>
            <w:gridSpan w:val="5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14:paraId="18F54ECB" w14:textId="68B735D4" w:rsidR="009966BC" w:rsidRPr="009966BC" w:rsidRDefault="009966BC" w:rsidP="009966B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</w:pP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ՍԲԿ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-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ԷԱՃԱՊՁԲ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-202</w:t>
            </w:r>
            <w:r w:rsidR="0032497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6/8</w:t>
            </w:r>
          </w:p>
          <w:p w14:paraId="15DC71B4" w14:textId="2A7C1A7E" w:rsidR="009966BC" w:rsidRPr="009966BC" w:rsidRDefault="009966BC" w:rsidP="009966B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Բժշկական</w:t>
            </w:r>
            <w:proofErr w:type="spellEnd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նշանակության</w:t>
            </w:r>
            <w:proofErr w:type="spellEnd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առարկաների</w:t>
            </w:r>
            <w:proofErr w:type="spellEnd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ժամկետները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գնորդին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հանձնման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պահին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պետք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լինեն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հետևյալը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.2,5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տարվանից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ավելի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ունեցող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ժշկական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նշանակության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առարկաների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հանձնման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պահին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պետք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ունենան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առնվազն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2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տարի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մնացորդային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.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մինչև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2,5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տարի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ունեցող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ժշկական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նշանակության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առարկաների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հանձնման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պահին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պետք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ունենան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ժշկական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նշանակության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առարկաների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ընդհանուր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առնվազն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երկու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երրորդը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։</w:t>
            </w:r>
          </w:p>
          <w:p w14:paraId="0A07669E" w14:textId="6B0018DE" w:rsidR="009966BC" w:rsidRPr="009966BC" w:rsidRDefault="009966B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30" w:type="dxa"/>
            <w:tcBorders>
              <w:left w:val="nil"/>
            </w:tcBorders>
            <w:shd w:val="clear" w:color="auto" w:fill="auto"/>
            <w:vAlign w:val="center"/>
          </w:tcPr>
          <w:p w14:paraId="4E26F485" w14:textId="77777777" w:rsidR="009966BC" w:rsidRPr="009966BC" w:rsidRDefault="009966BC" w:rsidP="007827C0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</w:tr>
      <w:tr w:rsidR="00D7440E" w:rsidRPr="007827C0" w14:paraId="64E907FA" w14:textId="77777777" w:rsidTr="00D7440E">
        <w:trPr>
          <w:trHeight w:val="124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E7F5C" w14:textId="21F37EAC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C24FE2">
              <w:rPr>
                <w:rFonts w:ascii="Sylfaen" w:hAnsi="Sylfaen" w:cs="Sylfaen"/>
              </w:rPr>
              <w:t>համարը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8F3BE" w14:textId="154F504C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C24FE2">
              <w:rPr>
                <w:rFonts w:ascii="Sylfaen" w:hAnsi="Sylfaen" w:cs="Sylfaen"/>
              </w:rPr>
              <w:t>ծածկագիրը</w:t>
            </w:r>
            <w:proofErr w:type="spellEnd"/>
            <w:r w:rsidRPr="00C24FE2">
              <w:t>` (CPV)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9BA9" w14:textId="1EC835D9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C24FE2">
              <w:rPr>
                <w:rFonts w:ascii="Sylfaen" w:hAnsi="Sylfaen" w:cs="Sylfaen"/>
              </w:rPr>
              <w:t>անվանումը</w:t>
            </w:r>
            <w:proofErr w:type="spellEnd"/>
          </w:p>
        </w:tc>
        <w:tc>
          <w:tcPr>
            <w:tcW w:w="8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81DA" w14:textId="177AE6FB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C24FE2">
              <w:rPr>
                <w:rFonts w:ascii="Sylfaen" w:hAnsi="Sylfaen" w:cs="Sylfaen"/>
              </w:rPr>
              <w:t>տեխնիկական</w:t>
            </w:r>
            <w:proofErr w:type="spellEnd"/>
            <w:r w:rsidRPr="00C24FE2">
              <w:t xml:space="preserve"> </w:t>
            </w:r>
            <w:proofErr w:type="spellStart"/>
            <w:r w:rsidRPr="00C24FE2">
              <w:rPr>
                <w:rFonts w:ascii="Sylfaen" w:hAnsi="Sylfaen" w:cs="Sylfaen"/>
              </w:rPr>
              <w:t>բնութագիրը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571C4" w14:textId="396FF79C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C24FE2">
              <w:rPr>
                <w:rFonts w:ascii="Sylfaen" w:hAnsi="Sylfaen" w:cs="Sylfaen"/>
              </w:rPr>
              <w:t>չափման</w:t>
            </w:r>
            <w:proofErr w:type="spellEnd"/>
            <w:r w:rsidRPr="00C24FE2">
              <w:t xml:space="preserve"> </w:t>
            </w:r>
            <w:proofErr w:type="spellStart"/>
            <w:r w:rsidRPr="00C24FE2">
              <w:rPr>
                <w:rFonts w:ascii="Sylfaen" w:hAnsi="Sylfaen" w:cs="Sylfaen"/>
              </w:rPr>
              <w:t>միավորը</w:t>
            </w:r>
            <w:proofErr w:type="spellEnd"/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B467" w14:textId="77777777" w:rsidR="009966BC" w:rsidRPr="007827C0" w:rsidRDefault="009966B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Ենթա</w:t>
            </w:r>
            <w:proofErr w:type="spellEnd"/>
          </w:p>
          <w:p w14:paraId="08229F2D" w14:textId="77777777" w:rsidR="009966BC" w:rsidRPr="007827C0" w:rsidRDefault="009966B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քանա</w:t>
            </w:r>
            <w:proofErr w:type="spellEnd"/>
          </w:p>
          <w:p w14:paraId="3DEA69C9" w14:textId="334126F6" w:rsidR="009966BC" w:rsidRPr="007827C0" w:rsidRDefault="009966BC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կը</w:t>
            </w:r>
            <w:proofErr w:type="spellEnd"/>
          </w:p>
        </w:tc>
      </w:tr>
      <w:tr w:rsidR="00D7440E" w:rsidRPr="007827C0" w14:paraId="7E4A766D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6CFC5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DA1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33161220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0D71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Շպատել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7AA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Շպատել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փայտե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140մմ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160մմ,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լայնությունը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16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փաթեթավորված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000B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C9058" w14:textId="010577E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0000</w:t>
            </w:r>
          </w:p>
        </w:tc>
      </w:tr>
      <w:tr w:rsidR="00D7440E" w:rsidRPr="007827C0" w14:paraId="65DB1D0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F7E5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DCD2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4484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պորտի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սեղմիչ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AAF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Պորտի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սեղմիչ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նորածինների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A466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ACB04" w14:textId="6FD4FF1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D7440E" w:rsidRPr="007827C0" w14:paraId="367A0D4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8C2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2CBB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E23B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Ջերմաչափ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DF80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Ջերմաչափ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մարմնի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ջերմաստիճանը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Սնդիկային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դիապազոնը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32 -42◦С: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պատյանով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13B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C84A9" w14:textId="7DA7A8F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96</w:t>
            </w:r>
          </w:p>
        </w:tc>
      </w:tr>
      <w:tr w:rsidR="00D7440E" w:rsidRPr="007827C0" w14:paraId="07775C7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5AC7B" w14:textId="5AFD6DD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6A70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33141183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18D4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Կերակրման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6CF2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սնուցող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կերակրման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8Fr: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525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53EC" w14:textId="1568D43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D7440E" w:rsidRPr="007827C0" w14:paraId="21FD11C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56D3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BC1D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7BC9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Բախիլ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B5C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բախիլ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19E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89A1E" w14:textId="2AFFF94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D7440E" w:rsidRPr="007827C0" w14:paraId="2A33765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68A0" w14:textId="300D307D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A7E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EB77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Թղթյա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սավան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1F9F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գլանափաթեթ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, 50սմ × 50մ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07F5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080A0" w14:textId="7621AA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</w:t>
            </w:r>
          </w:p>
        </w:tc>
      </w:tr>
      <w:tr w:rsidR="00D7440E" w:rsidRPr="007827C0" w14:paraId="25B959D1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6132" w14:textId="050A0421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D705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784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Թղթյա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կալպակ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F032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Կալպակ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թղթյա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կլոր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շրջագծով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միանվագ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7B97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3D5AE" w14:textId="4002ED7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2500</w:t>
            </w:r>
          </w:p>
        </w:tc>
      </w:tr>
      <w:tr w:rsidR="00D7440E" w:rsidRPr="007827C0" w14:paraId="5A04D5A1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5CF25" w14:textId="5D604EF2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868C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33141159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865D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706B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վինիլային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 M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և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D487" w14:textId="5CBE058C" w:rsidR="007827C0" w:rsidRPr="007827C0" w:rsidRDefault="00B84A81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զույգ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A86DE" w14:textId="40CB9826" w:rsidR="007827C0" w:rsidRPr="007827C0" w:rsidRDefault="00B84A81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  <w:r w:rsidR="00A604AC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094EABA4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4199" w14:textId="52C18D9A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28C2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33121180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6D0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Ճնշաչափ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մեխանիկական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մեծահասակի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3B9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Ճնշաչափ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մեխանիկական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Ձեռքի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մանժետը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մեծահասակների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Ֆոնենդոսկոպի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Գործարանային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6071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198C5" w14:textId="262023C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D7440E" w:rsidRPr="007827C0" w14:paraId="176022F9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A30B4" w14:textId="6111A0B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B5C5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1F4E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20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մլ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E36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երկկոմպոնենտ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ծավալը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20մլ,1մլ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բաժանումներով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G-21 x 1 1/2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միացումը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Լուէր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տիպի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կենտրոնական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մխոցը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արգելակվում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տոքսիկ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նյութից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66B9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296CD" w14:textId="3E68062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6000</w:t>
            </w:r>
          </w:p>
        </w:tc>
      </w:tr>
      <w:tr w:rsidR="00D7440E" w:rsidRPr="007827C0" w14:paraId="4CBAF6CF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AA06" w14:textId="3D001B62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B78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33141143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4FC2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Սկարիֆիկատոր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AF7E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փաթեթավորված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սկարիֆիկատոր-նշտար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2-3մմ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աշխատանքային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հետազոտության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նպատակով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մատից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վերցնելու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ժամանակ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75%-ի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մատակարարման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43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D48B4" w14:textId="4855647C" w:rsidR="007827C0" w:rsidRPr="007827C0" w:rsidRDefault="005B0D8D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3AFB7FA4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10DEE" w14:textId="099001EF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062F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263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9562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DF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B62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D7440E" w:rsidRPr="007827C0" w14:paraId="2A2606B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D96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7B50E" w14:textId="6C4D7AB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9D14C" w14:textId="029E6C3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մոնոկրիլ</w:t>
            </w:r>
            <w:proofErr w:type="spellEnd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F2A13" w14:textId="64F0049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Մոնոկրիլ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մոնոֆիլ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  4/0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F01A" w14:textId="228990A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E56D4" w14:textId="66ECB93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48</w:t>
            </w:r>
          </w:p>
        </w:tc>
      </w:tr>
      <w:tr w:rsidR="00D7440E" w:rsidRPr="007827C0" w14:paraId="2D8D57FF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462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E976" w14:textId="5EDE908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1C8D" w14:textId="445F6F0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մոնոկրիլ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>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E080A" w14:textId="0FBE18C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Մոնոկրիլ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/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մոնոֆիլ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/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4/0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ծակող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75807" w14:textId="58F608C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ECAF8" w14:textId="71BB360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48</w:t>
            </w:r>
          </w:p>
        </w:tc>
      </w:tr>
      <w:tr w:rsidR="00D7440E" w:rsidRPr="007827C0" w14:paraId="040303A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7BE65" w14:textId="2845A25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000A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610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18 * 24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C9A6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Զգայունությունը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կանաչ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18սմx24սմ: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BB3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DA44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8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D7440E" w:rsidRPr="007827C0" w14:paraId="0EC56BC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0777D" w14:textId="1270A43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4AB0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1593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 24 * 30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Carestream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D2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Զգայունությունը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կանաչ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24սմx30սմ: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10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1C9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D7440E" w:rsidRPr="007827C0" w14:paraId="78DDC2D9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5288E" w14:textId="06599573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1B9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F0D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35*43 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Carestream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ABD4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Զգայունությունը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կանաչ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35սմx43սմ: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2/3: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C1DB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07F3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708DB9D1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90134" w14:textId="35C715B9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02A3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33111240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F6ED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Ավտոմատ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կաթոցիկի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ծայրակալ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200-ոց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C348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ախտորոշիչ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լաբորատորիայում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հեղուկի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ավտոմատ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աշխատանքների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 Ծավալը`200մկլ 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F3A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2DBF8" w14:textId="74376C2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60000</w:t>
            </w:r>
          </w:p>
        </w:tc>
      </w:tr>
      <w:tr w:rsidR="00D7440E" w:rsidRPr="007827C0" w14:paraId="5817F88D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0368B" w14:textId="43E024B3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92B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89D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Նազոգաստրալ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0FA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ստամոքսային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նազոգաստրալ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/CH14, CH16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փափուկ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ատրավմատիկ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PVC-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։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7100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7C9DD" w14:textId="412CD99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</w:t>
            </w:r>
          </w:p>
        </w:tc>
      </w:tr>
      <w:tr w:rsidR="00D7440E" w:rsidRPr="007827C0" w14:paraId="24B133F5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72E30" w14:textId="08ECD15B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3AFA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710D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Ասպիրացիոն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F16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E84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Classik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Գործիքը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բաղկացած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ճկուն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3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տրամագծով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հեռավոր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atraumatically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կլորացված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ծայրում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աշխատանքային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անցքեր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ներսում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պլաստիկ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մխոց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`օ-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անհատական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փաթեթավորված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6DA5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89CB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26783450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AACC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8F3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AC01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Լոբաձև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թասիկ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7532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տոքսիկ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պոլիմերային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ունիվերսալ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160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260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CAB4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BF3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D7440E" w:rsidRPr="007827C0" w14:paraId="5AFA82BD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BB5A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4CAA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EE2E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ԷՆԱ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կաթոցիկ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36BE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Կաթոցիկը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174,5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արտաքին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տրամագծի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ապակե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ներքին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տրամագիծը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1,4-1,6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վրա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մասշտաբ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բաժանումների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հստակ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տեսանելիությամբ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F27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A6DFE" w14:textId="7855E4EF" w:rsidR="007827C0" w:rsidRPr="007827C0" w:rsidRDefault="008E684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400</w:t>
            </w:r>
          </w:p>
        </w:tc>
      </w:tr>
      <w:tr w:rsidR="00D7440E" w:rsidRPr="007827C0" w14:paraId="291D0C0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61D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D63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9E227" w14:textId="27B71267" w:rsidR="007827C0" w:rsidRPr="007827C0" w:rsidRDefault="003D6675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Ցուցիչ</w:t>
            </w:r>
            <w:proofErr w:type="spellEnd"/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Ինդիկատոր</w:t>
            </w:r>
            <w:proofErr w:type="spellEnd"/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5CF9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Չորացնող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պահարանի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ցուցիչ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օդի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ստերիլիզացման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ջերմաստիճանի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ժամանակի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վերահսկման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(134 ° C / 60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րոպե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), 1000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A34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0D1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D7440E" w:rsidRPr="007827C0" w14:paraId="7AF33605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AB823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6F846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F5BF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փոքր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24*24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6DD1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լաբորատոր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հետազոտությունների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։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Օրինակ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18մմx18մմ, 20մմx20մմ, 22մմx22մմ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այլ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պատվիրատուի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):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br/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Որակի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սերտիֆիկատների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D234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9DBD4" w14:textId="56FFAFA9" w:rsidR="007827C0" w:rsidRPr="007827C0" w:rsidRDefault="008E684C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4070FB4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C4E2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E52FB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3ED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24*50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F89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լաբորատոր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հետազոտությունների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։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Օրինակ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18մմx18մմ, 20մմx20մմ, 22մմx22մմ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այլ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պատվիրատուի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):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B09C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C68E5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D7440E" w:rsidRPr="007827C0" w14:paraId="23FC736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47D5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9C621" w14:textId="5D4A0A6E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2B10F" w14:textId="35EFA8A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23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79332" w14:textId="0E9AFE5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G 23 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կապույտ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4E3" w14:textId="09D16E7E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6A6C" w14:textId="5586BE0F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D7440E" w:rsidRPr="007827C0" w14:paraId="35E2C40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F2D2B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AC07" w14:textId="7C7F0E0D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72F1" w14:textId="6B1C643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25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5EB1" w14:textId="3B3C66B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G 25 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դեղին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նարնջագույն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8FA9" w14:textId="382A9C2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92FA5" w14:textId="1D7593FA" w:rsidR="007827C0" w:rsidRPr="007827C0" w:rsidRDefault="007827C0" w:rsidP="009966BC">
            <w:pPr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D7440E" w:rsidRPr="007827C0" w14:paraId="63861D59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DDB6B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79C1F" w14:textId="314AFEBC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1BAA" w14:textId="173C8BD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Հերմետիկ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փականով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էպենդորֆ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1,5-2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B30C2" w14:textId="08CC798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Հերմետիկ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փականով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էպենդորֆ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տիպի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1,5-2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տարողությամբ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A60D0" w14:textId="55B477C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EA6E9" w14:textId="42BA98CA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D7440E" w:rsidRPr="007827C0" w14:paraId="1AA8E2F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717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344E3" w14:textId="06159B92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33191480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6A424" w14:textId="5E31E10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Վայրկենաչափ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>/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թայմեր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լաբորատոր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3AD3B" w14:textId="3A91C88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Եռաճուղային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վայրկենաչափ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ուղիղ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հակառակ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ժամանակի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ձայնային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ազդանշանով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Սնուցումը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՝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մարտկոցներով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Սեղանի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հենակով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97418" w14:textId="72BF977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5C33" w14:textId="38A42F8B" w:rsidR="007827C0" w:rsidRPr="007827C0" w:rsidRDefault="007F3FE9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</w:p>
        </w:tc>
      </w:tr>
      <w:tr w:rsidR="00D7440E" w:rsidRPr="00C73FBD" w14:paraId="59B82AE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174E9" w14:textId="77777777" w:rsidR="00CE5993" w:rsidRPr="00C73FBD" w:rsidRDefault="00CE5993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EF6CC" w14:textId="6E7B0F49" w:rsidR="00CE5993" w:rsidRPr="00C73FBD" w:rsidRDefault="00CE5993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B604" w14:textId="02064A66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Ասպիրացիոն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կատետր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9A35B" w14:textId="4660EDAA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Ասպիրացիոն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կատետր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տիպը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 /REDON/ ,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չափսը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պատվիրատուի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պահնջի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 /14, 16, 18, 20 և 22/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առանց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փականի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,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անցքերով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, 70սմ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երկարությամբ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,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,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անհատական</w:t>
            </w:r>
            <w:proofErr w:type="spellEnd"/>
            <w:r w:rsidRPr="00C73FB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C7CC0" w14:textId="0F8A7EF6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C73FBD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AAF68" w14:textId="4F355292" w:rsidR="00CE5993" w:rsidRPr="00C73FBD" w:rsidRDefault="00CE5993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50</w:t>
            </w:r>
          </w:p>
        </w:tc>
      </w:tr>
      <w:tr w:rsidR="00D7440E" w:rsidRPr="007F3FE9" w14:paraId="333C61C4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57583" w14:textId="77777777" w:rsidR="007F3FE9" w:rsidRPr="00C73FBD" w:rsidRDefault="007F3FE9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9D2D8" w14:textId="4B6E609C" w:rsidR="007F3FE9" w:rsidRPr="001A5DF2" w:rsidRDefault="001A5DF2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A8168" w14:textId="2E7F7944" w:rsidR="007F3FE9" w:rsidRPr="007F3FE9" w:rsidRDefault="007F3FE9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Կյուվետ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կոագուլոմետրի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363ED" w14:textId="6E207428" w:rsidR="007F3FE9" w:rsidRPr="007F3FE9" w:rsidRDefault="007F3FE9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Կյուվետ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օպտիկական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կոագուլոմետրի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համար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: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Երկարությունը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29մմ,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բացվացքի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տրամագիծը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1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սմ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պլաստիկե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D3937" w14:textId="6E150F2D" w:rsidR="007F3FE9" w:rsidRPr="007F3FE9" w:rsidRDefault="007F3FE9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8BCB5" w14:textId="38F419B9" w:rsidR="007F3FE9" w:rsidRPr="007F3FE9" w:rsidRDefault="007F3FE9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15000</w:t>
            </w:r>
          </w:p>
        </w:tc>
      </w:tr>
      <w:tr w:rsidR="0032497C" w:rsidRPr="007F3FE9" w14:paraId="2C71A924" w14:textId="77777777" w:rsidTr="002205E2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535F7" w14:textId="77777777" w:rsidR="0032497C" w:rsidRPr="00C73FBD" w:rsidRDefault="0032497C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41294" w14:textId="211048CA" w:rsidR="0032497C" w:rsidRDefault="000E0358" w:rsidP="002205E2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33181330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AD68" w14:textId="1F4AEFC6" w:rsidR="0032497C" w:rsidRDefault="000E0358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Ազդրոսկրի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մետալռօստեռսինթեզի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հավաքածու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DHS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E28FF" w14:textId="725CBCB3" w:rsidR="0032497C" w:rsidRDefault="000E0358" w:rsidP="002205E2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>Ազդրոսկրի</w:t>
            </w:r>
            <w:proofErr w:type="spellEnd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>մետալռօստեռսինթեզի</w:t>
            </w:r>
            <w:proofErr w:type="spellEnd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>հավաքածու</w:t>
            </w:r>
            <w:proofErr w:type="spellEnd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DHS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 </w:t>
            </w:r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/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չափը</w:t>
            </w:r>
            <w:proofErr w:type="spellEnd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ըստ</w:t>
            </w:r>
            <w:proofErr w:type="spellEnd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պահանջի</w:t>
            </w:r>
            <w:proofErr w:type="spellEnd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/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C403" w14:textId="337D753B" w:rsidR="0032497C" w:rsidRDefault="000E0358" w:rsidP="002205E2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766DB" w14:textId="7D346D03" w:rsidR="0032497C" w:rsidRDefault="002205E2" w:rsidP="002205E2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10</w:t>
            </w:r>
          </w:p>
        </w:tc>
      </w:tr>
      <w:tr w:rsidR="002205E2" w:rsidRPr="002205E2" w14:paraId="67172D68" w14:textId="77777777" w:rsidTr="002205E2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0F208" w14:textId="77777777" w:rsidR="002205E2" w:rsidRPr="00C73FBD" w:rsidRDefault="002205E2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1FD7D" w14:textId="2637725E" w:rsidR="002205E2" w:rsidRDefault="002205E2" w:rsidP="002205E2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>33181330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6836B" w14:textId="05ABABFB" w:rsidR="002205E2" w:rsidRDefault="002205E2" w:rsidP="002205E2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Սրունքի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>մետալռօստեռսինթեզի</w:t>
            </w:r>
            <w:proofErr w:type="spellEnd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>հավաքածու</w:t>
            </w:r>
            <w:proofErr w:type="spellEnd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DHS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C8600" w14:textId="12870183" w:rsidR="002205E2" w:rsidRPr="000E0358" w:rsidRDefault="002205E2" w:rsidP="00B7706B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>Սրունքի</w:t>
            </w:r>
            <w:proofErr w:type="spellEnd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>մետալռօստեռսինթեզի</w:t>
            </w:r>
            <w:proofErr w:type="spellEnd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>հավաքածու</w:t>
            </w:r>
            <w:proofErr w:type="spellEnd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DHS  </w:t>
            </w:r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/</w:t>
            </w:r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205E2">
              <w:rPr>
                <w:rFonts w:ascii="Sylfaen" w:hAnsi="Sylfaen" w:cs="Sylfaen"/>
                <w:sz w:val="16"/>
                <w:szCs w:val="16"/>
                <w:lang w:val="en-US"/>
              </w:rPr>
              <w:t>չափ</w:t>
            </w:r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ը</w:t>
            </w:r>
            <w:proofErr w:type="spellEnd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ըստ</w:t>
            </w:r>
            <w:proofErr w:type="spellEnd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պահանջի</w:t>
            </w:r>
            <w:proofErr w:type="spellEnd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/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D7795" w14:textId="619DA6E0" w:rsidR="002205E2" w:rsidRPr="000E0358" w:rsidRDefault="002205E2" w:rsidP="002205E2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150D7" w14:textId="7BED81E8" w:rsidR="002205E2" w:rsidRDefault="002205E2" w:rsidP="002205E2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10</w:t>
            </w:r>
          </w:p>
        </w:tc>
      </w:tr>
      <w:tr w:rsidR="00DF2935" w:rsidRPr="007F3FE9" w14:paraId="5F65C208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EDB1C" w14:textId="77777777" w:rsidR="00DF2935" w:rsidRPr="002205E2" w:rsidRDefault="00DF2935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89B9D" w14:textId="415306FF" w:rsidR="00DF2935" w:rsidRDefault="000E0358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33160000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692BA" w14:textId="3E64A724" w:rsidR="00DF2935" w:rsidRDefault="000E0358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Կորտիկալ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պտուտակով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C85A" w14:textId="390F2903" w:rsidR="00DF2935" w:rsidRDefault="000E0358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>Կորտիկալ</w:t>
            </w:r>
            <w:proofErr w:type="spellEnd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>պտուտակով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4.5մմ</w:t>
            </w:r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/</w:t>
            </w:r>
            <w:proofErr w:type="spellStart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չափերըը</w:t>
            </w:r>
            <w:proofErr w:type="spellEnd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ըստ</w:t>
            </w:r>
            <w:proofErr w:type="spellEnd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պանանջի</w:t>
            </w:r>
            <w:proofErr w:type="spellEnd"/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/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E1C48" w14:textId="0A910B02" w:rsidR="00DF2935" w:rsidRDefault="000E0358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0E0358">
              <w:rPr>
                <w:rFonts w:ascii="Sylfaen" w:hAnsi="Sylfaen" w:cs="Sylfae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FCC19" w14:textId="1F8BBB3D" w:rsidR="00DF2935" w:rsidRDefault="006B60D3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4</w:t>
            </w:r>
            <w:r w:rsidR="00B7706B">
              <w:rPr>
                <w:rFonts w:ascii="Sylfaen" w:hAnsi="Sylfaen" w:cs="Sylfaen"/>
                <w:sz w:val="16"/>
                <w:szCs w:val="16"/>
                <w:lang w:val="en-US"/>
              </w:rPr>
              <w:t>0</w:t>
            </w:r>
          </w:p>
        </w:tc>
      </w:tr>
    </w:tbl>
    <w:p w14:paraId="70E2D221" w14:textId="77777777" w:rsidR="00784985" w:rsidRDefault="00784985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18"/>
          <w:szCs w:val="18"/>
          <w:lang w:val="en-US"/>
        </w:rPr>
      </w:pPr>
    </w:p>
    <w:p w14:paraId="16113AC5" w14:textId="6829AFD3" w:rsidR="009966BC" w:rsidRPr="00784985" w:rsidRDefault="009966BC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18"/>
          <w:szCs w:val="18"/>
        </w:rPr>
      </w:pPr>
      <w:proofErr w:type="gramStart"/>
      <w:r w:rsidRPr="00784985">
        <w:rPr>
          <w:rFonts w:ascii="Times New Roman" w:eastAsia="Times New Roman" w:hAnsi="Times New Roman" w:cs="Times New Roman"/>
          <w:i/>
          <w:color w:val="FF0000"/>
          <w:sz w:val="18"/>
          <w:szCs w:val="18"/>
        </w:rPr>
        <w:t>Сроки годности медицинских принадлежностей на момент доставки покупателю должны быть следующими: а. медицинских принадлежности со сроком годности более 2,5 лет должны иметь оставшийся срок годности не менее 2 лет на момент доставки, б. со сроком годности до 2,5 лет должен иметь срок годности медицинских принадлежностей на момент поставки не менее двух третей общего срока годности.</w:t>
      </w:r>
      <w:proofErr w:type="gramEnd"/>
    </w:p>
    <w:p w14:paraId="2E828868" w14:textId="77777777" w:rsidR="00C8326E" w:rsidRPr="00784985" w:rsidRDefault="00C8326E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  <w:bookmarkStart w:id="0" w:name="_GoBack"/>
      <w:bookmarkEnd w:id="0"/>
    </w:p>
    <w:tbl>
      <w:tblPr>
        <w:tblW w:w="0" w:type="auto"/>
        <w:jc w:val="center"/>
        <w:tblInd w:w="-4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560"/>
        <w:gridCol w:w="2551"/>
        <w:gridCol w:w="2496"/>
        <w:gridCol w:w="6260"/>
        <w:gridCol w:w="709"/>
        <w:gridCol w:w="672"/>
      </w:tblGrid>
      <w:tr w:rsidR="00C8326E" w:rsidRPr="00D7440E" w14:paraId="7D355D14" w14:textId="77777777" w:rsidTr="00D7440E">
        <w:trPr>
          <w:trHeight w:val="242"/>
          <w:jc w:val="center"/>
        </w:trPr>
        <w:tc>
          <w:tcPr>
            <w:tcW w:w="900" w:type="dxa"/>
            <w:vMerge w:val="restart"/>
            <w:vAlign w:val="center"/>
          </w:tcPr>
          <w:p w14:paraId="48FBD2B6" w14:textId="61D0932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номер лота</w:t>
            </w:r>
          </w:p>
        </w:tc>
        <w:tc>
          <w:tcPr>
            <w:tcW w:w="1560" w:type="dxa"/>
            <w:vMerge w:val="restart"/>
            <w:vAlign w:val="center"/>
          </w:tcPr>
          <w:p w14:paraId="7FCF62C2" w14:textId="19AA1F61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промежуточный код, (CPV)</w:t>
            </w:r>
          </w:p>
        </w:tc>
        <w:tc>
          <w:tcPr>
            <w:tcW w:w="2551" w:type="dxa"/>
            <w:vMerge w:val="restart"/>
            <w:vAlign w:val="center"/>
          </w:tcPr>
          <w:p w14:paraId="520CBA17" w14:textId="7777777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756" w:type="dxa"/>
            <w:gridSpan w:val="2"/>
            <w:vMerge w:val="restart"/>
            <w:vAlign w:val="center"/>
          </w:tcPr>
          <w:p w14:paraId="745861A8" w14:textId="77777777" w:rsidR="00C8326E" w:rsidRPr="00405400" w:rsidRDefault="00C8326E" w:rsidP="00D7440E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14:paraId="7DA77312" w14:textId="77777777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72" w:type="dxa"/>
            <w:vMerge w:val="restart"/>
            <w:vAlign w:val="center"/>
          </w:tcPr>
          <w:p w14:paraId="685B7075" w14:textId="77777777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общий объем</w:t>
            </w:r>
          </w:p>
        </w:tc>
      </w:tr>
      <w:tr w:rsidR="00C8326E" w:rsidRPr="00D7440E" w14:paraId="0736B9FA" w14:textId="77777777" w:rsidTr="00D7440E">
        <w:trPr>
          <w:trHeight w:val="445"/>
          <w:jc w:val="center"/>
        </w:trPr>
        <w:tc>
          <w:tcPr>
            <w:tcW w:w="900" w:type="dxa"/>
            <w:vMerge/>
            <w:vAlign w:val="center"/>
          </w:tcPr>
          <w:p w14:paraId="0340D49C" w14:textId="7777777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9292063" w14:textId="7777777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69CC6D40" w14:textId="7777777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  <w:vAlign w:val="center"/>
          </w:tcPr>
          <w:p w14:paraId="1C6752F2" w14:textId="7777777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2E5D6BF" w14:textId="77777777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Merge/>
            <w:vAlign w:val="center"/>
          </w:tcPr>
          <w:p w14:paraId="65216C57" w14:textId="77777777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8326E" w:rsidRPr="00D7440E" w14:paraId="1682839A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9895002" w14:textId="4DE140EE" w:rsidR="00C8326E" w:rsidRPr="00405400" w:rsidRDefault="00C8326E" w:rsidP="00405400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3CF52A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33161220</w:t>
            </w:r>
          </w:p>
        </w:tc>
        <w:tc>
          <w:tcPr>
            <w:tcW w:w="2551" w:type="dxa"/>
            <w:vAlign w:val="center"/>
          </w:tcPr>
          <w:p w14:paraId="43A319D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Шпатель</w:t>
            </w:r>
          </w:p>
        </w:tc>
        <w:tc>
          <w:tcPr>
            <w:tcW w:w="8756" w:type="dxa"/>
            <w:gridSpan w:val="2"/>
            <w:vAlign w:val="center"/>
          </w:tcPr>
          <w:p w14:paraId="6627107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Шина деревянная, не стерильная. Длина не менее 140 мм и не более 160 мм, ширина не менее 16 мм и не более 20 мм, в упаковке.</w:t>
            </w:r>
          </w:p>
        </w:tc>
        <w:tc>
          <w:tcPr>
            <w:tcW w:w="709" w:type="dxa"/>
            <w:vAlign w:val="center"/>
          </w:tcPr>
          <w:p w14:paraId="03AFAD7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113CB478" w14:textId="7B9C86DC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10000</w:t>
            </w:r>
          </w:p>
        </w:tc>
      </w:tr>
      <w:tr w:rsidR="00C8326E" w:rsidRPr="00D7440E" w14:paraId="038A4FFC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B163C49" w14:textId="61DE8A78" w:rsidR="00C8326E" w:rsidRPr="00405400" w:rsidRDefault="00C8326E" w:rsidP="00405400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F1380C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33141120</w:t>
            </w:r>
          </w:p>
        </w:tc>
        <w:tc>
          <w:tcPr>
            <w:tcW w:w="2551" w:type="dxa"/>
            <w:vAlign w:val="center"/>
          </w:tcPr>
          <w:p w14:paraId="7A403E5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Медицинский зажим пуповины</w:t>
            </w:r>
          </w:p>
        </w:tc>
        <w:tc>
          <w:tcPr>
            <w:tcW w:w="8756" w:type="dxa"/>
            <w:gridSpan w:val="2"/>
            <w:vAlign w:val="center"/>
          </w:tcPr>
          <w:p w14:paraId="7700D11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Зажим - стерильный, одноразовый.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Предназначен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для младенцев.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7561A96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20F31457" w14:textId="5EB5F750" w:rsidR="00C8326E" w:rsidRPr="00405400" w:rsidRDefault="00EE6408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6907D4E5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83D39DD" w14:textId="22DF5E8B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FE1A10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1DECAB1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Термометр</w:t>
            </w:r>
          </w:p>
        </w:tc>
        <w:tc>
          <w:tcPr>
            <w:tcW w:w="8756" w:type="dxa"/>
            <w:gridSpan w:val="2"/>
            <w:vAlign w:val="center"/>
          </w:tcPr>
          <w:p w14:paraId="53382C9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Термометр для измерения температуры тела. Ртуть, диапазон измерения 32 -42◦С. Размер L, в защитном чехле.</w:t>
            </w:r>
          </w:p>
        </w:tc>
        <w:tc>
          <w:tcPr>
            <w:tcW w:w="709" w:type="dxa"/>
            <w:vAlign w:val="center"/>
          </w:tcPr>
          <w:p w14:paraId="2D13136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0704806A" w14:textId="6EB036D1" w:rsidR="00C8326E" w:rsidRPr="00405400" w:rsidRDefault="0077030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</w:tr>
      <w:tr w:rsidR="00C8326E" w:rsidRPr="00405400" w14:paraId="0D606B40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4B5845CF" w14:textId="78BE72DA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47B000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33141183</w:t>
            </w:r>
          </w:p>
        </w:tc>
        <w:tc>
          <w:tcPr>
            <w:tcW w:w="2551" w:type="dxa"/>
            <w:vAlign w:val="center"/>
          </w:tcPr>
          <w:p w14:paraId="4DBBC5C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Питающий катетер</w:t>
            </w:r>
          </w:p>
        </w:tc>
        <w:tc>
          <w:tcPr>
            <w:tcW w:w="8756" w:type="dxa"/>
            <w:gridSpan w:val="2"/>
            <w:vAlign w:val="center"/>
          </w:tcPr>
          <w:p w14:paraId="56D876F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Зондовый питатель, подача 8Fr. Стерильный.</w:t>
            </w:r>
          </w:p>
        </w:tc>
        <w:tc>
          <w:tcPr>
            <w:tcW w:w="709" w:type="dxa"/>
            <w:vAlign w:val="center"/>
          </w:tcPr>
          <w:p w14:paraId="49597E7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0B23D4DA" w14:textId="6531E550" w:rsidR="00C8326E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1052C531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A8B98DA" w14:textId="352BD9CE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873D32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4E77CDC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Бахил</w:t>
            </w:r>
          </w:p>
        </w:tc>
        <w:tc>
          <w:tcPr>
            <w:tcW w:w="8756" w:type="dxa"/>
            <w:gridSpan w:val="2"/>
            <w:vAlign w:val="center"/>
          </w:tcPr>
          <w:p w14:paraId="637A609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Пакет полиэтиленовый одноразовый</w:t>
            </w:r>
          </w:p>
        </w:tc>
        <w:tc>
          <w:tcPr>
            <w:tcW w:w="709" w:type="dxa"/>
            <w:vAlign w:val="center"/>
          </w:tcPr>
          <w:p w14:paraId="68D86FE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2754BA76" w14:textId="21E80C89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40540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7D8BD47F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263B24E" w14:textId="6E4F9132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5BC3B7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3141477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Бумажный рулон</w:t>
            </w:r>
          </w:p>
        </w:tc>
        <w:tc>
          <w:tcPr>
            <w:tcW w:w="8756" w:type="dxa"/>
            <w:gridSpan w:val="2"/>
            <w:vAlign w:val="center"/>
          </w:tcPr>
          <w:p w14:paraId="689ECC2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Рулон покрытия, 50 см × 50 м</w:t>
            </w:r>
          </w:p>
        </w:tc>
        <w:tc>
          <w:tcPr>
            <w:tcW w:w="709" w:type="dxa"/>
            <w:vAlign w:val="center"/>
          </w:tcPr>
          <w:p w14:paraId="2F0A9D3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32EADDA4" w14:textId="48E9BE34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40540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072611CE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78640F2F" w14:textId="7D821170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1A7727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7FDE0FF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Бумажный </w:t>
            </w: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калпак</w:t>
            </w:r>
            <w:proofErr w:type="spellEnd"/>
          </w:p>
        </w:tc>
        <w:tc>
          <w:tcPr>
            <w:tcW w:w="8756" w:type="dxa"/>
            <w:gridSpan w:val="2"/>
            <w:vAlign w:val="center"/>
          </w:tcPr>
          <w:p w14:paraId="76CC14D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Бумага </w:t>
            </w: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калпак</w:t>
            </w:r>
            <w:proofErr w:type="spell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, круглая, одноразовая.</w:t>
            </w:r>
          </w:p>
        </w:tc>
        <w:tc>
          <w:tcPr>
            <w:tcW w:w="709" w:type="dxa"/>
            <w:vAlign w:val="center"/>
          </w:tcPr>
          <w:p w14:paraId="0E485B9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231A4C51" w14:textId="17D1D6D2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40540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2956E820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00B94FB1" w14:textId="4CEE2C56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032EDA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33141159</w:t>
            </w:r>
          </w:p>
        </w:tc>
        <w:tc>
          <w:tcPr>
            <w:tcW w:w="2551" w:type="dxa"/>
            <w:vAlign w:val="center"/>
          </w:tcPr>
          <w:p w14:paraId="1CD4DE6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Перчатка нестерильная L</w:t>
            </w:r>
          </w:p>
        </w:tc>
        <w:tc>
          <w:tcPr>
            <w:tcW w:w="8756" w:type="dxa"/>
            <w:gridSpan w:val="2"/>
            <w:vAlign w:val="center"/>
          </w:tcPr>
          <w:p w14:paraId="2577E22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Виниловые перчатки, нестерильные, размер L.</w:t>
            </w:r>
          </w:p>
        </w:tc>
        <w:tc>
          <w:tcPr>
            <w:tcW w:w="709" w:type="dxa"/>
            <w:vAlign w:val="center"/>
          </w:tcPr>
          <w:p w14:paraId="032B0FDE" w14:textId="431F4348" w:rsidR="00C8326E" w:rsidRPr="00792077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пара</w:t>
            </w:r>
            <w:proofErr w:type="spellEnd"/>
          </w:p>
        </w:tc>
        <w:tc>
          <w:tcPr>
            <w:tcW w:w="672" w:type="dxa"/>
            <w:vAlign w:val="center"/>
          </w:tcPr>
          <w:p w14:paraId="01893180" w14:textId="65DB1496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</w:tr>
      <w:tr w:rsidR="00C8326E" w:rsidRPr="00405400" w14:paraId="771D7BB4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08EE2AA" w14:textId="558FBC56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49A50D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33121180</w:t>
            </w:r>
          </w:p>
        </w:tc>
        <w:tc>
          <w:tcPr>
            <w:tcW w:w="2551" w:type="dxa"/>
            <w:vAlign w:val="center"/>
          </w:tcPr>
          <w:p w14:paraId="4F1B89E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Тонометр механический взрослый</w:t>
            </w:r>
          </w:p>
        </w:tc>
        <w:tc>
          <w:tcPr>
            <w:tcW w:w="8756" w:type="dxa"/>
            <w:gridSpan w:val="2"/>
            <w:vAlign w:val="center"/>
          </w:tcPr>
          <w:p w14:paraId="417399B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Механический манометр. Манжета для взрослых. Наличие фонендоскопа. С заводской упаковкой.</w:t>
            </w:r>
          </w:p>
        </w:tc>
        <w:tc>
          <w:tcPr>
            <w:tcW w:w="709" w:type="dxa"/>
            <w:vAlign w:val="center"/>
          </w:tcPr>
          <w:p w14:paraId="0ADD49E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3869FF7C" w14:textId="73293C4F" w:rsidR="00C8326E" w:rsidRPr="00792077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C8326E" w:rsidRPr="00405400" w14:paraId="6448EA21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5664668" w14:textId="56E467DE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FA7C8C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33141142</w:t>
            </w:r>
          </w:p>
        </w:tc>
        <w:tc>
          <w:tcPr>
            <w:tcW w:w="2551" w:type="dxa"/>
            <w:vAlign w:val="center"/>
          </w:tcPr>
          <w:p w14:paraId="42CED26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Шприц с иглой 20 мл</w:t>
            </w:r>
          </w:p>
        </w:tc>
        <w:tc>
          <w:tcPr>
            <w:tcW w:w="8756" w:type="dxa"/>
            <w:gridSpan w:val="2"/>
            <w:vAlign w:val="center"/>
          </w:tcPr>
          <w:p w14:paraId="62C6AF5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Полипропилен/полиэтилен, двухкомпонентный одноразовый шприц с иглой, объем 20мл, градуировка 1мл, размеры иглы G-21 x 1 1/2, соединение иглы типа </w:t>
            </w: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Luer</w:t>
            </w:r>
            <w:proofErr w:type="spell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центральное, поршень заблокирован защитным кольцом. Шприц изготовлен из прозрачного нетоксичного материала.</w:t>
            </w:r>
          </w:p>
        </w:tc>
        <w:tc>
          <w:tcPr>
            <w:tcW w:w="709" w:type="dxa"/>
            <w:vAlign w:val="center"/>
          </w:tcPr>
          <w:p w14:paraId="7B4155E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4393A3D4" w14:textId="423B19F6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042318F6" w14:textId="77777777" w:rsidTr="00D7440E">
        <w:trPr>
          <w:jc w:val="center"/>
        </w:trPr>
        <w:tc>
          <w:tcPr>
            <w:tcW w:w="900" w:type="dxa"/>
            <w:vAlign w:val="center"/>
          </w:tcPr>
          <w:p w14:paraId="380F864B" w14:textId="097D93B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69FBEC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33141143</w:t>
            </w:r>
          </w:p>
        </w:tc>
        <w:tc>
          <w:tcPr>
            <w:tcW w:w="2551" w:type="dxa"/>
            <w:vAlign w:val="center"/>
          </w:tcPr>
          <w:p w14:paraId="7967398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Скарификатор</w:t>
            </w:r>
          </w:p>
        </w:tc>
        <w:tc>
          <w:tcPr>
            <w:tcW w:w="8756" w:type="dxa"/>
            <w:gridSpan w:val="2"/>
            <w:vAlign w:val="center"/>
          </w:tcPr>
          <w:p w14:paraId="6D5CF41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Скарификатор-метр стерильный упакованный с длиной рабочей части 2-3 мм, предназначенный для прокола пальца при взятии крови из пальца для исследовательских целей. Наличие не менее 75% срока годности на момент поставки.</w:t>
            </w:r>
          </w:p>
        </w:tc>
        <w:tc>
          <w:tcPr>
            <w:tcW w:w="709" w:type="dxa"/>
            <w:vAlign w:val="center"/>
          </w:tcPr>
          <w:p w14:paraId="220C448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69593C09" w14:textId="744D1E70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421754D7" w14:textId="77777777" w:rsidTr="00D7440E">
        <w:trPr>
          <w:jc w:val="center"/>
        </w:trPr>
        <w:tc>
          <w:tcPr>
            <w:tcW w:w="900" w:type="dxa"/>
            <w:vAlign w:val="center"/>
          </w:tcPr>
          <w:p w14:paraId="5DC6D52C" w14:textId="17AB6F0C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FECE4F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  <w:vAlign w:val="center"/>
          </w:tcPr>
          <w:p w14:paraId="2E185B0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кетгут 2</w:t>
            </w:r>
          </w:p>
        </w:tc>
        <w:tc>
          <w:tcPr>
            <w:tcW w:w="8756" w:type="dxa"/>
            <w:gridSpan w:val="2"/>
            <w:vAlign w:val="center"/>
          </w:tcPr>
          <w:p w14:paraId="108F02C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Ketgut</w:t>
            </w:r>
            <w:proofErr w:type="spell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2, 75-90см, игла для пирсинга, размеры по запросу</w:t>
            </w:r>
          </w:p>
        </w:tc>
        <w:tc>
          <w:tcPr>
            <w:tcW w:w="709" w:type="dxa"/>
            <w:vAlign w:val="center"/>
          </w:tcPr>
          <w:p w14:paraId="596AE96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0D56AD9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A3517A" w:rsidRPr="00405400" w14:paraId="0DCA1CF0" w14:textId="77777777" w:rsidTr="00A3517A">
        <w:trPr>
          <w:jc w:val="center"/>
        </w:trPr>
        <w:tc>
          <w:tcPr>
            <w:tcW w:w="900" w:type="dxa"/>
            <w:vAlign w:val="center"/>
          </w:tcPr>
          <w:p w14:paraId="6BF79754" w14:textId="77777777" w:rsidR="00A3517A" w:rsidRPr="00405400" w:rsidRDefault="00A3517A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47563EF" w14:textId="64A5367D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51" w:type="dxa"/>
            <w:vAlign w:val="center"/>
          </w:tcPr>
          <w:p w14:paraId="76878962" w14:textId="63C664D1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Хирургическая</w:t>
            </w:r>
            <w:proofErr w:type="spellEnd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нить</w:t>
            </w:r>
            <w:proofErr w:type="spellEnd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монокрил</w:t>
            </w:r>
            <w:proofErr w:type="spellEnd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756" w:type="dxa"/>
            <w:gridSpan w:val="2"/>
            <w:vAlign w:val="center"/>
          </w:tcPr>
          <w:p w14:paraId="48AE7255" w14:textId="155A341E" w:rsidR="00A3517A" w:rsidRPr="00A3517A" w:rsidRDefault="00A3517A" w:rsidP="00A3517A">
            <w:pPr>
              <w:spacing w:after="0" w:line="240" w:lineRule="auto"/>
              <w:ind w:left="14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</w:t>
            </w: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онокрил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монофил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4/0 </w:t>
            </w: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колющая</w:t>
            </w:r>
            <w:proofErr w:type="spellEnd"/>
          </w:p>
        </w:tc>
        <w:tc>
          <w:tcPr>
            <w:tcW w:w="709" w:type="dxa"/>
            <w:vAlign w:val="center"/>
          </w:tcPr>
          <w:p w14:paraId="6764F8C6" w14:textId="408E23F0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27A8B23A" w14:textId="28057B24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48</w:t>
            </w:r>
          </w:p>
        </w:tc>
      </w:tr>
      <w:tr w:rsidR="00A3517A" w:rsidRPr="00405400" w14:paraId="02C0A097" w14:textId="77777777" w:rsidTr="00A3517A">
        <w:trPr>
          <w:jc w:val="center"/>
        </w:trPr>
        <w:tc>
          <w:tcPr>
            <w:tcW w:w="900" w:type="dxa"/>
            <w:vAlign w:val="center"/>
          </w:tcPr>
          <w:p w14:paraId="11F72794" w14:textId="77777777" w:rsidR="00A3517A" w:rsidRPr="00405400" w:rsidRDefault="00A3517A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1B61681" w14:textId="4A9934EA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51" w:type="dxa"/>
            <w:vAlign w:val="center"/>
          </w:tcPr>
          <w:p w14:paraId="518A467A" w14:textId="057EA389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Хирургическая</w:t>
            </w:r>
            <w:proofErr w:type="spellEnd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нить</w:t>
            </w:r>
            <w:proofErr w:type="spellEnd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монокрил</w:t>
            </w:r>
            <w:proofErr w:type="spellEnd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5/0</w:t>
            </w:r>
          </w:p>
        </w:tc>
        <w:tc>
          <w:tcPr>
            <w:tcW w:w="8756" w:type="dxa"/>
            <w:gridSpan w:val="2"/>
            <w:vAlign w:val="center"/>
          </w:tcPr>
          <w:p w14:paraId="40BE9A93" w14:textId="53674D43" w:rsidR="00A3517A" w:rsidRDefault="00A3517A" w:rsidP="00A3517A">
            <w:pPr>
              <w:spacing w:after="0" w:line="240" w:lineRule="auto"/>
              <w:ind w:left="14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Монокрил</w:t>
            </w:r>
            <w:proofErr w:type="spellEnd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монофил</w:t>
            </w:r>
            <w:proofErr w:type="spellEnd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/ 5/0 </w:t>
            </w: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колющая</w:t>
            </w:r>
            <w:proofErr w:type="spellEnd"/>
          </w:p>
        </w:tc>
        <w:tc>
          <w:tcPr>
            <w:tcW w:w="709" w:type="dxa"/>
            <w:vAlign w:val="center"/>
          </w:tcPr>
          <w:p w14:paraId="6B3CD496" w14:textId="292BADDE" w:rsid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17B480DF" w14:textId="0BB9F5C5" w:rsid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48</w:t>
            </w:r>
          </w:p>
        </w:tc>
      </w:tr>
      <w:tr w:rsidR="00C8326E" w:rsidRPr="00405400" w14:paraId="0E21A205" w14:textId="77777777" w:rsidTr="00D7440E">
        <w:trPr>
          <w:jc w:val="center"/>
        </w:trPr>
        <w:tc>
          <w:tcPr>
            <w:tcW w:w="900" w:type="dxa"/>
            <w:vAlign w:val="center"/>
          </w:tcPr>
          <w:p w14:paraId="04871EEF" w14:textId="56E3A06D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EBA6AE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60A3DC9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Рентгеновская лента 18*24</w:t>
            </w:r>
          </w:p>
        </w:tc>
        <w:tc>
          <w:tcPr>
            <w:tcW w:w="8756" w:type="dxa"/>
            <w:gridSpan w:val="2"/>
            <w:vAlign w:val="center"/>
          </w:tcPr>
          <w:p w14:paraId="56B6F8B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Рентгеновская лента. Чувствительность: зеленый. Размеры: 18 см x 24 см.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</w:t>
            </w:r>
          </w:p>
        </w:tc>
        <w:tc>
          <w:tcPr>
            <w:tcW w:w="709" w:type="dxa"/>
            <w:vAlign w:val="center"/>
          </w:tcPr>
          <w:p w14:paraId="4470CD8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2A06101C" w14:textId="5E297449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65E35F53" w14:textId="77777777" w:rsidTr="00D7440E">
        <w:trPr>
          <w:jc w:val="center"/>
        </w:trPr>
        <w:tc>
          <w:tcPr>
            <w:tcW w:w="900" w:type="dxa"/>
            <w:vAlign w:val="center"/>
          </w:tcPr>
          <w:p w14:paraId="3B5161F9" w14:textId="758E57E7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C28643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7499C59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Рентгеновская лента 24*30 </w:t>
            </w: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Carestream</w:t>
            </w:r>
            <w:proofErr w:type="spellEnd"/>
          </w:p>
        </w:tc>
        <w:tc>
          <w:tcPr>
            <w:tcW w:w="8756" w:type="dxa"/>
            <w:gridSpan w:val="2"/>
            <w:vAlign w:val="center"/>
          </w:tcPr>
          <w:p w14:paraId="4015C7C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Рентгеновская лента. Чувствительность: зеленый. Размеры: 24 см х 30 см.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1E9DB99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0D9E68C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C8326E" w:rsidRPr="00405400" w14:paraId="4DF2404C" w14:textId="77777777" w:rsidTr="00D7440E">
        <w:trPr>
          <w:jc w:val="center"/>
        </w:trPr>
        <w:tc>
          <w:tcPr>
            <w:tcW w:w="900" w:type="dxa"/>
            <w:vAlign w:val="center"/>
          </w:tcPr>
          <w:p w14:paraId="5ECCE8CA" w14:textId="70CF1EBE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60B6DF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2F867BB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Рентгеновская лента 35*43 </w:t>
            </w: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Carestream</w:t>
            </w:r>
            <w:proofErr w:type="spellEnd"/>
          </w:p>
        </w:tc>
        <w:tc>
          <w:tcPr>
            <w:tcW w:w="8756" w:type="dxa"/>
            <w:gridSpan w:val="2"/>
            <w:vAlign w:val="center"/>
          </w:tcPr>
          <w:p w14:paraId="75D9F9F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Рентгеновская лента. Чувствительность: зеленый. Размеры: 35 см x 43 см.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года.</w:t>
            </w:r>
          </w:p>
        </w:tc>
        <w:tc>
          <w:tcPr>
            <w:tcW w:w="709" w:type="dxa"/>
            <w:vAlign w:val="center"/>
          </w:tcPr>
          <w:p w14:paraId="46573A7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1D03710E" w14:textId="12FEADA9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72B70B34" w14:textId="77777777" w:rsidTr="00D7440E">
        <w:trPr>
          <w:jc w:val="center"/>
        </w:trPr>
        <w:tc>
          <w:tcPr>
            <w:tcW w:w="900" w:type="dxa"/>
            <w:vAlign w:val="center"/>
          </w:tcPr>
          <w:p w14:paraId="61998444" w14:textId="54DB5988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9740AA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33111240</w:t>
            </w:r>
          </w:p>
        </w:tc>
        <w:tc>
          <w:tcPr>
            <w:tcW w:w="2551" w:type="dxa"/>
            <w:vAlign w:val="center"/>
          </w:tcPr>
          <w:p w14:paraId="53CA973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Автоматический наконечник-капельница 200 шт.</w:t>
            </w:r>
          </w:p>
        </w:tc>
        <w:tc>
          <w:tcPr>
            <w:tcW w:w="8756" w:type="dxa"/>
            <w:gridSpan w:val="2"/>
            <w:vAlign w:val="center"/>
          </w:tcPr>
          <w:p w14:paraId="1B298D2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Предназначен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для автоматического измерения жидкости в диагностической лаборатории. Объем: 200 </w:t>
            </w: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мкл</w:t>
            </w:r>
            <w:proofErr w:type="spell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14:paraId="241954F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046C616E" w14:textId="22C19AF5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</w:tr>
      <w:tr w:rsidR="00C8326E" w:rsidRPr="00405400" w14:paraId="5A051813" w14:textId="77777777" w:rsidTr="00D7440E">
        <w:trPr>
          <w:jc w:val="center"/>
        </w:trPr>
        <w:tc>
          <w:tcPr>
            <w:tcW w:w="900" w:type="dxa"/>
            <w:vAlign w:val="center"/>
          </w:tcPr>
          <w:p w14:paraId="1450FE52" w14:textId="2A89C336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239570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6CCD373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Назогастральный</w:t>
            </w:r>
            <w:proofErr w:type="spell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зонд</w:t>
            </w:r>
          </w:p>
        </w:tc>
        <w:tc>
          <w:tcPr>
            <w:tcW w:w="8756" w:type="dxa"/>
            <w:gridSpan w:val="2"/>
            <w:vAlign w:val="center"/>
          </w:tcPr>
          <w:p w14:paraId="2597787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Желудочный зонд/</w:t>
            </w: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назогастральный</w:t>
            </w:r>
            <w:proofErr w:type="spell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зонд/CH14, CH16 Изготовлен из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мягкого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атравматичного</w:t>
            </w:r>
            <w:proofErr w:type="spell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ПВХ.</w:t>
            </w:r>
          </w:p>
        </w:tc>
        <w:tc>
          <w:tcPr>
            <w:tcW w:w="709" w:type="dxa"/>
            <w:vAlign w:val="center"/>
          </w:tcPr>
          <w:p w14:paraId="3EF526E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157147F8" w14:textId="237A9BC1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3536202A" w14:textId="77777777" w:rsidTr="00D7440E">
        <w:trPr>
          <w:jc w:val="center"/>
        </w:trPr>
        <w:tc>
          <w:tcPr>
            <w:tcW w:w="900" w:type="dxa"/>
            <w:vAlign w:val="center"/>
          </w:tcPr>
          <w:p w14:paraId="107966D9" w14:textId="0212B02F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C6B536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5C6C1FB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Зонд аспирационный F16</w:t>
            </w:r>
          </w:p>
        </w:tc>
        <w:tc>
          <w:tcPr>
            <w:tcW w:w="8756" w:type="dxa"/>
            <w:gridSpan w:val="2"/>
            <w:vAlign w:val="center"/>
          </w:tcPr>
          <w:p w14:paraId="1B7B26A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Classik</w:t>
            </w:r>
            <w:proofErr w:type="spell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Средство состоит из гибкой прозрачной трубки диаметром 3 мм. На дистальном </w:t>
            </w: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атравматически</w:t>
            </w:r>
            <w:proofErr w:type="spell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закругленном конце трубки имеются рабочие отверстия. Внутри трубки пластиковый поршень с уплотнительным кольцом.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Стерильные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, в индивидуальной упаковке.</w:t>
            </w:r>
          </w:p>
        </w:tc>
        <w:tc>
          <w:tcPr>
            <w:tcW w:w="709" w:type="dxa"/>
            <w:vAlign w:val="center"/>
          </w:tcPr>
          <w:p w14:paraId="5E85B7C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67A6886D" w14:textId="2CBCBAF3" w:rsidR="00C8326E" w:rsidRPr="00405400" w:rsidRDefault="00C8326E" w:rsidP="0068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684D7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68642F99" w14:textId="77777777" w:rsidTr="00D7440E">
        <w:trPr>
          <w:jc w:val="center"/>
        </w:trPr>
        <w:tc>
          <w:tcPr>
            <w:tcW w:w="900" w:type="dxa"/>
            <w:vAlign w:val="center"/>
          </w:tcPr>
          <w:p w14:paraId="72DB0D62" w14:textId="19E64B4E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89D5DA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281E2BE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Миска в форме фасоли</w:t>
            </w:r>
          </w:p>
        </w:tc>
        <w:tc>
          <w:tcPr>
            <w:tcW w:w="8756" w:type="dxa"/>
            <w:gridSpan w:val="2"/>
            <w:vAlign w:val="center"/>
          </w:tcPr>
          <w:p w14:paraId="060D5D3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нестерильная и нетоксичная, полимерная универсальная тара, не менее 160 мм и не более 260 мм.</w:t>
            </w:r>
          </w:p>
        </w:tc>
        <w:tc>
          <w:tcPr>
            <w:tcW w:w="709" w:type="dxa"/>
            <w:vAlign w:val="center"/>
          </w:tcPr>
          <w:p w14:paraId="49BD074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5D3B333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C8326E" w:rsidRPr="00405400" w14:paraId="40367AB8" w14:textId="77777777" w:rsidTr="00D7440E">
        <w:trPr>
          <w:jc w:val="center"/>
        </w:trPr>
        <w:tc>
          <w:tcPr>
            <w:tcW w:w="900" w:type="dxa"/>
            <w:vAlign w:val="center"/>
          </w:tcPr>
          <w:p w14:paraId="6682FF35" w14:textId="32E3B445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A85936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0174DFF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Капельница</w:t>
            </w:r>
          </w:p>
        </w:tc>
        <w:tc>
          <w:tcPr>
            <w:tcW w:w="8756" w:type="dxa"/>
            <w:gridSpan w:val="2"/>
            <w:vAlign w:val="center"/>
          </w:tcPr>
          <w:p w14:paraId="5107270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Катод представляет собой стеклянную трубку длиной 174,5 мм и внешним диаметром 5 мм. Внутренний диаметр трубки 1,4-1,6 мм. На трубе есть шкала с четкой видимостью делений.</w:t>
            </w:r>
          </w:p>
        </w:tc>
        <w:tc>
          <w:tcPr>
            <w:tcW w:w="709" w:type="dxa"/>
            <w:vAlign w:val="center"/>
          </w:tcPr>
          <w:p w14:paraId="1A71D99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0842404F" w14:textId="6D150492" w:rsidR="00C8326E" w:rsidRPr="00405400" w:rsidRDefault="00F16BF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1B1E34F7" w14:textId="77777777" w:rsidTr="00D7440E">
        <w:trPr>
          <w:jc w:val="center"/>
        </w:trPr>
        <w:tc>
          <w:tcPr>
            <w:tcW w:w="900" w:type="dxa"/>
            <w:vAlign w:val="center"/>
          </w:tcPr>
          <w:p w14:paraId="050EBAA4" w14:textId="64879919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11AD83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1DE6212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Индикатор</w:t>
            </w:r>
          </w:p>
        </w:tc>
        <w:tc>
          <w:tcPr>
            <w:tcW w:w="8756" w:type="dxa"/>
            <w:gridSpan w:val="2"/>
            <w:vAlign w:val="center"/>
          </w:tcPr>
          <w:p w14:paraId="5F88F6A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Индикатор сушильного шкафа. Предназначен для температурно-временного контроля стерилизации воздуха (134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°С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/60 минут), 1000 шт.</w:t>
            </w:r>
          </w:p>
        </w:tc>
        <w:tc>
          <w:tcPr>
            <w:tcW w:w="709" w:type="dxa"/>
            <w:vAlign w:val="center"/>
          </w:tcPr>
          <w:p w14:paraId="246AE41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6572DF6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2000</w:t>
            </w:r>
          </w:p>
        </w:tc>
      </w:tr>
      <w:tr w:rsidR="00C8326E" w:rsidRPr="00405400" w14:paraId="65F21AE8" w14:textId="77777777" w:rsidTr="00D7440E">
        <w:trPr>
          <w:jc w:val="center"/>
        </w:trPr>
        <w:tc>
          <w:tcPr>
            <w:tcW w:w="900" w:type="dxa"/>
            <w:vAlign w:val="center"/>
          </w:tcPr>
          <w:p w14:paraId="5EB77C4F" w14:textId="1B2A5C2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028C5E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773D1BA3" w14:textId="19344FB9" w:rsidR="00C8326E" w:rsidRPr="00405400" w:rsidRDefault="000D667B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667B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Предметное стекло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малая 24*24</w:t>
            </w:r>
          </w:p>
        </w:tc>
        <w:tc>
          <w:tcPr>
            <w:tcW w:w="8756" w:type="dxa"/>
            <w:gridSpan w:val="2"/>
            <w:vAlign w:val="center"/>
          </w:tcPr>
          <w:p w14:paraId="6445E3CA" w14:textId="64556825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Повязка предназначена для лабораторных исследований. Размеры: (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Например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18ммx18мм, 20ммx20мм, 22ммx22мм или другие размеры.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Размеры по желанию заказчика).</w:t>
            </w:r>
            <w:proofErr w:type="gramEnd"/>
            <w:r w:rsidR="00F16BFA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Наличие сертификатов качества</w:t>
            </w:r>
          </w:p>
        </w:tc>
        <w:tc>
          <w:tcPr>
            <w:tcW w:w="709" w:type="dxa"/>
            <w:vAlign w:val="center"/>
          </w:tcPr>
          <w:p w14:paraId="6840AA4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72" w:type="dxa"/>
            <w:vAlign w:val="center"/>
          </w:tcPr>
          <w:p w14:paraId="45ABA90E" w14:textId="498B70C2" w:rsidR="00C8326E" w:rsidRPr="00405400" w:rsidRDefault="00F16BF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7E5C6C81" w14:textId="77777777" w:rsidTr="00D7440E">
        <w:trPr>
          <w:jc w:val="center"/>
        </w:trPr>
        <w:tc>
          <w:tcPr>
            <w:tcW w:w="900" w:type="dxa"/>
            <w:vAlign w:val="center"/>
          </w:tcPr>
          <w:p w14:paraId="13FF1658" w14:textId="431D8B13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C08DC3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3AF46D24" w14:textId="7FDD5C30" w:rsidR="00C8326E" w:rsidRPr="00405400" w:rsidRDefault="000D667B" w:rsidP="000D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66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Предметное стекло 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24*</w:t>
            </w:r>
            <w:r w:rsidR="00F16BF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756" w:type="dxa"/>
            <w:gridSpan w:val="2"/>
            <w:vAlign w:val="center"/>
          </w:tcPr>
          <w:p w14:paraId="09C7E837" w14:textId="77777777" w:rsidR="00F16BFA" w:rsidRPr="00F16BFA" w:rsidRDefault="00F16BFA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Повязка предназначена для лабораторных исследований. Размеры: (</w:t>
            </w:r>
            <w:proofErr w:type="gramStart"/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Например</w:t>
            </w:r>
            <w:proofErr w:type="gramEnd"/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18ммx18мм, 20ммx20мм, 22ммx22мм или другие размеры. </w:t>
            </w:r>
            <w:proofErr w:type="gramStart"/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Размеры по желанию заказчика).</w:t>
            </w:r>
            <w:proofErr w:type="gramEnd"/>
          </w:p>
          <w:p w14:paraId="3492C4A2" w14:textId="0E8CAFE8" w:rsidR="00C8326E" w:rsidRPr="00405400" w:rsidRDefault="00F16BFA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сертификатов качества</w:t>
            </w:r>
          </w:p>
        </w:tc>
        <w:tc>
          <w:tcPr>
            <w:tcW w:w="709" w:type="dxa"/>
            <w:vAlign w:val="center"/>
          </w:tcPr>
          <w:p w14:paraId="7D8E56E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78F3912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2000</w:t>
            </w:r>
          </w:p>
        </w:tc>
      </w:tr>
      <w:tr w:rsidR="001A5DF2" w:rsidRPr="00405400" w14:paraId="52047815" w14:textId="77777777" w:rsidTr="00604B00">
        <w:trPr>
          <w:jc w:val="center"/>
        </w:trPr>
        <w:tc>
          <w:tcPr>
            <w:tcW w:w="900" w:type="dxa"/>
            <w:vAlign w:val="center"/>
          </w:tcPr>
          <w:p w14:paraId="78A57FCA" w14:textId="77777777" w:rsidR="001A5DF2" w:rsidRPr="00405400" w:rsidRDefault="001A5DF2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0247387" w14:textId="6CEA722D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  <w:vAlign w:val="center"/>
          </w:tcPr>
          <w:p w14:paraId="1170C15C" w14:textId="0E8846CC" w:rsidR="001A5DF2" w:rsidRPr="00405400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5DF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Вакуумная трубка для отбора </w:t>
            </w:r>
            <w:r w:rsidRPr="001A5DF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проб игла-бабочка G 23</w:t>
            </w:r>
          </w:p>
        </w:tc>
        <w:tc>
          <w:tcPr>
            <w:tcW w:w="8756" w:type="dxa"/>
            <w:gridSpan w:val="2"/>
          </w:tcPr>
          <w:p w14:paraId="2DB6AC8F" w14:textId="3F4F4D85" w:rsidR="001A5DF2" w:rsidRPr="00F16BFA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Стерильная игла-бабочка G 23, синяя. Для взятия проб с помощью вакуумной трубки.</w:t>
            </w:r>
          </w:p>
        </w:tc>
        <w:tc>
          <w:tcPr>
            <w:tcW w:w="709" w:type="dxa"/>
          </w:tcPr>
          <w:p w14:paraId="5406AC64" w14:textId="0946E043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</w:tcPr>
          <w:p w14:paraId="1F105E75" w14:textId="7430A384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</w:tr>
      <w:tr w:rsidR="001A5DF2" w:rsidRPr="00405400" w14:paraId="278709D6" w14:textId="77777777" w:rsidTr="00604B00">
        <w:trPr>
          <w:jc w:val="center"/>
        </w:trPr>
        <w:tc>
          <w:tcPr>
            <w:tcW w:w="900" w:type="dxa"/>
            <w:vAlign w:val="center"/>
          </w:tcPr>
          <w:p w14:paraId="70A926B8" w14:textId="77777777" w:rsidR="001A5DF2" w:rsidRPr="001A5DF2" w:rsidRDefault="001A5DF2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243F416E" w14:textId="792B25ED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29BDD1AF" w14:textId="1D9BAFA0" w:rsidR="001A5DF2" w:rsidRPr="00405400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Вакуумная пробирка с иглой-бабочкой G 25</w:t>
            </w:r>
          </w:p>
        </w:tc>
        <w:tc>
          <w:tcPr>
            <w:tcW w:w="8756" w:type="dxa"/>
            <w:gridSpan w:val="2"/>
          </w:tcPr>
          <w:p w14:paraId="7221ED4E" w14:textId="6B013781" w:rsidR="001A5DF2" w:rsidRPr="00F16BFA" w:rsidRDefault="001A5DF2" w:rsidP="001A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Стерильная игла-бабочка G 25, синяя. Для взятия проб с помощью вакуумной трубки.</w:t>
            </w:r>
          </w:p>
        </w:tc>
        <w:tc>
          <w:tcPr>
            <w:tcW w:w="709" w:type="dxa"/>
          </w:tcPr>
          <w:p w14:paraId="1A99B529" w14:textId="7F16314B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</w:tcPr>
          <w:p w14:paraId="15C7A80F" w14:textId="08FDE6E2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2000</w:t>
            </w:r>
          </w:p>
        </w:tc>
      </w:tr>
      <w:tr w:rsidR="001A5DF2" w:rsidRPr="00405400" w14:paraId="07A3E0EA" w14:textId="77777777" w:rsidTr="00604B00">
        <w:trPr>
          <w:jc w:val="center"/>
        </w:trPr>
        <w:tc>
          <w:tcPr>
            <w:tcW w:w="900" w:type="dxa"/>
            <w:vAlign w:val="center"/>
          </w:tcPr>
          <w:p w14:paraId="20E5E01F" w14:textId="77777777" w:rsidR="001A5DF2" w:rsidRPr="001A5DF2" w:rsidRDefault="001A5DF2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2DD3DC08" w14:textId="075ADF6D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33ACDF6C" w14:textId="78AD452B" w:rsidR="001A5DF2" w:rsidRPr="00405400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Пробирка с герметичным клапаном </w:t>
            </w:r>
            <w:proofErr w:type="spell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Eppendorf</w:t>
            </w:r>
            <w:proofErr w:type="spellEnd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1,5-2 мл</w:t>
            </w:r>
          </w:p>
        </w:tc>
        <w:tc>
          <w:tcPr>
            <w:tcW w:w="8756" w:type="dxa"/>
            <w:gridSpan w:val="2"/>
          </w:tcPr>
          <w:p w14:paraId="0A03F4C6" w14:textId="7224422D" w:rsidR="001A5DF2" w:rsidRPr="00F16BFA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Пробирка с герметичным клапаном типа </w:t>
            </w:r>
            <w:proofErr w:type="spell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Eppendorf</w:t>
            </w:r>
            <w:proofErr w:type="spellEnd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объёмом 1,5–2 мл</w:t>
            </w:r>
          </w:p>
        </w:tc>
        <w:tc>
          <w:tcPr>
            <w:tcW w:w="709" w:type="dxa"/>
          </w:tcPr>
          <w:p w14:paraId="54D20ECB" w14:textId="116E0AFA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</w:tcPr>
          <w:p w14:paraId="198E6ACC" w14:textId="0F8F1D2F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</w:tr>
      <w:tr w:rsidR="001A5DF2" w:rsidRPr="00405400" w14:paraId="39FF366B" w14:textId="77777777" w:rsidTr="00604B00">
        <w:trPr>
          <w:jc w:val="center"/>
        </w:trPr>
        <w:tc>
          <w:tcPr>
            <w:tcW w:w="900" w:type="dxa"/>
            <w:vAlign w:val="center"/>
          </w:tcPr>
          <w:p w14:paraId="57D072CC" w14:textId="77777777" w:rsidR="001A5DF2" w:rsidRPr="001A5DF2" w:rsidRDefault="001A5DF2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72D0E0F6" w14:textId="004A1CCB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33191480</w:t>
            </w:r>
          </w:p>
        </w:tc>
        <w:tc>
          <w:tcPr>
            <w:tcW w:w="2551" w:type="dxa"/>
          </w:tcPr>
          <w:p w14:paraId="525329F0" w14:textId="4C27CAD9" w:rsidR="001A5DF2" w:rsidRPr="00405400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Секундомер/таймер лабораторный</w:t>
            </w:r>
          </w:p>
        </w:tc>
        <w:tc>
          <w:tcPr>
            <w:tcW w:w="8756" w:type="dxa"/>
            <w:gridSpan w:val="2"/>
          </w:tcPr>
          <w:p w14:paraId="5B7CBDAB" w14:textId="30AC4763" w:rsidR="001A5DF2" w:rsidRPr="00F16BFA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Треугольный секундомер для прямого и обратного измерения времени со звуковым сигналом. Питание: батарейки. С настольной подставкой</w:t>
            </w:r>
          </w:p>
        </w:tc>
        <w:tc>
          <w:tcPr>
            <w:tcW w:w="709" w:type="dxa"/>
          </w:tcPr>
          <w:p w14:paraId="5B852F06" w14:textId="601ECFE6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</w:tcPr>
          <w:p w14:paraId="1F69D438" w14:textId="02167302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4076" w:rsidRPr="00405400" w14:paraId="546587F6" w14:textId="77777777" w:rsidTr="00604B00">
        <w:trPr>
          <w:jc w:val="center"/>
        </w:trPr>
        <w:tc>
          <w:tcPr>
            <w:tcW w:w="900" w:type="dxa"/>
            <w:vAlign w:val="center"/>
          </w:tcPr>
          <w:p w14:paraId="4BA08A98" w14:textId="77777777" w:rsidR="00D64076" w:rsidRPr="001A5DF2" w:rsidRDefault="00D64076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68F1C634" w14:textId="7B014345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</w:tcPr>
          <w:p w14:paraId="1E4DA2B1" w14:textId="5844952A" w:rsidR="00D64076" w:rsidRPr="00405400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Аспирационный катетер</w:t>
            </w:r>
          </w:p>
        </w:tc>
        <w:tc>
          <w:tcPr>
            <w:tcW w:w="8756" w:type="dxa"/>
            <w:gridSpan w:val="2"/>
          </w:tcPr>
          <w:p w14:paraId="23672610" w14:textId="68604B36" w:rsidR="00D64076" w:rsidRPr="00F16BFA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аспирационный тип /REDON/, размер по запросу заказчика /14, 16, 18, 20 и 22/ ​​без клапана, с отверстиями, длина 70 см, стерильный, в индивидуальной упаковке.</w:t>
            </w:r>
          </w:p>
        </w:tc>
        <w:tc>
          <w:tcPr>
            <w:tcW w:w="709" w:type="dxa"/>
          </w:tcPr>
          <w:p w14:paraId="472BEB69" w14:textId="264A1D3E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</w:tcPr>
          <w:p w14:paraId="7AF2EC70" w14:textId="6425723C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64076" w:rsidRPr="00405400" w14:paraId="6B3FFF93" w14:textId="77777777" w:rsidTr="00604B00">
        <w:trPr>
          <w:jc w:val="center"/>
        </w:trPr>
        <w:tc>
          <w:tcPr>
            <w:tcW w:w="900" w:type="dxa"/>
            <w:vAlign w:val="center"/>
          </w:tcPr>
          <w:p w14:paraId="79D975E7" w14:textId="77777777" w:rsidR="00D64076" w:rsidRPr="00405400" w:rsidRDefault="00D64076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68D2A70" w14:textId="65CB8306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10A1C669" w14:textId="67621074" w:rsidR="00D64076" w:rsidRPr="00405400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Кювета для </w:t>
            </w:r>
            <w:proofErr w:type="spell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коагулометра</w:t>
            </w:r>
            <w:proofErr w:type="spellEnd"/>
          </w:p>
        </w:tc>
        <w:tc>
          <w:tcPr>
            <w:tcW w:w="8756" w:type="dxa"/>
            <w:gridSpan w:val="2"/>
          </w:tcPr>
          <w:p w14:paraId="294554B5" w14:textId="11006192" w:rsidR="00D64076" w:rsidRPr="00F16BFA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Кювета </w:t>
            </w: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оптического </w:t>
            </w:r>
            <w:proofErr w:type="spell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коагулометра</w:t>
            </w:r>
            <w:proofErr w:type="spellEnd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. Длина 29 мм, диаметр отверстия 1 см, пластик.</w:t>
            </w:r>
          </w:p>
        </w:tc>
        <w:tc>
          <w:tcPr>
            <w:tcW w:w="709" w:type="dxa"/>
          </w:tcPr>
          <w:p w14:paraId="63CF5DD2" w14:textId="24880C6F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</w:tcPr>
          <w:p w14:paraId="254F38BA" w14:textId="05D96D05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15000</w:t>
            </w:r>
          </w:p>
        </w:tc>
      </w:tr>
      <w:tr w:rsidR="006B60D3" w:rsidRPr="00405400" w14:paraId="0C133377" w14:textId="77777777" w:rsidTr="006B60D3">
        <w:trPr>
          <w:jc w:val="center"/>
        </w:trPr>
        <w:tc>
          <w:tcPr>
            <w:tcW w:w="900" w:type="dxa"/>
            <w:vAlign w:val="center"/>
          </w:tcPr>
          <w:p w14:paraId="2542FE78" w14:textId="77777777" w:rsidR="006B60D3" w:rsidRPr="00405400" w:rsidRDefault="006B60D3" w:rsidP="006B60D3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6291212" w14:textId="0CBE85F4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33181330</w:t>
            </w:r>
          </w:p>
        </w:tc>
        <w:tc>
          <w:tcPr>
            <w:tcW w:w="2551" w:type="dxa"/>
            <w:vAlign w:val="center"/>
          </w:tcPr>
          <w:p w14:paraId="40A6F329" w14:textId="698EA4BD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Набор для </w:t>
            </w:r>
            <w:proofErr w:type="spellStart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металлоостеосинтеза</w:t>
            </w:r>
            <w:proofErr w:type="spellEnd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бедренной кости DHS</w:t>
            </w:r>
          </w:p>
        </w:tc>
        <w:tc>
          <w:tcPr>
            <w:tcW w:w="8756" w:type="dxa"/>
            <w:gridSpan w:val="2"/>
            <w:vAlign w:val="center"/>
          </w:tcPr>
          <w:p w14:paraId="5FCB55B1" w14:textId="030767E3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Комплект для </w:t>
            </w:r>
            <w:proofErr w:type="spellStart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металлоостеосинтеза</w:t>
            </w:r>
            <w:proofErr w:type="spellEnd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бедренной кости DHS / размер по запросу/</w:t>
            </w:r>
          </w:p>
        </w:tc>
        <w:tc>
          <w:tcPr>
            <w:tcW w:w="709" w:type="dxa"/>
            <w:vAlign w:val="center"/>
          </w:tcPr>
          <w:p w14:paraId="16A3536D" w14:textId="3950E113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12C43433" w14:textId="1539CC04" w:rsidR="006B60D3" w:rsidRPr="006B60D3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6B60D3" w:rsidRPr="00405400" w14:paraId="60B7CA5C" w14:textId="77777777" w:rsidTr="006B60D3">
        <w:trPr>
          <w:jc w:val="center"/>
        </w:trPr>
        <w:tc>
          <w:tcPr>
            <w:tcW w:w="900" w:type="dxa"/>
            <w:vAlign w:val="center"/>
          </w:tcPr>
          <w:p w14:paraId="038D6755" w14:textId="77777777" w:rsidR="006B60D3" w:rsidRPr="006B60D3" w:rsidRDefault="006B60D3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Align w:val="center"/>
          </w:tcPr>
          <w:p w14:paraId="62C1E3F8" w14:textId="04259139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33181330</w:t>
            </w:r>
          </w:p>
        </w:tc>
        <w:tc>
          <w:tcPr>
            <w:tcW w:w="2551" w:type="dxa"/>
            <w:vAlign w:val="center"/>
          </w:tcPr>
          <w:p w14:paraId="435394DC" w14:textId="2052C4FF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Набор для </w:t>
            </w:r>
            <w:proofErr w:type="spellStart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металлоостеосинтеза</w:t>
            </w:r>
            <w:proofErr w:type="spellEnd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бедренной кости DHS</w:t>
            </w:r>
          </w:p>
        </w:tc>
        <w:tc>
          <w:tcPr>
            <w:tcW w:w="8756" w:type="dxa"/>
            <w:gridSpan w:val="2"/>
            <w:vAlign w:val="center"/>
          </w:tcPr>
          <w:p w14:paraId="788287BF" w14:textId="4E2925DD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Комплект для </w:t>
            </w:r>
            <w:proofErr w:type="spellStart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металлоостеосинтеза</w:t>
            </w:r>
            <w:proofErr w:type="spellEnd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бедренной кости DHS / размер по запросу/</w:t>
            </w:r>
          </w:p>
        </w:tc>
        <w:tc>
          <w:tcPr>
            <w:tcW w:w="709" w:type="dxa"/>
            <w:vAlign w:val="center"/>
          </w:tcPr>
          <w:p w14:paraId="429EA3B2" w14:textId="6ED77848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5AFAC080" w14:textId="655473F1" w:rsidR="006B60D3" w:rsidRPr="006B60D3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6B60D3" w:rsidRPr="00405400" w14:paraId="0778D081" w14:textId="77777777" w:rsidTr="006B60D3">
        <w:trPr>
          <w:jc w:val="center"/>
        </w:trPr>
        <w:tc>
          <w:tcPr>
            <w:tcW w:w="900" w:type="dxa"/>
            <w:vAlign w:val="center"/>
          </w:tcPr>
          <w:p w14:paraId="55C6230A" w14:textId="77777777" w:rsidR="006B60D3" w:rsidRPr="006B60D3" w:rsidRDefault="006B60D3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Align w:val="center"/>
          </w:tcPr>
          <w:p w14:paraId="2D3B1F4F" w14:textId="3040F84C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33160000</w:t>
            </w:r>
          </w:p>
        </w:tc>
        <w:tc>
          <w:tcPr>
            <w:tcW w:w="2551" w:type="dxa"/>
            <w:vAlign w:val="center"/>
          </w:tcPr>
          <w:p w14:paraId="502CEA06" w14:textId="225C386A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С кортикальным винтом</w:t>
            </w:r>
          </w:p>
        </w:tc>
        <w:tc>
          <w:tcPr>
            <w:tcW w:w="8756" w:type="dxa"/>
            <w:gridSpan w:val="2"/>
            <w:vAlign w:val="center"/>
          </w:tcPr>
          <w:p w14:paraId="661AB73A" w14:textId="1B9E642F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С кортикальным винтом 4,5 мм /размеры по запросу/</w:t>
            </w:r>
          </w:p>
        </w:tc>
        <w:tc>
          <w:tcPr>
            <w:tcW w:w="709" w:type="dxa"/>
            <w:vAlign w:val="center"/>
          </w:tcPr>
          <w:p w14:paraId="29F41E1D" w14:textId="5B2E4EF3" w:rsidR="006B60D3" w:rsidRPr="00D64076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2" w:type="dxa"/>
            <w:vAlign w:val="center"/>
          </w:tcPr>
          <w:p w14:paraId="1534038C" w14:textId="73F0DC9F" w:rsidR="006B60D3" w:rsidRPr="006B60D3" w:rsidRDefault="006B60D3" w:rsidP="006B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60D3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C8326E" w:rsidRPr="00405400" w14:paraId="664FDDEB" w14:textId="77777777" w:rsidTr="00D74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7641" w:type="dxa"/>
          <w:jc w:val="center"/>
        </w:trPr>
        <w:tc>
          <w:tcPr>
            <w:tcW w:w="7507" w:type="dxa"/>
            <w:gridSpan w:val="4"/>
            <w:vAlign w:val="center"/>
          </w:tcPr>
          <w:p w14:paraId="7A1A843C" w14:textId="21445FD1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26E3D271" w14:textId="77777777" w:rsidR="00451154" w:rsidRPr="006B60D3" w:rsidRDefault="00451154" w:rsidP="0040540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451154" w:rsidRPr="006B60D3" w:rsidSect="00D04B63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8FF0D" w14:textId="77777777" w:rsidR="00BE4BB3" w:rsidRDefault="00BE4BB3" w:rsidP="009966BC">
      <w:pPr>
        <w:spacing w:after="0" w:line="240" w:lineRule="auto"/>
      </w:pPr>
      <w:r>
        <w:separator/>
      </w:r>
    </w:p>
  </w:endnote>
  <w:endnote w:type="continuationSeparator" w:id="0">
    <w:p w14:paraId="547B1F94" w14:textId="77777777" w:rsidR="00BE4BB3" w:rsidRDefault="00BE4BB3" w:rsidP="0099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41979" w14:textId="77777777" w:rsidR="00BE4BB3" w:rsidRDefault="00BE4BB3" w:rsidP="009966BC">
      <w:pPr>
        <w:spacing w:after="0" w:line="240" w:lineRule="auto"/>
      </w:pPr>
      <w:r>
        <w:separator/>
      </w:r>
    </w:p>
  </w:footnote>
  <w:footnote w:type="continuationSeparator" w:id="0">
    <w:p w14:paraId="4BFEEB4D" w14:textId="77777777" w:rsidR="00BE4BB3" w:rsidRDefault="00BE4BB3" w:rsidP="00996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B1358"/>
    <w:multiLevelType w:val="hybridMultilevel"/>
    <w:tmpl w:val="3D5A0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1041D33"/>
    <w:multiLevelType w:val="multilevel"/>
    <w:tmpl w:val="CC7C3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3C6361FC"/>
    <w:multiLevelType w:val="hybridMultilevel"/>
    <w:tmpl w:val="B71409D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6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2545482"/>
    <w:multiLevelType w:val="multilevel"/>
    <w:tmpl w:val="75EE9F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AD80479"/>
    <w:multiLevelType w:val="hybridMultilevel"/>
    <w:tmpl w:val="66EAB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26"/>
  </w:num>
  <w:num w:numId="3">
    <w:abstractNumId w:val="20"/>
  </w:num>
  <w:num w:numId="4">
    <w:abstractNumId w:val="9"/>
  </w:num>
  <w:num w:numId="5">
    <w:abstractNumId w:val="19"/>
  </w:num>
  <w:num w:numId="6">
    <w:abstractNumId w:val="14"/>
  </w:num>
  <w:num w:numId="7">
    <w:abstractNumId w:val="23"/>
  </w:num>
  <w:num w:numId="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4"/>
  </w:num>
  <w:num w:numId="13">
    <w:abstractNumId w:val="7"/>
  </w:num>
  <w:num w:numId="14">
    <w:abstractNumId w:val="29"/>
  </w:num>
  <w:num w:numId="15">
    <w:abstractNumId w:val="25"/>
  </w:num>
  <w:num w:numId="16">
    <w:abstractNumId w:val="11"/>
  </w:num>
  <w:num w:numId="17">
    <w:abstractNumId w:val="27"/>
  </w:num>
  <w:num w:numId="18">
    <w:abstractNumId w:val="13"/>
  </w:num>
  <w:num w:numId="19">
    <w:abstractNumId w:val="5"/>
  </w:num>
  <w:num w:numId="20">
    <w:abstractNumId w:val="1"/>
  </w:num>
  <w:num w:numId="21">
    <w:abstractNumId w:val="16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6"/>
  </w:num>
  <w:num w:numId="25">
    <w:abstractNumId w:val="18"/>
  </w:num>
  <w:num w:numId="26">
    <w:abstractNumId w:val="10"/>
  </w:num>
  <w:num w:numId="27">
    <w:abstractNumId w:val="3"/>
  </w:num>
  <w:num w:numId="28">
    <w:abstractNumId w:val="2"/>
  </w:num>
  <w:num w:numId="29">
    <w:abstractNumId w:val="0"/>
  </w:num>
  <w:num w:numId="30">
    <w:abstractNumId w:val="8"/>
  </w:num>
  <w:num w:numId="31">
    <w:abstractNumId w:val="24"/>
  </w:num>
  <w:num w:numId="32">
    <w:abstractNumId w:val="15"/>
  </w:num>
  <w:num w:numId="33">
    <w:abstractNumId w:val="22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54"/>
    <w:rsid w:val="000D667B"/>
    <w:rsid w:val="000E0358"/>
    <w:rsid w:val="001273D6"/>
    <w:rsid w:val="001A18BA"/>
    <w:rsid w:val="001A5DF2"/>
    <w:rsid w:val="001C15C5"/>
    <w:rsid w:val="00205B39"/>
    <w:rsid w:val="00211D73"/>
    <w:rsid w:val="002205E2"/>
    <w:rsid w:val="002912A1"/>
    <w:rsid w:val="002B7361"/>
    <w:rsid w:val="0032497C"/>
    <w:rsid w:val="003D6675"/>
    <w:rsid w:val="004022CE"/>
    <w:rsid w:val="004035C0"/>
    <w:rsid w:val="00405400"/>
    <w:rsid w:val="00427785"/>
    <w:rsid w:val="00451154"/>
    <w:rsid w:val="004B072A"/>
    <w:rsid w:val="005109D1"/>
    <w:rsid w:val="00543086"/>
    <w:rsid w:val="005B0D8D"/>
    <w:rsid w:val="00604B00"/>
    <w:rsid w:val="00664BC1"/>
    <w:rsid w:val="00681DDE"/>
    <w:rsid w:val="00684D7D"/>
    <w:rsid w:val="00687A42"/>
    <w:rsid w:val="006B60D3"/>
    <w:rsid w:val="00720F61"/>
    <w:rsid w:val="0077030E"/>
    <w:rsid w:val="007827C0"/>
    <w:rsid w:val="00784985"/>
    <w:rsid w:val="00792077"/>
    <w:rsid w:val="007A0595"/>
    <w:rsid w:val="007B6615"/>
    <w:rsid w:val="007F3FE9"/>
    <w:rsid w:val="008D3AC0"/>
    <w:rsid w:val="008E684C"/>
    <w:rsid w:val="00921F32"/>
    <w:rsid w:val="009966BC"/>
    <w:rsid w:val="009D66D0"/>
    <w:rsid w:val="009D73A3"/>
    <w:rsid w:val="00A000DA"/>
    <w:rsid w:val="00A16982"/>
    <w:rsid w:val="00A3517A"/>
    <w:rsid w:val="00A442D5"/>
    <w:rsid w:val="00A604AC"/>
    <w:rsid w:val="00B6503D"/>
    <w:rsid w:val="00B7706B"/>
    <w:rsid w:val="00B84A81"/>
    <w:rsid w:val="00B95A54"/>
    <w:rsid w:val="00BB5EDB"/>
    <w:rsid w:val="00BE4BB3"/>
    <w:rsid w:val="00C36F27"/>
    <w:rsid w:val="00C40D88"/>
    <w:rsid w:val="00C73FBD"/>
    <w:rsid w:val="00C802B7"/>
    <w:rsid w:val="00C8326E"/>
    <w:rsid w:val="00CA7B73"/>
    <w:rsid w:val="00CE5993"/>
    <w:rsid w:val="00CF2795"/>
    <w:rsid w:val="00D04B63"/>
    <w:rsid w:val="00D23949"/>
    <w:rsid w:val="00D577BA"/>
    <w:rsid w:val="00D64076"/>
    <w:rsid w:val="00D7440E"/>
    <w:rsid w:val="00DF2935"/>
    <w:rsid w:val="00EE6408"/>
    <w:rsid w:val="00F16BFA"/>
    <w:rsid w:val="00FD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8C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rsid w:val="0094103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qFormat/>
    <w:rsid w:val="0094103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qFormat/>
    <w:rsid w:val="0094103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qFormat/>
    <w:rsid w:val="0094103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qFormat/>
    <w:rsid w:val="0094103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qFormat/>
    <w:rsid w:val="0094103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qFormat/>
    <w:rsid w:val="0094103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qFormat/>
    <w:rsid w:val="0094103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qFormat/>
    <w:rsid w:val="0094103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94103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qFormat/>
    <w:rsid w:val="0094103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qFormat/>
    <w:rsid w:val="0094103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qFormat/>
    <w:rsid w:val="0094103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qFormat/>
    <w:rsid w:val="0094103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qFormat/>
    <w:rsid w:val="0094103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qFormat/>
    <w:rsid w:val="0094103A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qFormat/>
    <w:rsid w:val="0094103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customStyle="1" w:styleId="a3">
    <w:name w:val="Основной текст с отступом Знак"/>
    <w:aliases w:val=" Char Знак, Char Char Char Char Знак,Char Char Char Char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Нижний колонтитул Знак"/>
    <w:basedOn w:val="a0"/>
    <w:uiPriority w:val="99"/>
    <w:qFormat/>
    <w:rsid w:val="0094103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31">
    <w:name w:val="Основной текст с отступом 3 Знак"/>
    <w:basedOn w:val="a0"/>
    <w:qFormat/>
    <w:rsid w:val="0094103A"/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21">
    <w:name w:val="Основной текст 2 Знак"/>
    <w:basedOn w:val="a0"/>
    <w:qFormat/>
    <w:rsid w:val="0094103A"/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10">
    <w:name w:val="Основной текст 2 Знак1"/>
    <w:basedOn w:val="a0"/>
    <w:link w:val="22"/>
    <w:qFormat/>
    <w:rsid w:val="0094103A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5">
    <w:name w:val="Текст выноски Знак"/>
    <w:basedOn w:val="a0"/>
    <w:qFormat/>
    <w:rsid w:val="0094103A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InternetLink">
    <w:name w:val="Internet Link"/>
    <w:rsid w:val="0094103A"/>
    <w:rPr>
      <w:color w:val="0000FF"/>
      <w:u w:val="single"/>
    </w:rPr>
  </w:style>
  <w:style w:type="character" w:customStyle="1" w:styleId="CharChar1">
    <w:name w:val="Char Char1"/>
    <w:qFormat/>
    <w:locked/>
    <w:rsid w:val="0094103A"/>
    <w:rPr>
      <w:rFonts w:ascii="Arial LatArm" w:hAnsi="Arial LatArm"/>
      <w:i/>
      <w:lang w:val="en-AU" w:eastAsia="en-US" w:bidi="ar-SA"/>
    </w:rPr>
  </w:style>
  <w:style w:type="character" w:customStyle="1" w:styleId="a6">
    <w:name w:val="Основной текст Знак"/>
    <w:basedOn w:val="a0"/>
    <w:qFormat/>
    <w:rsid w:val="009410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Верхний колонтитул Знак"/>
    <w:basedOn w:val="a0"/>
    <w:qFormat/>
    <w:rsid w:val="0094103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310">
    <w:name w:val="Основной текст с отступом 3 Знак1"/>
    <w:basedOn w:val="a0"/>
    <w:link w:val="32"/>
    <w:qFormat/>
    <w:rsid w:val="0094103A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a8">
    <w:name w:val="Название Знак"/>
    <w:qFormat/>
    <w:rsid w:val="0094103A"/>
    <w:rPr>
      <w:rFonts w:ascii="Arial Armenian" w:eastAsia="Times New Roman" w:hAnsi="Arial Armenian"/>
      <w:sz w:val="24"/>
      <w:lang w:val="en-US"/>
    </w:rPr>
  </w:style>
  <w:style w:type="character" w:styleId="a9">
    <w:name w:val="page number"/>
    <w:qFormat/>
    <w:rsid w:val="0094103A"/>
  </w:style>
  <w:style w:type="character" w:customStyle="1" w:styleId="aa">
    <w:name w:val="Текст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normChar">
    <w:name w:val="norm Char"/>
    <w:qFormat/>
    <w:locked/>
    <w:rsid w:val="0094103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94103A"/>
    <w:rPr>
      <w:rFonts w:ascii="Arial LatArm" w:hAnsi="Arial LatArm"/>
      <w:sz w:val="24"/>
      <w:lang w:eastAsia="ru-RU"/>
    </w:rPr>
  </w:style>
  <w:style w:type="character" w:styleId="ab">
    <w:name w:val="Strong"/>
    <w:qFormat/>
    <w:rsid w:val="0094103A"/>
    <w:rPr>
      <w:b/>
      <w:bCs/>
    </w:rPr>
  </w:style>
  <w:style w:type="character" w:customStyle="1" w:styleId="FootnoteCharacters">
    <w:name w:val="Footnote Characters"/>
    <w:semiHidden/>
    <w:qFormat/>
    <w:rsid w:val="0094103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CharChar22">
    <w:name w:val="Char Char22"/>
    <w:qFormat/>
    <w:rsid w:val="0094103A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94103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94103A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94103A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94103A"/>
    <w:rPr>
      <w:rFonts w:ascii="Arial Armenian" w:hAnsi="Arial Armenian"/>
      <w:lang w:val="en-US"/>
    </w:rPr>
  </w:style>
  <w:style w:type="character" w:styleId="ac">
    <w:name w:val="annotation reference"/>
    <w:semiHidden/>
    <w:qFormat/>
    <w:rsid w:val="0094103A"/>
    <w:rPr>
      <w:sz w:val="16"/>
      <w:szCs w:val="16"/>
    </w:rPr>
  </w:style>
  <w:style w:type="character" w:customStyle="1" w:styleId="ad">
    <w:name w:val="Текст примечания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e">
    <w:name w:val="Тема примечания Знак"/>
    <w:basedOn w:val="ad"/>
    <w:semiHidden/>
    <w:qFormat/>
    <w:rsid w:val="0094103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character" w:customStyle="1" w:styleId="af">
    <w:name w:val="Текст концевой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EndnoteCharacters">
    <w:name w:val="Endnote Characters"/>
    <w:semiHidden/>
    <w:qFormat/>
    <w:rsid w:val="0094103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f0">
    <w:name w:val="Схема документа Знак"/>
    <w:basedOn w:val="a0"/>
    <w:semiHidden/>
    <w:qFormat/>
    <w:rsid w:val="0094103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character" w:customStyle="1" w:styleId="CharChar23">
    <w:name w:val="Char Char23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styleId="af1">
    <w:name w:val="FollowedHyperlink"/>
    <w:qFormat/>
    <w:rsid w:val="0094103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qFormat/>
    <w:rsid w:val="0094103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94103A"/>
    <w:rPr>
      <w:lang w:val="en-US" w:eastAsia="en-US" w:bidi="ar-SA"/>
    </w:rPr>
  </w:style>
  <w:style w:type="character" w:customStyle="1" w:styleId="af2">
    <w:name w:val="Абзац списка Знак"/>
    <w:uiPriority w:val="34"/>
    <w:qFormat/>
    <w:locked/>
    <w:rsid w:val="0094103A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styleId="af3">
    <w:name w:val="Emphasis"/>
    <w:qFormat/>
    <w:rsid w:val="0094103A"/>
    <w:rPr>
      <w:i/>
      <w:iCs/>
    </w:rPr>
  </w:style>
  <w:style w:type="character" w:customStyle="1" w:styleId="11">
    <w:name w:val="Неразрешенное упоминание1"/>
    <w:uiPriority w:val="99"/>
    <w:semiHidden/>
    <w:unhideWhenUsed/>
    <w:qFormat/>
    <w:rsid w:val="0094103A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0"/>
    <w:uiPriority w:val="99"/>
    <w:qFormat/>
    <w:rsid w:val="0094103A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4">
    <w:name w:val="Заголовок Знак"/>
    <w:basedOn w:val="a0"/>
    <w:uiPriority w:val="10"/>
    <w:qFormat/>
    <w:rsid w:val="0094103A"/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sz w:val="24"/>
      <w:szCs w:val="24"/>
    </w:rPr>
  </w:style>
  <w:style w:type="character" w:customStyle="1" w:styleId="ListLabel6">
    <w:name w:val="ListLabel 6"/>
    <w:qFormat/>
    <w:rPr>
      <w:rFonts w:cs="Arial"/>
      <w:b w:val="0"/>
      <w:sz w:val="24"/>
    </w:rPr>
  </w:style>
  <w:style w:type="character" w:customStyle="1" w:styleId="ListLabel7">
    <w:name w:val="ListLabel 7"/>
    <w:qFormat/>
    <w:rPr>
      <w:rFonts w:cs="Arial"/>
      <w:b w:val="0"/>
      <w:sz w:val="24"/>
    </w:rPr>
  </w:style>
  <w:style w:type="character" w:customStyle="1" w:styleId="ListLabel8">
    <w:name w:val="ListLabel 8"/>
    <w:qFormat/>
    <w:rPr>
      <w:rFonts w:cs="Arial"/>
      <w:b w:val="0"/>
      <w:sz w:val="24"/>
    </w:rPr>
  </w:style>
  <w:style w:type="character" w:customStyle="1" w:styleId="ListLabel9">
    <w:name w:val="ListLabel 9"/>
    <w:qFormat/>
    <w:rPr>
      <w:rFonts w:cs="Arial"/>
      <w:b w:val="0"/>
      <w:sz w:val="24"/>
    </w:rPr>
  </w:style>
  <w:style w:type="character" w:customStyle="1" w:styleId="ListLabel10">
    <w:name w:val="ListLabel 10"/>
    <w:qFormat/>
    <w:rPr>
      <w:rFonts w:cs="Arial"/>
      <w:b w:val="0"/>
      <w:sz w:val="24"/>
    </w:rPr>
  </w:style>
  <w:style w:type="character" w:customStyle="1" w:styleId="ListLabel11">
    <w:name w:val="ListLabel 11"/>
    <w:qFormat/>
    <w:rPr>
      <w:rFonts w:cs="Arial"/>
      <w:b w:val="0"/>
      <w:sz w:val="24"/>
    </w:rPr>
  </w:style>
  <w:style w:type="character" w:customStyle="1" w:styleId="ListLabel12">
    <w:name w:val="ListLabel 12"/>
    <w:qFormat/>
    <w:rPr>
      <w:rFonts w:cs="Arial"/>
      <w:b w:val="0"/>
      <w:sz w:val="24"/>
    </w:rPr>
  </w:style>
  <w:style w:type="character" w:customStyle="1" w:styleId="ListLabel13">
    <w:name w:val="ListLabel 13"/>
    <w:qFormat/>
    <w:rPr>
      <w:rFonts w:cs="Arial"/>
      <w:b w:val="0"/>
      <w:sz w:val="24"/>
    </w:rPr>
  </w:style>
  <w:style w:type="character" w:customStyle="1" w:styleId="ListLabel14">
    <w:name w:val="ListLabel 14"/>
    <w:qFormat/>
    <w:rPr>
      <w:i w:val="0"/>
      <w:sz w:val="24"/>
      <w:szCs w:val="24"/>
    </w:rPr>
  </w:style>
  <w:style w:type="character" w:customStyle="1" w:styleId="ListLabel15">
    <w:name w:val="ListLabel 15"/>
    <w:qFormat/>
    <w:rPr>
      <w:rFonts w:cs="Sylfaen"/>
      <w:i/>
    </w:rPr>
  </w:style>
  <w:style w:type="character" w:customStyle="1" w:styleId="ListLabel16">
    <w:name w:val="ListLabel 16"/>
    <w:qFormat/>
    <w:rPr>
      <w:rFonts w:cs="Arial"/>
      <w:b w:val="0"/>
      <w:sz w:val="24"/>
    </w:rPr>
  </w:style>
  <w:style w:type="character" w:customStyle="1" w:styleId="ListLabel17">
    <w:name w:val="ListLabel 17"/>
    <w:qFormat/>
    <w:rPr>
      <w:rFonts w:cs="Times New Roman"/>
      <w:i/>
      <w:sz w:val="20"/>
    </w:rPr>
  </w:style>
  <w:style w:type="character" w:customStyle="1" w:styleId="ListLabel18">
    <w:name w:val="ListLabel 18"/>
    <w:qFormat/>
    <w:rPr>
      <w:rFonts w:cs="Times New Roman"/>
      <w:i/>
      <w:sz w:val="2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 w:val="0"/>
      <w:i/>
    </w:rPr>
  </w:style>
  <w:style w:type="character" w:customStyle="1" w:styleId="ListLabel43">
    <w:name w:val="ListLabel 43"/>
    <w:qFormat/>
    <w:rPr>
      <w:rFonts w:eastAsia="Arial" w:cs="Arial"/>
      <w:b w:val="0"/>
      <w:u w:val="none"/>
    </w:rPr>
  </w:style>
  <w:style w:type="paragraph" w:customStyle="1" w:styleId="Heading">
    <w:name w:val="Heading"/>
    <w:basedOn w:val="a"/>
    <w:next w:val="af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5">
    <w:name w:val="Body Text"/>
    <w:basedOn w:val="a"/>
    <w:rsid w:val="009410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List"/>
    <w:basedOn w:val="af5"/>
    <w:rPr>
      <w:rFonts w:cs="Lohit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8">
    <w:name w:val="Body Text Indent"/>
    <w:aliases w:val=" Char, Char Char Char Char,Char Char Char Char"/>
    <w:basedOn w:val="a"/>
    <w:rsid w:val="0094103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f9">
    <w:name w:val="footer"/>
    <w:basedOn w:val="a"/>
    <w:uiPriority w:val="99"/>
    <w:rsid w:val="009410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2">
    <w:name w:val="Body Text Indent 3"/>
    <w:basedOn w:val="a"/>
    <w:link w:val="310"/>
    <w:qFormat/>
    <w:rsid w:val="0094103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2">
    <w:name w:val="Body Text 2"/>
    <w:basedOn w:val="a"/>
    <w:link w:val="210"/>
    <w:qFormat/>
    <w:rsid w:val="0094103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qFormat/>
    <w:rsid w:val="0094103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qFormat/>
    <w:rsid w:val="0094103A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qFormat/>
    <w:rsid w:val="0094103A"/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fa">
    <w:name w:val="Balloon Text"/>
    <w:basedOn w:val="a"/>
    <w:qFormat/>
    <w:rsid w:val="0094103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paragraph" w:styleId="12">
    <w:name w:val="index 1"/>
    <w:basedOn w:val="a"/>
    <w:autoRedefine/>
    <w:semiHidden/>
    <w:qFormat/>
    <w:rsid w:val="0094103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b">
    <w:name w:val="index heading"/>
    <w:basedOn w:val="a"/>
    <w:semiHidden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fc">
    <w:name w:val="header"/>
    <w:basedOn w:val="a"/>
    <w:rsid w:val="0094103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qFormat/>
    <w:rsid w:val="0094103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d">
    <w:name w:val="foot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qFormat/>
    <w:rsid w:val="0094103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qFormat/>
    <w:rsid w:val="0094103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paragraph" w:styleId="afe">
    <w:name w:val="annotation text"/>
    <w:basedOn w:val="a"/>
    <w:semiHidden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">
    <w:name w:val="annotation subject"/>
    <w:basedOn w:val="afe"/>
    <w:semiHidden/>
    <w:qFormat/>
    <w:rsid w:val="0094103A"/>
    <w:rPr>
      <w:b/>
      <w:bCs/>
    </w:rPr>
  </w:style>
  <w:style w:type="paragraph" w:styleId="aff0">
    <w:name w:val="end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1">
    <w:name w:val="Document Map"/>
    <w:basedOn w:val="a"/>
    <w:semiHidden/>
    <w:qFormat/>
    <w:rsid w:val="009410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styleId="aff2">
    <w:name w:val="Revision"/>
    <w:semiHidden/>
    <w:qFormat/>
    <w:rsid w:val="0094103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Char1">
    <w:name w:val="Char1"/>
    <w:basedOn w:val="a"/>
    <w:qFormat/>
    <w:rsid w:val="0094103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qFormat/>
    <w:rsid w:val="0094103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paragraph" w:styleId="aff3">
    <w:name w:val="List Paragraph"/>
    <w:basedOn w:val="a"/>
    <w:uiPriority w:val="34"/>
    <w:qFormat/>
    <w:rsid w:val="0094103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aff4">
    <w:name w:val="Block Text"/>
    <w:basedOn w:val="a"/>
    <w:qFormat/>
    <w:rsid w:val="0094103A"/>
    <w:pPr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qFormat/>
    <w:rsid w:val="0094103A"/>
    <w:pPr>
      <w:widowControl w:val="0"/>
      <w:bidi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qFormat/>
    <w:rsid w:val="009410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qFormat/>
    <w:rsid w:val="0094103A"/>
    <w:pPr>
      <w:spacing w:beforeAutospacing="1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qFormat/>
    <w:rsid w:val="0094103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qFormat/>
    <w:rsid w:val="0094103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semiHidden/>
    <w:qFormat/>
    <w:rsid w:val="0094103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HTML0">
    <w:name w:val="HTML Preformatted"/>
    <w:basedOn w:val="a"/>
    <w:uiPriority w:val="99"/>
    <w:unhideWhenUsed/>
    <w:qFormat/>
    <w:rsid w:val="00941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aff5">
    <w:name w:val="Title"/>
    <w:basedOn w:val="a"/>
    <w:qFormat/>
    <w:rsid w:val="009410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paragraph" w:styleId="aff6">
    <w:name w:val="Normal (Web)"/>
    <w:basedOn w:val="a"/>
    <w:unhideWhenUsed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4">
    <w:name w:val="Нет списка1"/>
    <w:uiPriority w:val="99"/>
    <w:semiHidden/>
    <w:unhideWhenUsed/>
    <w:qFormat/>
    <w:rsid w:val="0094103A"/>
  </w:style>
  <w:style w:type="table" w:styleId="aff7">
    <w:name w:val="Table Grid"/>
    <w:basedOn w:val="a1"/>
    <w:uiPriority w:val="39"/>
    <w:rsid w:val="0094103A"/>
    <w:rPr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C8326E"/>
  </w:style>
  <w:style w:type="character" w:customStyle="1" w:styleId="24">
    <w:name w:val="Основной текст с отступом 2 Знак"/>
    <w:basedOn w:val="a0"/>
    <w:link w:val="23"/>
    <w:rsid w:val="00C8326E"/>
    <w:rPr>
      <w:rFonts w:ascii="Baltica" w:eastAsia="Times New Roman" w:hAnsi="Baltica" w:cs="Times New Roman"/>
      <w:sz w:val="20"/>
      <w:szCs w:val="20"/>
      <w:lang w:val="af-ZA"/>
    </w:rPr>
  </w:style>
  <w:style w:type="character" w:styleId="aff8">
    <w:name w:val="Hyperlink"/>
    <w:rsid w:val="00C8326E"/>
    <w:rPr>
      <w:color w:val="0000FF"/>
      <w:u w:val="single"/>
    </w:rPr>
  </w:style>
  <w:style w:type="character" w:customStyle="1" w:styleId="34">
    <w:name w:val="Основной текст 3 Знак"/>
    <w:basedOn w:val="a0"/>
    <w:link w:val="33"/>
    <w:rsid w:val="00C8326E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styleId="aff9">
    <w:name w:val="footnote reference"/>
    <w:semiHidden/>
    <w:rsid w:val="00C8326E"/>
    <w:rPr>
      <w:vertAlign w:val="superscript"/>
    </w:rPr>
  </w:style>
  <w:style w:type="character" w:styleId="affa">
    <w:name w:val="endnote reference"/>
    <w:semiHidden/>
    <w:rsid w:val="00C8326E"/>
    <w:rPr>
      <w:vertAlign w:val="superscript"/>
    </w:rPr>
  </w:style>
  <w:style w:type="table" w:customStyle="1" w:styleId="15">
    <w:name w:val="Сетка таблицы1"/>
    <w:basedOn w:val="a1"/>
    <w:next w:val="aff7"/>
    <w:uiPriority w:val="39"/>
    <w:rsid w:val="00C8326E"/>
    <w:rPr>
      <w:rFonts w:ascii="Times New Roman" w:eastAsia="Times New Roman" w:hAnsi="Times New Roman" w:cs="Times New Roman"/>
      <w:sz w:val="20"/>
      <w:szCs w:val="20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x11">
    <w:name w:val="Index 11"/>
    <w:basedOn w:val="a"/>
    <w:rsid w:val="00C8326E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ru-RU" w:bidi="ru-RU"/>
    </w:rPr>
  </w:style>
  <w:style w:type="paragraph" w:customStyle="1" w:styleId="IndexHeading1">
    <w:name w:val="Index Heading1"/>
    <w:basedOn w:val="a"/>
    <w:rsid w:val="00C8326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rsid w:val="0094103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qFormat/>
    <w:rsid w:val="0094103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qFormat/>
    <w:rsid w:val="0094103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qFormat/>
    <w:rsid w:val="0094103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qFormat/>
    <w:rsid w:val="0094103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qFormat/>
    <w:rsid w:val="0094103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qFormat/>
    <w:rsid w:val="0094103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qFormat/>
    <w:rsid w:val="0094103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qFormat/>
    <w:rsid w:val="0094103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94103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qFormat/>
    <w:rsid w:val="0094103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qFormat/>
    <w:rsid w:val="0094103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qFormat/>
    <w:rsid w:val="0094103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qFormat/>
    <w:rsid w:val="0094103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qFormat/>
    <w:rsid w:val="0094103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qFormat/>
    <w:rsid w:val="0094103A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qFormat/>
    <w:rsid w:val="0094103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customStyle="1" w:styleId="a3">
    <w:name w:val="Основной текст с отступом Знак"/>
    <w:aliases w:val=" Char Знак, Char Char Char Char Знак,Char Char Char Char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Нижний колонтитул Знак"/>
    <w:basedOn w:val="a0"/>
    <w:uiPriority w:val="99"/>
    <w:qFormat/>
    <w:rsid w:val="0094103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31">
    <w:name w:val="Основной текст с отступом 3 Знак"/>
    <w:basedOn w:val="a0"/>
    <w:qFormat/>
    <w:rsid w:val="0094103A"/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21">
    <w:name w:val="Основной текст 2 Знак"/>
    <w:basedOn w:val="a0"/>
    <w:qFormat/>
    <w:rsid w:val="0094103A"/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10">
    <w:name w:val="Основной текст 2 Знак1"/>
    <w:basedOn w:val="a0"/>
    <w:link w:val="22"/>
    <w:qFormat/>
    <w:rsid w:val="0094103A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5">
    <w:name w:val="Текст выноски Знак"/>
    <w:basedOn w:val="a0"/>
    <w:qFormat/>
    <w:rsid w:val="0094103A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InternetLink">
    <w:name w:val="Internet Link"/>
    <w:rsid w:val="0094103A"/>
    <w:rPr>
      <w:color w:val="0000FF"/>
      <w:u w:val="single"/>
    </w:rPr>
  </w:style>
  <w:style w:type="character" w:customStyle="1" w:styleId="CharChar1">
    <w:name w:val="Char Char1"/>
    <w:qFormat/>
    <w:locked/>
    <w:rsid w:val="0094103A"/>
    <w:rPr>
      <w:rFonts w:ascii="Arial LatArm" w:hAnsi="Arial LatArm"/>
      <w:i/>
      <w:lang w:val="en-AU" w:eastAsia="en-US" w:bidi="ar-SA"/>
    </w:rPr>
  </w:style>
  <w:style w:type="character" w:customStyle="1" w:styleId="a6">
    <w:name w:val="Основной текст Знак"/>
    <w:basedOn w:val="a0"/>
    <w:qFormat/>
    <w:rsid w:val="009410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Верхний колонтитул Знак"/>
    <w:basedOn w:val="a0"/>
    <w:qFormat/>
    <w:rsid w:val="0094103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310">
    <w:name w:val="Основной текст с отступом 3 Знак1"/>
    <w:basedOn w:val="a0"/>
    <w:link w:val="32"/>
    <w:qFormat/>
    <w:rsid w:val="0094103A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a8">
    <w:name w:val="Название Знак"/>
    <w:qFormat/>
    <w:rsid w:val="0094103A"/>
    <w:rPr>
      <w:rFonts w:ascii="Arial Armenian" w:eastAsia="Times New Roman" w:hAnsi="Arial Armenian"/>
      <w:sz w:val="24"/>
      <w:lang w:val="en-US"/>
    </w:rPr>
  </w:style>
  <w:style w:type="character" w:styleId="a9">
    <w:name w:val="page number"/>
    <w:qFormat/>
    <w:rsid w:val="0094103A"/>
  </w:style>
  <w:style w:type="character" w:customStyle="1" w:styleId="aa">
    <w:name w:val="Текст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normChar">
    <w:name w:val="norm Char"/>
    <w:qFormat/>
    <w:locked/>
    <w:rsid w:val="0094103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94103A"/>
    <w:rPr>
      <w:rFonts w:ascii="Arial LatArm" w:hAnsi="Arial LatArm"/>
      <w:sz w:val="24"/>
      <w:lang w:eastAsia="ru-RU"/>
    </w:rPr>
  </w:style>
  <w:style w:type="character" w:styleId="ab">
    <w:name w:val="Strong"/>
    <w:qFormat/>
    <w:rsid w:val="0094103A"/>
    <w:rPr>
      <w:b/>
      <w:bCs/>
    </w:rPr>
  </w:style>
  <w:style w:type="character" w:customStyle="1" w:styleId="FootnoteCharacters">
    <w:name w:val="Footnote Characters"/>
    <w:semiHidden/>
    <w:qFormat/>
    <w:rsid w:val="0094103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CharChar22">
    <w:name w:val="Char Char22"/>
    <w:qFormat/>
    <w:rsid w:val="0094103A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94103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94103A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94103A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94103A"/>
    <w:rPr>
      <w:rFonts w:ascii="Arial Armenian" w:hAnsi="Arial Armenian"/>
      <w:lang w:val="en-US"/>
    </w:rPr>
  </w:style>
  <w:style w:type="character" w:styleId="ac">
    <w:name w:val="annotation reference"/>
    <w:semiHidden/>
    <w:qFormat/>
    <w:rsid w:val="0094103A"/>
    <w:rPr>
      <w:sz w:val="16"/>
      <w:szCs w:val="16"/>
    </w:rPr>
  </w:style>
  <w:style w:type="character" w:customStyle="1" w:styleId="ad">
    <w:name w:val="Текст примечания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e">
    <w:name w:val="Тема примечания Знак"/>
    <w:basedOn w:val="ad"/>
    <w:semiHidden/>
    <w:qFormat/>
    <w:rsid w:val="0094103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character" w:customStyle="1" w:styleId="af">
    <w:name w:val="Текст концевой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EndnoteCharacters">
    <w:name w:val="Endnote Characters"/>
    <w:semiHidden/>
    <w:qFormat/>
    <w:rsid w:val="0094103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f0">
    <w:name w:val="Схема документа Знак"/>
    <w:basedOn w:val="a0"/>
    <w:semiHidden/>
    <w:qFormat/>
    <w:rsid w:val="0094103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character" w:customStyle="1" w:styleId="CharChar23">
    <w:name w:val="Char Char23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styleId="af1">
    <w:name w:val="FollowedHyperlink"/>
    <w:qFormat/>
    <w:rsid w:val="0094103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qFormat/>
    <w:rsid w:val="0094103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94103A"/>
    <w:rPr>
      <w:lang w:val="en-US" w:eastAsia="en-US" w:bidi="ar-SA"/>
    </w:rPr>
  </w:style>
  <w:style w:type="character" w:customStyle="1" w:styleId="af2">
    <w:name w:val="Абзац списка Знак"/>
    <w:uiPriority w:val="34"/>
    <w:qFormat/>
    <w:locked/>
    <w:rsid w:val="0094103A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styleId="af3">
    <w:name w:val="Emphasis"/>
    <w:qFormat/>
    <w:rsid w:val="0094103A"/>
    <w:rPr>
      <w:i/>
      <w:iCs/>
    </w:rPr>
  </w:style>
  <w:style w:type="character" w:customStyle="1" w:styleId="11">
    <w:name w:val="Неразрешенное упоминание1"/>
    <w:uiPriority w:val="99"/>
    <w:semiHidden/>
    <w:unhideWhenUsed/>
    <w:qFormat/>
    <w:rsid w:val="0094103A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0"/>
    <w:uiPriority w:val="99"/>
    <w:qFormat/>
    <w:rsid w:val="0094103A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4">
    <w:name w:val="Заголовок Знак"/>
    <w:basedOn w:val="a0"/>
    <w:uiPriority w:val="10"/>
    <w:qFormat/>
    <w:rsid w:val="0094103A"/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sz w:val="24"/>
      <w:szCs w:val="24"/>
    </w:rPr>
  </w:style>
  <w:style w:type="character" w:customStyle="1" w:styleId="ListLabel6">
    <w:name w:val="ListLabel 6"/>
    <w:qFormat/>
    <w:rPr>
      <w:rFonts w:cs="Arial"/>
      <w:b w:val="0"/>
      <w:sz w:val="24"/>
    </w:rPr>
  </w:style>
  <w:style w:type="character" w:customStyle="1" w:styleId="ListLabel7">
    <w:name w:val="ListLabel 7"/>
    <w:qFormat/>
    <w:rPr>
      <w:rFonts w:cs="Arial"/>
      <w:b w:val="0"/>
      <w:sz w:val="24"/>
    </w:rPr>
  </w:style>
  <w:style w:type="character" w:customStyle="1" w:styleId="ListLabel8">
    <w:name w:val="ListLabel 8"/>
    <w:qFormat/>
    <w:rPr>
      <w:rFonts w:cs="Arial"/>
      <w:b w:val="0"/>
      <w:sz w:val="24"/>
    </w:rPr>
  </w:style>
  <w:style w:type="character" w:customStyle="1" w:styleId="ListLabel9">
    <w:name w:val="ListLabel 9"/>
    <w:qFormat/>
    <w:rPr>
      <w:rFonts w:cs="Arial"/>
      <w:b w:val="0"/>
      <w:sz w:val="24"/>
    </w:rPr>
  </w:style>
  <w:style w:type="character" w:customStyle="1" w:styleId="ListLabel10">
    <w:name w:val="ListLabel 10"/>
    <w:qFormat/>
    <w:rPr>
      <w:rFonts w:cs="Arial"/>
      <w:b w:val="0"/>
      <w:sz w:val="24"/>
    </w:rPr>
  </w:style>
  <w:style w:type="character" w:customStyle="1" w:styleId="ListLabel11">
    <w:name w:val="ListLabel 11"/>
    <w:qFormat/>
    <w:rPr>
      <w:rFonts w:cs="Arial"/>
      <w:b w:val="0"/>
      <w:sz w:val="24"/>
    </w:rPr>
  </w:style>
  <w:style w:type="character" w:customStyle="1" w:styleId="ListLabel12">
    <w:name w:val="ListLabel 12"/>
    <w:qFormat/>
    <w:rPr>
      <w:rFonts w:cs="Arial"/>
      <w:b w:val="0"/>
      <w:sz w:val="24"/>
    </w:rPr>
  </w:style>
  <w:style w:type="character" w:customStyle="1" w:styleId="ListLabel13">
    <w:name w:val="ListLabel 13"/>
    <w:qFormat/>
    <w:rPr>
      <w:rFonts w:cs="Arial"/>
      <w:b w:val="0"/>
      <w:sz w:val="24"/>
    </w:rPr>
  </w:style>
  <w:style w:type="character" w:customStyle="1" w:styleId="ListLabel14">
    <w:name w:val="ListLabel 14"/>
    <w:qFormat/>
    <w:rPr>
      <w:i w:val="0"/>
      <w:sz w:val="24"/>
      <w:szCs w:val="24"/>
    </w:rPr>
  </w:style>
  <w:style w:type="character" w:customStyle="1" w:styleId="ListLabel15">
    <w:name w:val="ListLabel 15"/>
    <w:qFormat/>
    <w:rPr>
      <w:rFonts w:cs="Sylfaen"/>
      <w:i/>
    </w:rPr>
  </w:style>
  <w:style w:type="character" w:customStyle="1" w:styleId="ListLabel16">
    <w:name w:val="ListLabel 16"/>
    <w:qFormat/>
    <w:rPr>
      <w:rFonts w:cs="Arial"/>
      <w:b w:val="0"/>
      <w:sz w:val="24"/>
    </w:rPr>
  </w:style>
  <w:style w:type="character" w:customStyle="1" w:styleId="ListLabel17">
    <w:name w:val="ListLabel 17"/>
    <w:qFormat/>
    <w:rPr>
      <w:rFonts w:cs="Times New Roman"/>
      <w:i/>
      <w:sz w:val="20"/>
    </w:rPr>
  </w:style>
  <w:style w:type="character" w:customStyle="1" w:styleId="ListLabel18">
    <w:name w:val="ListLabel 18"/>
    <w:qFormat/>
    <w:rPr>
      <w:rFonts w:cs="Times New Roman"/>
      <w:i/>
      <w:sz w:val="2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 w:val="0"/>
      <w:i/>
    </w:rPr>
  </w:style>
  <w:style w:type="character" w:customStyle="1" w:styleId="ListLabel43">
    <w:name w:val="ListLabel 43"/>
    <w:qFormat/>
    <w:rPr>
      <w:rFonts w:eastAsia="Arial" w:cs="Arial"/>
      <w:b w:val="0"/>
      <w:u w:val="none"/>
    </w:rPr>
  </w:style>
  <w:style w:type="paragraph" w:customStyle="1" w:styleId="Heading">
    <w:name w:val="Heading"/>
    <w:basedOn w:val="a"/>
    <w:next w:val="af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5">
    <w:name w:val="Body Text"/>
    <w:basedOn w:val="a"/>
    <w:rsid w:val="009410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List"/>
    <w:basedOn w:val="af5"/>
    <w:rPr>
      <w:rFonts w:cs="Lohit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8">
    <w:name w:val="Body Text Indent"/>
    <w:aliases w:val=" Char, Char Char Char Char,Char Char Char Char"/>
    <w:basedOn w:val="a"/>
    <w:rsid w:val="0094103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f9">
    <w:name w:val="footer"/>
    <w:basedOn w:val="a"/>
    <w:uiPriority w:val="99"/>
    <w:rsid w:val="009410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2">
    <w:name w:val="Body Text Indent 3"/>
    <w:basedOn w:val="a"/>
    <w:link w:val="310"/>
    <w:qFormat/>
    <w:rsid w:val="0094103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2">
    <w:name w:val="Body Text 2"/>
    <w:basedOn w:val="a"/>
    <w:link w:val="210"/>
    <w:qFormat/>
    <w:rsid w:val="0094103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qFormat/>
    <w:rsid w:val="0094103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qFormat/>
    <w:rsid w:val="0094103A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qFormat/>
    <w:rsid w:val="0094103A"/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fa">
    <w:name w:val="Balloon Text"/>
    <w:basedOn w:val="a"/>
    <w:qFormat/>
    <w:rsid w:val="0094103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paragraph" w:styleId="12">
    <w:name w:val="index 1"/>
    <w:basedOn w:val="a"/>
    <w:autoRedefine/>
    <w:semiHidden/>
    <w:qFormat/>
    <w:rsid w:val="0094103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b">
    <w:name w:val="index heading"/>
    <w:basedOn w:val="a"/>
    <w:semiHidden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fc">
    <w:name w:val="header"/>
    <w:basedOn w:val="a"/>
    <w:rsid w:val="0094103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qFormat/>
    <w:rsid w:val="0094103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d">
    <w:name w:val="foot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qFormat/>
    <w:rsid w:val="0094103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qFormat/>
    <w:rsid w:val="0094103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paragraph" w:styleId="afe">
    <w:name w:val="annotation text"/>
    <w:basedOn w:val="a"/>
    <w:semiHidden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">
    <w:name w:val="annotation subject"/>
    <w:basedOn w:val="afe"/>
    <w:semiHidden/>
    <w:qFormat/>
    <w:rsid w:val="0094103A"/>
    <w:rPr>
      <w:b/>
      <w:bCs/>
    </w:rPr>
  </w:style>
  <w:style w:type="paragraph" w:styleId="aff0">
    <w:name w:val="end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1">
    <w:name w:val="Document Map"/>
    <w:basedOn w:val="a"/>
    <w:semiHidden/>
    <w:qFormat/>
    <w:rsid w:val="009410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styleId="aff2">
    <w:name w:val="Revision"/>
    <w:semiHidden/>
    <w:qFormat/>
    <w:rsid w:val="0094103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Char1">
    <w:name w:val="Char1"/>
    <w:basedOn w:val="a"/>
    <w:qFormat/>
    <w:rsid w:val="0094103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qFormat/>
    <w:rsid w:val="0094103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paragraph" w:styleId="aff3">
    <w:name w:val="List Paragraph"/>
    <w:basedOn w:val="a"/>
    <w:uiPriority w:val="34"/>
    <w:qFormat/>
    <w:rsid w:val="0094103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aff4">
    <w:name w:val="Block Text"/>
    <w:basedOn w:val="a"/>
    <w:qFormat/>
    <w:rsid w:val="0094103A"/>
    <w:pPr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qFormat/>
    <w:rsid w:val="0094103A"/>
    <w:pPr>
      <w:widowControl w:val="0"/>
      <w:bidi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qFormat/>
    <w:rsid w:val="009410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qFormat/>
    <w:rsid w:val="0094103A"/>
    <w:pPr>
      <w:spacing w:beforeAutospacing="1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qFormat/>
    <w:rsid w:val="0094103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qFormat/>
    <w:rsid w:val="0094103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semiHidden/>
    <w:qFormat/>
    <w:rsid w:val="0094103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HTML0">
    <w:name w:val="HTML Preformatted"/>
    <w:basedOn w:val="a"/>
    <w:uiPriority w:val="99"/>
    <w:unhideWhenUsed/>
    <w:qFormat/>
    <w:rsid w:val="00941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aff5">
    <w:name w:val="Title"/>
    <w:basedOn w:val="a"/>
    <w:qFormat/>
    <w:rsid w:val="009410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paragraph" w:styleId="aff6">
    <w:name w:val="Normal (Web)"/>
    <w:basedOn w:val="a"/>
    <w:unhideWhenUsed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4">
    <w:name w:val="Нет списка1"/>
    <w:uiPriority w:val="99"/>
    <w:semiHidden/>
    <w:unhideWhenUsed/>
    <w:qFormat/>
    <w:rsid w:val="0094103A"/>
  </w:style>
  <w:style w:type="table" w:styleId="aff7">
    <w:name w:val="Table Grid"/>
    <w:basedOn w:val="a1"/>
    <w:uiPriority w:val="39"/>
    <w:rsid w:val="0094103A"/>
    <w:rPr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C8326E"/>
  </w:style>
  <w:style w:type="character" w:customStyle="1" w:styleId="24">
    <w:name w:val="Основной текст с отступом 2 Знак"/>
    <w:basedOn w:val="a0"/>
    <w:link w:val="23"/>
    <w:rsid w:val="00C8326E"/>
    <w:rPr>
      <w:rFonts w:ascii="Baltica" w:eastAsia="Times New Roman" w:hAnsi="Baltica" w:cs="Times New Roman"/>
      <w:sz w:val="20"/>
      <w:szCs w:val="20"/>
      <w:lang w:val="af-ZA"/>
    </w:rPr>
  </w:style>
  <w:style w:type="character" w:styleId="aff8">
    <w:name w:val="Hyperlink"/>
    <w:rsid w:val="00C8326E"/>
    <w:rPr>
      <w:color w:val="0000FF"/>
      <w:u w:val="single"/>
    </w:rPr>
  </w:style>
  <w:style w:type="character" w:customStyle="1" w:styleId="34">
    <w:name w:val="Основной текст 3 Знак"/>
    <w:basedOn w:val="a0"/>
    <w:link w:val="33"/>
    <w:rsid w:val="00C8326E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styleId="aff9">
    <w:name w:val="footnote reference"/>
    <w:semiHidden/>
    <w:rsid w:val="00C8326E"/>
    <w:rPr>
      <w:vertAlign w:val="superscript"/>
    </w:rPr>
  </w:style>
  <w:style w:type="character" w:styleId="affa">
    <w:name w:val="endnote reference"/>
    <w:semiHidden/>
    <w:rsid w:val="00C8326E"/>
    <w:rPr>
      <w:vertAlign w:val="superscript"/>
    </w:rPr>
  </w:style>
  <w:style w:type="table" w:customStyle="1" w:styleId="15">
    <w:name w:val="Сетка таблицы1"/>
    <w:basedOn w:val="a1"/>
    <w:next w:val="aff7"/>
    <w:uiPriority w:val="39"/>
    <w:rsid w:val="00C8326E"/>
    <w:rPr>
      <w:rFonts w:ascii="Times New Roman" w:eastAsia="Times New Roman" w:hAnsi="Times New Roman" w:cs="Times New Roman"/>
      <w:sz w:val="20"/>
      <w:szCs w:val="20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x11">
    <w:name w:val="Index 11"/>
    <w:basedOn w:val="a"/>
    <w:rsid w:val="00C8326E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ru-RU" w:bidi="ru-RU"/>
    </w:rPr>
  </w:style>
  <w:style w:type="paragraph" w:customStyle="1" w:styleId="IndexHeading1">
    <w:name w:val="Index Heading1"/>
    <w:basedOn w:val="a"/>
    <w:rsid w:val="00C8326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4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41</cp:revision>
  <dcterms:created xsi:type="dcterms:W3CDTF">2023-11-24T19:36:00Z</dcterms:created>
  <dcterms:modified xsi:type="dcterms:W3CDTF">2025-12-05T08:50:00Z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