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ՔԿ ԷԱՃԱՊՁԲ-ՏՔ-26/1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քննչական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Մամիկոնյանց 46/5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տոներային քարտրիջների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Սիրուշ Նազարյան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012-51-54-19, 012 51-57-10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gnumner@investigative.am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քննչական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ՔԿ ԷԱՃԱՊՁԲ-ՏՔ-26/1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քննչական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քննչական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տոներային քարտրիջների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քննչական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տոներային քարտրիջների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ՔԿ ԷԱՃԱՊՁԲ-ՏՔ-26/1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gnumner@investigative.am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տոներային քարտրիջների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4.9785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քննչական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ՔԿ ԷԱՃԱՊՁԲ-ՏՔ-26/1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ՔԿ ԷԱՃԱՊՁԲ-ՏՔ-26/1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ՔԿ ԷԱՃԱՊՁԲ-ՏՔ-26/1»*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ԷԱՃԱՊՁԲ-ՏՔ-26/1*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ՔԿ ԷԱՃԱՊՁԲ-ՏՔ-26/1»*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ԷԱՃԱՊՁԲ-ՏՔ-26/1*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Canon LBP 6310 տպիչի համար, լիցքավորված սև տոներով, ամենաքիչը 3 անգամ լիցքավորելու հնարավորությամբ: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Canon MF 4870 տպիչի համար, լիցքավորված սև տոներով, ամենաքիչը 3 անգամ լիցքավորելու հնարավորությամբ: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HP LaserJet Pro MFP M130a տպիչի համար, լիցքավորված սև տոներով, ամենաքիչը 3 անգամ լիցքավորելու հնարավորությամբ: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SL-M2020/XEV տպիչի համար, լիցքավորված սև տոներով, ամենաքիչը 3 անգամ լիցքավորելու հնարավորությամբ: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Canon MF 3010, տպիչների համար, լիցքավորված սև տոներով, ամենաքիչը 3 անգամ լիցքավորելու հնարավորությամբ: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Canon i-SENSIS MF4018, HP LJ 1010/1018 տպիչների համար, լիցքավորված սև տոներով, ամենաքիչը 3 անգամ լիցքավորելու հնարավորությամբ: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HP LaserJet Enterprise MFP 630dn բազմաֆունկիոնալ սարքի համար, լիցքավորված սև տոներով, ամենաքիչը 3 անգամ լիցքավորելու հնարավորությամբ: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PANTUM P2207 տպիչի համար, լիցքավորված սև տոներով, ամենաքիչը 3 անգամ լիցքավորելու հնարավորությամբ, (1600 էջ) (չիպով)։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Canon i-Sensys MF443dw  բազմաֆունկիոնալ սարքի համար, լիցքավորված սև տոներով, ամենաքիչը 3 անգամ լիցքավորելու հնարավորությամբ, (10 000 էջ տպելու ծավալով) (չիպով)։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Xerox 3025 տպիչների համար, լիցքավորված սև տոներով, ամենաքիչը 3 անգամ լիցքավորելու հնարավորությամբ: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Canon LaserBase MF211 տպիչների համար, լիցքավորված սև տոներով, ամենաքիչը 3 անգամ լիցքավորելու հնարավորությամբ: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HP LaserJet Ent MFP M635h բազմաֆունկիոնալ սարքի համար, լիցքավորված սև տոներով, ամենաքիչը 3 անգամ լիցքավորելու հնարավորությամբ (չիպով)։   Ոչ պակաս  10 000 էջ տպելու ծավալով։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Ricoh MP 6054 բազմաֆունկիոնալ սարքի համար, լիցքավորված սև տոներով, ամենաքիչը 3 անգամ լիցքավորելու հնարավորությամբ։   Ոչ պակաս  30 000 էջ տպելու ծավալով։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Canon I-SENSYS MF-463dw բազմաֆունկիոնալ սարքի համար, լիցքավորված սև տոներով (չիպով)։   Ոչ պակաս  10 000 էջ տպելու ծավալով։ Ապրանքը պետք է լինի նոր և չօգտագործված: Ապրանքների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Ֆինանսական միջոցներ նախատեսվելու դեպքում կողմերի միջև կնքվող համաձայնագրի ուժի մեջ մտնելու օրվանից սկսած 90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2026թ-ի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Ֆինանսական միջոցներ նախատեսվելու դեպքում կողմերի միջև կնքվող համաձայնագրի ուժի մեջ մտնելու օրվանից սկսած 90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2026թ-ի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Ֆինանսական միջոցներ նախատեսվելու դեպքում կողմերի միջև կնքվող համաձայնագրի ուժի մեջ մտնելու օրվանից սկսած 90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2026թ-ի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Ֆինանսական միջոցներ նախատեսվելու դեպքում կողմերի միջև կնքվող համաձայնագրի ուժի մեջ մտնելու օրվանից սկսած 90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2026թ-ի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Ֆինանսական միջոցներ նախատեսվելու դեպքում կողմերի միջև կնքվող համաձայնագրի ուժի մեջ մտնելու օրվանից սկսած 90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2026թ-ի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Ֆինանսական միջոցներ նախատեսվելու դեպքում կողմերի միջև կնքվող համաձայնագրի ուժի մեջ մտնելու օրվանից սկսած 90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2026թ-ի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Ֆինանսական միջոցներ նախատեսվելու դեպքում կողմերի միջև կնքվող համաձայնագրի ուժի մեջ մտնելու օրվանից սկսած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Ֆինանսական միջոցներ նախատեսվելու դեպքում կողմերի միջև կնքվող համաձայնագրի ուժի մեջ մտնելու օրվանից սկսած 90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2026թ-ի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Ֆինանսական միջոցներ նախատեսվելու դեպքում կողմերի միջև կնքվող համաձայնագրի ուժի մեջ մտնելու օրվանից սկսած 90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2026թ-ի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Ֆինանսական միջոցներ նախատեսվելու դեպքում կողմերի միջև կնքվող համաձայնագրի ուժի մեջ մտնելու օրվանից սկսած 90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2026թ-ի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Ֆինանսական միջոցներ նախատեսվելու դեպքում կողմերի միջև կնքվող համաձայնագրի ուժի մեջ մտնելու օրվանից սկսած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Ֆինանսական միջոցներ նախատեսվելու դեպքում կողմերի միջև կնքվող համաձայնագրի ուժի մեջ մտնելու օրվանից սկսած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Ֆինանսական միջոցներ նախատեսվելու դեպքում կողմերի միջև կնքվող համաձայնագրի ուժի մեջ մտնելու օրվանից սկսած 90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2026թ-ի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Ֆինանսական միջոցներ նախատեսվելու դեպքում կողմերի միջև կնքվող համաձայնագրի ուժի մեջ մտնելու օրվանից սկսած 90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