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Ախտորոշիչ նյութեր և պարագաներ 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Ախտորոշիչ նյութեր և պարագաներ 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Ախտորոշիչ նյութեր և պարագաներ 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Ախտորոշիչ նյութեր և պարագաներ 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ԹԲԿ-ԷԱՃԱՊՁԲ-2026/8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ԹԲԿ-ԷԱՃԱՊՁԲ-2026/8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Թալինի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Կոբաս c111 անալիզատոր համար: ֆորմատ`4x100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Սիֆիլիսի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շիճուկ։Ռևմատոիդ ֆակտորի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Թանաքավուն հեղուկ,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հավաքածու ( RF): Մեթոդ ագլյուտինացիոն եղանակով: Ստուգվող նմուշ` արյան շիճուկ։  Բրուցելյոզի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(Glucose HK cobas c111 ): Կոբաս c111 անալիզատորի համար : ֆորմատ `4x100 Ã»ëթ: ստուգվող նմուշ՝արյան շիճուկ: Ֆիրմայի նշանի առկայություն: :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 cobas c111 )  Կոբաս c111 անալիզատորի համար ֆորմատ ` 4 x 100 Ã»ëթ: Ստուգվող նմուշ`արյան շիճուկ "ԱՍՏ (ALT, cobas c111 )  Կոբաս c111Ֆիրմային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 (BIL-Total, cobas c111)  Կոբաս c111  անալիզատորի համար ֆորմատ`4x100 Ã»ëթ: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բիլիռուբին (BIL-D, cobas c111)  Կոբաս c111  անալիզատորի համար ֆորմատ` 2x50 Ã»ëթ: Ստուգվող նմուշ`արյան շիճուկ: Ֆիրմային նշանի առկայությունը: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(Cholesterol)  Կոբաս c111 անալիզատորի համար ֆորմատ`4x100 Ã»ëթ:ստուգվող նմուշ՝արյան շիճուկ:Ֆիրմայի նշանի առկայություն: :Պահպանման պայմանները 2-8 աստիճան Ðանձնելու պահին պիտ ժամկետի 1/2 առկայություն,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-B: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-D: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Կալցիում(Calcium c111 ):C111 անալիզատորի համար: Ֆորմատ` 4x100 թեստ: Ստուգվող նմուշ` արյան շիճուկ:Ֆիրմային նշանի առկայությունը: Պահպանման պայմանները15-25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 cobas c111 )  Կոբաս c111 անալիզատորի համար ֆորմատ `4x100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C-ռեակտիվ սպիտակուցի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(creatinin jaffe, cobas c111 ): Կոբաս c111 ³անալիզատորի համար ֆորմատ՝4x100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հակագեն որոշման համար նախատեսված հավաքածու` PSA Նախատեսված իմունոֆլյուորեսցենտային վերլուծիչ Finecare FIA-114-ի համար: PSA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կասետային, իմոնոֆերմենտային և այլ մեթոդի: Մեթոդը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Մեթոդ`(Ստրիպային, կասետային, իմոնոֆերմենտային և այլ մեթոդի: Մեթոդը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որոշման համար նախատեսված հավաքածու` PRL: Նախատեսված իմունոֆլյուորեսցենտային վերլուծիչ Finecare FIA-114-ի համար: PRL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քանակական որոշման համար նախատեսված հավաքածու` TnI: Նախատեսված իմունոֆլյուորեսցենտային վերլուծիչ Finecare FIA-114-ի համար: TnI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անգույն հեղուկ,պարունակում է 30-40% ջրածնի պերօքսիդ,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Ֆերմենտային ախտահանիչ լուծույթ Aniosume-DD1 նախամանրեազերծում+ախտահանում: Հեղուկ կոնցենտրատ նոսրացվող ջրով որակի սերտիֆիկատ iso 9001 ժամկետը 24ամիս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թիրօքսինի որոշման համար նախատեսված հավաքածու՝ FT4: Նախատեսված բաց համակարգի համար: Մեթոդը իմունոֆերմենտատիվ որոշման եղանակ:  Ազատ թիրօքսինի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Vitamin-D- Վիտամին-Դ որոշման հավաքածու իմոնոֆլորեսենցիոն եղանակով,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Գլիկոլոզացված հեմոգլոբին որոշման հավաքածու 
Ֆլուրոսցենցիոն եղանակով,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որոշման համար նախատեսված հավաքածու TSH` նախատեսված բաց համակարգի համար: Մեթոդ Ֆլուրոսցենցիոն որոշման եղանակով:  Ստուգվող նմուշ` արյան շիճուկ/պլազմա։  TSH -ի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որոշման թեստ հավաքածու: Ստուգվող նմուշ` արյան շիճուկ։ASO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 cobas c111 ) Կոբաս c111 անալիզատորի համար ֆորմատ` 4 x 50 Ã»ëթ: 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սպիտակու(TP,Cobas c111 ) Կոբաս C111 անալիզատորի համար: Ֆորմատ` 4x100 թեստ: Ստուգվող նմուշ` արյան շիճուկ:Ֆիրմային նշանի առկայությունը: Պահպանման պայմանները 15-25 C աստիճան ջերմություն: Հանձնելու պահին պիտանիության ժամկետի 1/2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(ALB,Cobas c111 ) Կոբաս C111 անալիզատորի համար: Ֆորմատ` 4x100 թեստ: Ստուգվող նմուշ` արյան շիճուկ:Ֆիրմային նշանի առկայությունը: Պահպանման պայմանները 15-25 C աստիճան ջերմություն: Հանձնելու պահին պիտանիության ժամկետի 1/2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ֆոսֆատազաի (APL c111 ): C111 անալիզատորի համար: Ֆորմատ` 4x50 թեստ: Ստուգվող նմուշ` արյան շիճուկ:Ֆիրմային նշանի առկայությունը: Պահպանման պայմանները 2-8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(GGT c111 ):C111 անալիզատորի համար: Ֆորմատ` 2x100 թեստ: Ստուգվող նմուշ` արյան շիճուկ:Ֆիրմային նշանի առկայությունը: Պահպանման պայմանները 2-8C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ամիլազայի (AMYL c111 ): C111 անալիզատորի համար: Ֆորմատ` 2x100 թեստ: Ստուգվող նմուշ` արյան շիճուկ:Ֆիրմային նշանի առկայությունը: Պահպանման պայմանները 2-8C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 Acid c111 ):C111 անալիզատորի համար: Ֆորմատ` 4x100 թեստ: Ստուգվող նմուշ` արյան շիճուկ:Ֆիրմային նշանի առկայությունը: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c111 անալիզատորի համար։ ֆորմատ`4x12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c111անալիզատորի համար։ ֆորմատ 12 x 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lipids:Կոբաս ինտեգրա և Կոբաս Ս311 անալիզատորի համար։ ֆորմատ` 3x1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c111 անալիզատորի համար։ ֆորմատ4x21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c111 անալիզատորի համար։ ֆորմատ`1000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մլ Կոբաս c111 անալիզատորների համար։ Ֆորմատ`  9 x 12 մլ: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Կոբաս c111 անալիզատորի համար: Ֆորմատ`2 x 11մլ։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c111  Կոբաս և Ս311 անալիզատորի համար։ ֆորմատՍտուգիչ հեղուկ։ ` 1x 5 մլ։ ստուգվող նմուշ արյան շիճուկ/ պլազմա: Ֆիրմային նշանի առկայությունը պարտադիր է: Պահպանման պայ 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Ստուգիչ հեղուկ։ ֆորմատ` 1x5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մակարդակ 1, որակի հսկման նյութ, XN 330, XN 350 սարքերի համար, ֆորմատ՝(1x3ml): Մատակարարումը ըստ ժամանակացույցի։Օրիգինալ արտադրության: Ֆիրմային նշանի առկայությունը պարտադիր է: 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մակարդակ 2, որակի հսկման նյութ, XN 330, XN 350 սարքերի համար, ֆորմատ՝(1x3ml): Մատակարարումը ըստ ժամանակացույցի։Օրիգինալ արտադրության: Ֆիրմային նշանի առկայությունը պարտադիր է: 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մակարդակ 3, որակի հսկման նյութ, XN 330, XN 350 սարքերի համար, ֆորմատ՝(1x3ml): Մատակարարումը ըստ ժամանակացույցի։Օրիգինալ արտադրության: Ֆիրմային նշանի առկայությունը պարտադիր է: 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ոչ պակաս քան 10 պարամետր, բիոքիմիական անալիզի համար Նախատեսված Urilyzer 100 Pro մեզի անալիզատորի համար: Մեզի մեջ (օրինակ ուրոբիլինոգենի, գլյուկոզի, բիլիրուբինի, կետոնների, տեսակարար կշռի,արյան,pH, սպիտակուցի, նիտրիտների, լեյկոցիտների և այլ որոշման թեսթ-ստրիպների հավաքածու: տեստերի քանակը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լուծիչ, նախատեսված է XN 330, XN 350 սարքերի համար, ֆորմատ՝ 20լ: 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հեմոգլոբին չափող լուծույթ, XN 330, XN 350 սարքերի համար, ֆորմատ՝ 500մլ:Օրիգինալ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XN 330, XN 350 սարքերի համար, ֆորմատ՝ 2 լ:Օրիգինալ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XN 330, XN 350 սարքերի համար, ֆորմատ` 2X22մլ:Օրիգինալ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մաքրող լուծույթ, XN 330, XN 350 սարքերի համար, ֆորմատ` 50մլ:Օրիգինալ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ներարկանյութ Methylen Blue 1% լուծույթ օգտագործման նպատակը լաբորատոր ներարկում կանացի քսուկների համար նվազագույն պիտանելիության ժամկետը 24ամիս որակի սերտիֆիկատներ 180 6353: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ԲԽԼ- խոլեսթերին (HDL Cholesterol,cobas c111) Կոբաս Ս111 անալիզատորի համար։ ֆորմատ` 2x100 Ã»ëթ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HIV-միավի որոշման թեստ հավաքածու (Syphilis RPR): Մեթոդ ագլյուտինացիոն եղանակով: Ստուգվող նմուշ` արյան շիճուկ։ HIV-միավի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խոլեսթերին(LDL Cholesterol,Cobas c111 ) Կոբաս Ս111 անալիզատորի համար։ ֆորմատ` 2x50 Ã»ëթ:ստուգվող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Կոնցենտրիկ աղաթթու,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Պրոթրոմբինային ժամանակի որոշման թեստ հավաքածու /STA-NeoPTimal 5ml/՝ նախատեսված Start 4 և Start max վերլուծիչների համար: Ֆորմատ՝ 6x5 մլ: Մեթոդ՝ մակարդելիության ժամանակի որոշումը վիսկոզիմետրիկ չափման հիման վրա: ISI-ի արժեքը (0.9-1.1), զգայուն չէ մինչև 1 IU/ml ոչ ֆրակցիոն հեպարինի և մինչև 1.5 IU/ml  anti-Xa ցածրմոլեկուլային կշիռ ունեցող հեպարինի  նկատմամբ: Ֆիրմային նշանի առկայությունը պարտադիր է: Պահպանման պայմանները՝ 2-8 ջերմաստիճանում: Հանձնելու պահին պիտանիության ժամկետի 1/2, For In Vitro Diagnostics: : Արտադրողի կողմից տրված որակի վերահսկման միջազգային հավաստագիր ISO 13485, CE :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Մ.Ա.Թ.Ժ 5 (Մասնակի ակտիվացված թրոմբինային ժամանակ) որոշման թեստ հավաքածու: Ֆորմատ՝  1200 թեստ, եթե հետազոտությունը իրականացվի  STart Max վերլուծիչի վրա՝ օգտագործելով ընկերության կողմից տրված SOP (standard operation procedure) փաստաթուղթը: Մեթոդ՝ մակարդելիության ժամանակի որոշումը մածուցիկության չափման հիման վրա:  QR կոդի և շտրիխ կոդի առկայություն: Ֆիրմային նշանի առկայություն: Արտադրող ընկերության կողմից ներկայացված  SOP (standard operation procedure) փաստաթղթի առկայություն: Ռեագենտը բացելուց հետո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/STA-Liquid Fib/: Ֆիբրինոգենի որոշման թեստ հավաքածու:Ֆորմատ՝ 12x4մլ: Մեթոդը՝մակարդելիության ժամանակի որոշումը ըստ վիսկոզիմետրիկ չափման հիման վրա (չափման մեթոդ՝ ըստ Կլաուսի): Ֆիրմային նշանի առկայությունը պարտադիր է: Պահպանման պայմանները՝ 2-8 ջերմաստիճանում: Ռեագենտը բացելուց հետո պահպանման պայմանները՝ 2 ամիս 2-8 ջերմաստիճանում: Հանձնելու պահին պիտանելիության ժամկետի 1/2-ի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և STA Compact Max վերլուծիչներիի համար նախատեսված /STA-OWREN-KOLLER/: Ֆորմատ՝ 24x15մլ: Օգտագործվում է որպես նոսրացնող հեղուկ` ֆիբրինոգեն,  պրոթրոմբինային ժամանակ հետազոտությունների համար: Ֆիրմային նշանի առկայություն: QR կոդի և շտրիխ կոդի առկայություն: Ֆիրմային նշանի առկայություն: Պահպանման պայմանները՝ 2-8°C  ջերմաստիճանում մինչ ժամկետի ավարտը: Հանձնելու պահին պիտանիության ժամկետի 1/2, For In Vitro Diagnostic: Արտադրողի կողմից տրված՝ որակի վերահսկման միջազգային հավաստագրեր` ISO 9001, ISO 13485, CE (Conformité Européene):Մատակարարը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և STA Compact Max վերլուծիչներիի համար նախատեսված STA CaCL2, 0.025 Մ: Ֆորմատ՝ 24 x 15մլ տուփում/հատ: Պահպանման պայմանները 2-25oC ջերմաստիճանում: Պիտանիության ժամկետի առնվազն 50%-ի առկայություն մատակարարման պահին: Չօգտագործված: QR կոդի և շտրիխ կոդի առկայություն: Ֆիրմային նշանի առկայություն: Արտադրողի կողմից տրված որակի վերահսկման միջազգային հավաստագրեր` ISO 9001, ISO 13485, CE (Conformité Européene):Մատակարարը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/STA Coag Contol N+P/:  Ֆորմատ՝12x2x1մլ: համար:Ստուգվող նմուշ արյան շիճուկ պլազմա։ Ֆիրմային նշանի առկայությունը պարտադիր է: Պահպանման պայմանները ՝ 2-8 աստիճան : Հանձնելու պահին պիտանելիության ժամկետի  1/2, For In Vitro Diagnostic onlyDiagnostic:Արտադրողի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Յունիկալիբրատոր /UNICALIBRATOR/, Ֆորմատ՝ 6x1մլ: Օգտագործվում է որպես կալիբրատոր պրոթրոմբինային ժամանակ և ֆիբրինոգեն հետազոտությունների  համար:   QR կոդի և շտրիխ կոդի առկայություն: Ֆիրմային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ռեակցիոն խառնույթի մետաղյա գնդիկներ (Steel balls):  Ֆորմատ՝ 1850 հատ գնդիկ սրվակում (1850 balls/vial): Նախատեսված է արյան մակարդելիության որոշման համար մածուցիկության եղանակով: Պահպանման պայմանները`սենյակային ջերմաստիճանում: Չօգտագործված: Պիտանիության ժամկետի առնվազն 1/2, For In Vitro Diagnostics: Արտադրողի կողմից տրված որակի վերահսկման միջազգային հավաստագրեր` ISO 9001, ISO 13485, CE (Conformitռ Europռene):Մատակարարը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Ալկոհոլային հիմքով մատչելի հակասեպտիկ՝ լուծույթի և գելի տեսքով՝ ձեռքերի, ձեռնոցների մշակման, ինչպես նաև մակերեսների և գործիքների արագ ախտահանման համար: Բաղադրությունը՝ 70% իզոպրոպիլային սպիրտ, 0.5% քլորհեքսիդին: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Stago ընկերության STart Max վերլուծիչի համար նախատեսված ռեակցիոն կյուվետներ /Empty 150 strips of 4 cuvette/:  Ֆորմատ՝ 150 x 4 հատ/ տուփ։ Մեթոդ՝ մակարդելիության ժամանակի որոշումը մածուցիկության չափման հիման վրա: Պահպանման պայմանները` սենյակային ջերմաստիճանում:  Չօգտագործված:  Պիտանիության ժամկետի առնվազն 50%-ի առկայություն մատակարարման պահին: Արտադրողի կողմից տրված որակի վերահսկման միջազգային հավաստագրեր` ISO 9001, ISO 13485, CE (Conformité Européene):Մատակարարը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Կոբաս Ս 111անալիզատորի համար։ ֆորմատ`1.680 կյուվետներ: ստուգվող նմուշ արյան շիճուկ/ պլազմա: Ֆիրմային նշանի առկայությունը պարտադիր է: Պահպանման պայմանները` սենյակային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և STA Compact Max վերլուծիչներիի համար  /STA-Desorb U/ ախտահանող հեղուկ: Ֆորմատ՝ 24X15մլ: Ֆիրմայի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փոքր պլաստիկ տարա կափարիչով,օգտագործվում է կլինիկական լաբորատորիայում:չափսերը՝1.5-2.0մլ,բարձրոււթյունը 40-41մմ,տրամագիծը 11մմ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փոքր պլաստիկ տարա օգտագործվում է անալիզատորների նմուշային բաժնում շիճուկի կամ պլազմայի համար: տարողությունը ՝1.5-2.0մլ,բարձրոււթյունը 20-30մմ,տրամագիծը 12-15մմ: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e/1  վերլուծիչի համար:  Ֆորմատ առնվազն`600 թեսթ: Ստուգվող նմուշ` շիճուկ,երակային արյուն և մեզ: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Նախատեսված է սարքավորման QC պլանի QC-1 գործընթացի իրականացման համար։Նախատեսված է e/1  վերլուծիչի համար:  Ֆորմատ առնվազն՝ 30 սրվակ /տուփ: գործարանային փաթեթավորմամբ: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լուծույթ։Նախատեսված է սարքավորման QC պլանի QC-2 գործընթացի իրականացման համար։ Նախատեսված է e/1  վերլուծիչի համար:  Ֆորմատ առնվազն՝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Նախատեսված է սարքավորման QC պլանի QC-3 գործընթացի իրականացման համար։Նախատեսված է e/1  վերլուծիչի համար:  Ֆորմատ առնվազն՝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