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կարիքների համար համակարգչային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astghik.yeghiazaryan@gov.am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կարիքների համար համակարգչային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կարիքների համար համակարգչային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astghik.yeghiazaryan@gov.am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կարիքների համար համակարգչային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տվյալների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շղթայի ստուգման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համարգիչների պայուսակներ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ժամկետը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ժամկետը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սատա տվյալների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փոխանցման SATA լար
Պարամետրեր՝ 
•	երկարությունը առնվազն  0․1մ;
•	ստանդարտը առնվազն – SATA II: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հեռախոսի լսափողի լար
Պարամետրեր՝
•	բացված երկարությունը առնվազն – 1․5մ;
•	ոլորված երկարությունը առնվազն – 0․3 մ;
•	համատեղելիությունը բոլոր ֆիքսված հեռախոսների հետ – երկու RJ9 ստանդարտի միացուցիչներով։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(Sata SSD)
Տեխնիկական պարամետրեր՝
•	տարողությունը առնվազն – 240GB;
•	ֆորմ ֆակտոր – 2.5”;
•	ինտերֆեյս – SATA;
•	գրելու արագությունը առնվազն – 450MB/s;
•	կարդալու արագությունը առնվազն – 500MB/S։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(NVMe SSD)
Տեխնիկական պարամետրեր՝
•	տարողությունը առնվազն – 240GB;
•	ֆորմ ֆակտոր - M.2-2280;
•	ինտերֆեյսը առնվազն – M.2 PCIe 3.0 X4;
•	գրելու արագությունը առնվազն– 1200MB/s;
•	կարդալու արագությունը առվազն – 1500MB/S։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արտաքին կոշտ սկավառակ 
Տեխնիկական պարամետրեր՝
•	տարողությունը առնվազն – 1TB;
•	ֆորմ ֆակտոր – 2.5”;
•	ինտերֆեյս առնվազն – USB 3.0;
•	պատյան – հարվածակայուն։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USB A – USB B մալուխ
Պարամետրեր՝ 
•	երկարությունը առնվազն – 1մ;
•	համատեղելիությունը բոլոր տպիչների և սկաներների հետ, որոնք ունեն համապատասխան մուտք։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
Պարամետրեր՝
•	լարում – 12Վ;
•	հոսանքի ուժ – 9Ա։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շղթայի ստուգման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ստուգող սարք՝ տոնային հետևորդով (Network Cable Tester with Tone Tracer)
Հաղորդչի պարամետրեր՝
•	մալուխի տեսակի աջակցությունը – CAT5e, CAT6, CAT6a (STPandUTP);
•	էկրան – LCD;
•	սնուցում – 3 հատ AAA տեսակի մարտկոց;
•	առավելագույն աշխատանքային հոսանք – 150մԱ;
•	միացքեր – 4 հատ RJ45 և 1 հատ USB Type-c;
•	հնարավորությւններ և ֆունկցիաներ – մալուխային քարտեզ, մալուխի երկարության թեստ, մալուխի սկանավորում, PoE թեստավորում, ավտոմատ անջատվելու հնարավորություն, մարտկոցի ցածր լիցքի զգուշացման հնարավորություն։ 
Ընդունիչի պարամետրեր՝
•	կարգավորվող զգայունություն;
•	լարման հայտնաբերման հնարավորություն;
•	սնուցում – 1 հատ 9Վ մարտկոց;
•	մարտկոցի ցածր լիցքի մասին նախազգուշացման հնարավորություն;
•	առավելագույն աշխատանքային հոսանք – 100մԱ։
Հեռակառավարչի պարամետրեր՝
•	մալուխի քարտեզի միացք - RJ45;
•	լարման պաշտպանություն – DC 48Վ 5մԱ: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Ethernet մալուխի սեղմիչ/կտրիչ/մաքրող սարք
•	Համատեղելիություն RJ11/RJ12 և RJ45 Klein Tools Pass-Thru միակցիչների հետ;
•	CAT3, CAT5e, CAT6/CAT6A ստանդարտի մալուխներ շերտազատելու և կտրելու հնարավորություն։
•	Սարքի հետ պետք է լինի առնվազն 50 RJ45 Pass-Thru միակցիչների կոմպլեկտ;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ստեղնաշար
Տեխնիկական պարամետրեր և համատեղելիություն․
•	Կապի տեսակ՝
անլար 2․4 ԳՀց հաճախականությամբ աշխատող ընդունիչով;
կապի հեռավորությունը առնվազն 10 մետր։
•	Հատուկ ստեղներ՝
ձայնը միացնելու, բարձրացնելու և իջեցնելու ստեղներ;
ստեղնաշարը միացնելու և անջատելու անջատիչ։
•	Տպագրման աղմուկ՝
50-60 դԲ սահմանում, բոլոր ստեղների համար։ 
•	USB ընդունիչի համատեղելիությունը՝
առնվազն Windows 10, Windows 11։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անլար մկնիկ
Տեխնիկական պարամետրեր՝
•	Սենսոր՝
DPI-ը առնվազն 900-ից 1100։
•	Սենսորային տեխնոլոգիա՝
SilentTouch Technology – ստեղների նվազեցված աղմուկ
•	Ստեղների քանակ՝
առնվազն 3 ստեղն:
•	Սնուցում՝
1 հատ AA մարտկոց։
•	Կապի տեսակ՝
անլար 2․4 ԳՀց հաճախականությամբ աշխատող ընդունիչով;
կապի հեռավորությունը առնվազն 10 մետր։
•	USB ընդունիչի համատեղելիությունը՝
առնվազն Windows 10, Windows 11։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Լիթիումային մարտկոց CR2032
•	նոմինալ լարումը – 3Վ;
•	տարողությունը առնվազն – 210 մԱ-ժ;
•	համատեղելիությունը բոլոր համակարգչային մայրական սալիկների հետ;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Տեխնիկական պարամետրեր՝
•	Ծավալը առնվազն 32ԳԲ;
•	Կարդալու արագությունը առնվազն 150ՄԲ/վ;
•	Համակցման տեսակը առնվազն USB 3.2։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Տեխնիկական պարամետրեր՝
•	Հզորությունը առնվազն 5Վտ;
•	Միացման տեսակը – USB;
•	Մալուխի երկարությունը առնվազն 1մ: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բաժանարար
Տեխնիկական պարամետրեր՝
•	Միացքերի քանակը առնվազն 3 հատ USB 2.0;
•	Միացման տեսակը առնվազն USB 2․0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ցուցիչ
Պարամետրեր՝
•	Լազերի գույնը կանաչ;
•	Լազերի դաս՝ 1;
•	Պատյանը ալյումինե; 
•	Սնուցումը 1 AAA տեսակի մարտկոցից;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ցուցիչ-վահանակ  սահիկաշարեր ներկայացնելու համար
Պարամետրեր՝
•	Լազերի դաս՝ 2;
•	Լազերի գույնը կարմիր;
•	Սնուցումը 2 AAA տեսակի մարտկոցից;
•	Կոճակների քանակը առնվազն 5;
•	Աշխատանքային հեռավորությունը առնվազն 10մ;
•	Միացման տեսակը ռադիոալիքային։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Տեխնիկական պարամետրեր՝
•	Լարի երկարությունը առնվազն 1․5մ;
•	Հաճախականությունը առնվազն 20 – 20000 Հց;
•	Խոսափողի զգայունությունը առնվազն 44դԲ;
•	Խոսափողի հաճախականության միջակայք առնվազն 200 - 6000 Հց;
•	Զգայունությունը առնվազն 122դԲ;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համակարգչային էկրանների համար
Պարամետրեր՝
•	Թողունակությունը առնվազն 18 Gbps;
•	Աջակցվող կետայնությունը առնվազն FHD 60Հց հաճախականության դեպքում;
•	Մալուխի երկարությունը 3մ;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համակարգչային էկրանների համար
Պարամետրեր՝
•	Թողունակությունը առնվազն 18 Gbps;
•	Աջակցվող կետայնությունը առնվազն FHD 60Հց հաճախականության դեպքում;
•	Մալուխի երկարությունը 10մ;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մալուխ համակարգչային էկրանների համար
Պարամետրեր՝
•	Թողունակությունը առնվազն 18 Gbps;
•	Աջակցվող կետայնությունը առնվազն FHD 60Հց հաճախականության դեպքում;
•	Մալուխի երկարությունը 20մ;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WEB տեսախցիկ
Տեխնիկական պարամետրեր՝
•	Տեսախցիկի մեգապիքսելների քանակը առնվազն 1․2;
•	Լարի երկարությունը առնվազն 1մ;
•	Կետայնությունը առնվազն 1280x720 30Հց հաճախականության դեպքում։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մարտկոցների կոմպլեկտ
Պատվիրատուի մոտ առկա APC Smart-UPS 5000VA 230V Rackmount/Tower անխափան սնուցման սարքի հետ համատեղելի մարտկոցների կոմպլեկտ, որն իր մեջ ներառում է 4 մարտկոցների փաթեթ։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մարտկոցների կոմպլեկտ
Պատվիրատուի մոտ առկա HP R7000
անխափան սնուցման սարքի հետ համատեղելի մարտկոցների կոմպլեկտ, որն իր մեջ ներառում է 2 մարտկոցների փաթեթ։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մարտկոցների կոմպլեկտ
Պատվիրատուի մոտ առկա APC SRT10KRMXLI
անխափան սնուցման սարքի հետ համատեղելի մարտկոցների կոմպլեկտ, որն իր մեջ ներառում է 4 մարտկոցների փաթեթ ։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սարքի մարտկոցների կոմպլեկտ
Պատվիրատուի մոտ առկա APC SURT10000XLI
անխափան սնուցման սարքի հետ համատեղելի մարտկոցների կոմպլեկտ, որն իր մեջ ներառում է 4 մարտկոցների փաթեթ ։
Երաշխիքը՝ առնվազն 1 տարի: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(Sata HDD)
Տեխնիկական պարամետրեր՝
•	տարողությունը առնվազն – 4TB;
•	ֆորմ ֆակտոր – 3.5”;
•	ինտերֆեյս – SATA;
•	գրելու արագությունը առնվազն – 120MB/s;
•	կարդալու արագությունը առնվազն – 120MB/S։
Ապրանքը պետք է լինի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համարգիչների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պայուսակ
•	Առնվազն 15․6 դյույմ էկրանով նոութբուքի համար նախատեսված առնվազն 1 դարակ;
•	Փափուկ, նեյլոնե գրպան՝ առնվազն 10.1 դյույմ էկրանի չափի պլանշետի համար;
•	Առջևի գրպան;
•	Պատրաստման նյութը – պոլիեսթեր;
•	Ձեռքի ժապավեն;
•	Ուսի ժապավեն։
Ապրանքը պետք է լինի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