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B9821" w14:textId="6002B4EA" w:rsidR="00DC5A67" w:rsidRPr="00816A52" w:rsidRDefault="009E081F" w:rsidP="009E081F">
      <w:pPr>
        <w:spacing w:line="240" w:lineRule="auto"/>
        <w:jc w:val="center"/>
        <w:rPr>
          <w:rFonts w:ascii="GHEA Grapalat" w:hAnsi="GHEA Grapalat" w:cs="Sylfaen"/>
          <w:sz w:val="24"/>
          <w:szCs w:val="24"/>
        </w:rPr>
      </w:pPr>
      <w:r w:rsidRPr="00771F53">
        <w:rPr>
          <w:rFonts w:ascii="GHEA Grapalat" w:hAnsi="GHEA Grapalat" w:cs="Sylfaen"/>
          <w:b/>
          <w:color w:val="000000"/>
          <w:sz w:val="24"/>
          <w:szCs w:val="24"/>
        </w:rPr>
        <w:t>ԳՆՄԱՆ</w:t>
      </w:r>
      <w:r w:rsidRPr="00771F53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771F53">
        <w:rPr>
          <w:rFonts w:ascii="GHEA Grapalat" w:hAnsi="GHEA Grapalat" w:cs="Sylfaen"/>
          <w:b/>
          <w:color w:val="000000"/>
          <w:sz w:val="24"/>
          <w:szCs w:val="24"/>
        </w:rPr>
        <w:t>ԱՌԱՐԿԱՅԻ</w:t>
      </w:r>
      <w:r w:rsidRPr="00771F53">
        <w:rPr>
          <w:rFonts w:ascii="GHEA Grapalat" w:hAnsi="GHEA Grapalat" w:cs="Arial Unicode"/>
          <w:b/>
          <w:color w:val="000000"/>
          <w:sz w:val="24"/>
          <w:szCs w:val="24"/>
          <w:lang w:val="pt-BR"/>
        </w:rPr>
        <w:t xml:space="preserve"> </w:t>
      </w:r>
      <w:r w:rsidRPr="00771F53">
        <w:rPr>
          <w:rFonts w:ascii="GHEA Grapalat" w:hAnsi="GHEA Grapalat" w:cs="Sylfaen"/>
          <w:b/>
          <w:color w:val="000000"/>
          <w:sz w:val="24"/>
          <w:szCs w:val="24"/>
        </w:rPr>
        <w:t>ԲՆՈՒԹԱԳՐԵՐԸ</w:t>
      </w:r>
      <w:r w:rsidRPr="00771F53">
        <w:rPr>
          <w:rFonts w:ascii="GHEA Grapalat" w:hAnsi="GHEA Grapalat" w:cs="Sylfaen"/>
          <w:b/>
          <w:bCs/>
          <w:sz w:val="24"/>
          <w:szCs w:val="24"/>
          <w:lang w:val="pt-BR"/>
        </w:rPr>
        <w:t xml:space="preserve"> </w:t>
      </w:r>
      <w:r w:rsidRPr="00771F53">
        <w:rPr>
          <w:rFonts w:ascii="GHEA Grapalat" w:hAnsi="GHEA Grapalat"/>
          <w:b/>
          <w:sz w:val="24"/>
          <w:szCs w:val="24"/>
          <w:lang w:val="af-ZA"/>
        </w:rPr>
        <w:t>- ԳՆՄԱՆ ԺԱՄԱՆԱԿԱՑՈՒՅՑ</w:t>
      </w:r>
    </w:p>
    <w:p w14:paraId="1F71A4E5" w14:textId="77777777" w:rsidR="00DC5A67" w:rsidRPr="00771F53" w:rsidRDefault="00DC5A67" w:rsidP="00DC5A67">
      <w:pPr>
        <w:contextualSpacing/>
        <w:jc w:val="both"/>
        <w:rPr>
          <w:rFonts w:ascii="GHEA Grapalat" w:hAnsi="GHEA Grapalat"/>
          <w:lang w:val="af-ZA"/>
        </w:rPr>
      </w:pPr>
    </w:p>
    <w:p w14:paraId="65CFB151" w14:textId="272C0D30" w:rsidR="00233012" w:rsidRPr="00771F53" w:rsidRDefault="00233012" w:rsidP="00233012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tbl>
      <w:tblPr>
        <w:tblW w:w="11425" w:type="dxa"/>
        <w:tblInd w:w="-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5"/>
        <w:gridCol w:w="13"/>
        <w:gridCol w:w="1417"/>
        <w:gridCol w:w="1800"/>
        <w:gridCol w:w="2070"/>
        <w:gridCol w:w="630"/>
        <w:gridCol w:w="1283"/>
        <w:gridCol w:w="517"/>
        <w:gridCol w:w="1170"/>
        <w:gridCol w:w="1800"/>
      </w:tblGrid>
      <w:tr w:rsidR="00233012" w:rsidRPr="00771F53" w14:paraId="1884E1CD" w14:textId="77777777" w:rsidTr="00CC1534">
        <w:trPr>
          <w:trHeight w:val="395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5F3E" w14:textId="77777777" w:rsidR="00233012" w:rsidRPr="00771F53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  <w:lang w:val="af-ZA"/>
              </w:rPr>
            </w:pPr>
          </w:p>
        </w:tc>
        <w:tc>
          <w:tcPr>
            <w:tcW w:w="107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CC02B" w14:textId="77777777" w:rsidR="00233012" w:rsidRPr="00771F53" w:rsidRDefault="00233012" w:rsidP="00436FA9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>Ծառայության</w:t>
            </w:r>
            <w:proofErr w:type="spellEnd"/>
          </w:p>
        </w:tc>
      </w:tr>
      <w:tr w:rsidR="00436FA9" w:rsidRPr="00771F53" w14:paraId="208574D1" w14:textId="77777777" w:rsidTr="00CC1534">
        <w:trPr>
          <w:trHeight w:val="219"/>
        </w:trPr>
        <w:tc>
          <w:tcPr>
            <w:tcW w:w="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74772" w14:textId="77777777" w:rsidR="00233012" w:rsidRPr="00771F53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>հրավերով</w:t>
            </w:r>
            <w:proofErr w:type="spellEnd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>նախատեսված</w:t>
            </w:r>
            <w:proofErr w:type="spellEnd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>չափաբաժնի</w:t>
            </w:r>
            <w:proofErr w:type="spellEnd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CBAD1" w14:textId="77777777" w:rsidR="00233012" w:rsidRPr="00771F53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>գնումների</w:t>
            </w:r>
            <w:proofErr w:type="spellEnd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>պլանով</w:t>
            </w:r>
            <w:proofErr w:type="spellEnd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>նախատեսված</w:t>
            </w:r>
            <w:proofErr w:type="spellEnd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>միջանցիկ</w:t>
            </w:r>
            <w:proofErr w:type="spellEnd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>ծածկագիրը</w:t>
            </w:r>
            <w:proofErr w:type="spellEnd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 xml:space="preserve">` </w:t>
            </w:r>
            <w:proofErr w:type="spellStart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>ըստ</w:t>
            </w:r>
            <w:proofErr w:type="spellEnd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 xml:space="preserve"> ԳՄԱ </w:t>
            </w:r>
            <w:proofErr w:type="spellStart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>դասակարգման</w:t>
            </w:r>
            <w:proofErr w:type="spellEnd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 xml:space="preserve"> (CPV)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3F7B05B" w14:textId="77777777" w:rsidR="00233012" w:rsidRPr="00771F53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>անվանումը</w:t>
            </w:r>
            <w:proofErr w:type="spellEnd"/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0355107" w14:textId="77777777" w:rsidR="00233012" w:rsidRPr="00771F53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>տեխնիկական</w:t>
            </w:r>
            <w:proofErr w:type="spellEnd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723556" w14:textId="77777777" w:rsidR="00233012" w:rsidRPr="00771F53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>չափման</w:t>
            </w:r>
            <w:proofErr w:type="spellEnd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>միավորը</w:t>
            </w:r>
            <w:proofErr w:type="spellEnd"/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074FC23" w14:textId="77777777" w:rsidR="00233012" w:rsidRPr="00771F53" w:rsidRDefault="00853326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>Ծառայաության</w:t>
            </w:r>
            <w:proofErr w:type="spellEnd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>առավելագույ</w:t>
            </w:r>
            <w:proofErr w:type="spellEnd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 xml:space="preserve"> ն</w:t>
            </w:r>
            <w:r w:rsidR="00233012" w:rsidRPr="00771F53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="00233012" w:rsidRPr="00771F53">
              <w:rPr>
                <w:rFonts w:ascii="GHEA Grapalat" w:eastAsia="Times New Roman" w:hAnsi="GHEA Grapalat"/>
                <w:sz w:val="18"/>
                <w:szCs w:val="24"/>
              </w:rPr>
              <w:t>գինը</w:t>
            </w:r>
            <w:proofErr w:type="spellEnd"/>
            <w:r w:rsidR="00233012" w:rsidRPr="00771F53">
              <w:rPr>
                <w:rFonts w:ascii="GHEA Grapalat" w:eastAsia="Times New Roman" w:hAnsi="GHEA Grapalat"/>
                <w:sz w:val="18"/>
                <w:szCs w:val="24"/>
              </w:rPr>
              <w:t xml:space="preserve">/ՀՀ </w:t>
            </w:r>
            <w:proofErr w:type="spellStart"/>
            <w:r w:rsidR="00233012" w:rsidRPr="00771F53">
              <w:rPr>
                <w:rFonts w:ascii="GHEA Grapalat" w:eastAsia="Times New Roman" w:hAnsi="GHEA Grapalat"/>
                <w:sz w:val="18"/>
                <w:szCs w:val="24"/>
              </w:rPr>
              <w:t>դրամ</w:t>
            </w:r>
            <w:proofErr w:type="spellEnd"/>
          </w:p>
        </w:tc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2F980A9" w14:textId="77777777" w:rsidR="00233012" w:rsidRPr="00771F53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>ընդհանուր</w:t>
            </w:r>
            <w:proofErr w:type="spellEnd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 xml:space="preserve"> քանակը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9CB34" w14:textId="77777777" w:rsidR="00233012" w:rsidRPr="00771F53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>մատուցման</w:t>
            </w:r>
            <w:proofErr w:type="spellEnd"/>
          </w:p>
        </w:tc>
      </w:tr>
      <w:tr w:rsidR="00436FA9" w:rsidRPr="00771F53" w14:paraId="1EC6F917" w14:textId="77777777" w:rsidTr="00CC1534">
        <w:trPr>
          <w:trHeight w:val="1808"/>
        </w:trPr>
        <w:tc>
          <w:tcPr>
            <w:tcW w:w="7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F311F" w14:textId="77777777" w:rsidR="00233012" w:rsidRPr="00771F53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C38C6" w14:textId="77777777" w:rsidR="00233012" w:rsidRPr="00771F53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B47C" w14:textId="77777777" w:rsidR="00233012" w:rsidRPr="00771F53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C780" w14:textId="77777777" w:rsidR="00233012" w:rsidRPr="00771F53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433CC" w14:textId="77777777" w:rsidR="00233012" w:rsidRPr="00771F53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3D8BA" w14:textId="77777777" w:rsidR="00233012" w:rsidRPr="00771F53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E1336" w14:textId="77777777" w:rsidR="00233012" w:rsidRPr="00771F53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3EEEF" w14:textId="77777777" w:rsidR="00233012" w:rsidRPr="00771F53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22B60" w14:textId="77777777" w:rsidR="00233012" w:rsidRPr="00771F53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>Ժամկետը</w:t>
            </w:r>
            <w:proofErr w:type="spellEnd"/>
            <w:r w:rsidRPr="00771F53">
              <w:rPr>
                <w:rFonts w:ascii="GHEA Grapalat" w:eastAsia="Times New Roman" w:hAnsi="GHEA Grapalat"/>
                <w:sz w:val="18"/>
                <w:szCs w:val="24"/>
              </w:rPr>
              <w:t>**</w:t>
            </w:r>
          </w:p>
        </w:tc>
      </w:tr>
      <w:tr w:rsidR="00CA019A" w:rsidRPr="009E081F" w14:paraId="41903E3D" w14:textId="77777777" w:rsidTr="00CC1534">
        <w:trPr>
          <w:trHeight w:val="4652"/>
        </w:trPr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C902" w14:textId="40D40CDA" w:rsidR="00CA019A" w:rsidRPr="00B5089B" w:rsidRDefault="00CA019A" w:rsidP="00CA019A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B5089B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353B" w14:textId="793E736A" w:rsidR="00CA019A" w:rsidRPr="00B5089B" w:rsidRDefault="002B1B14" w:rsidP="00CA019A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B5089B">
              <w:rPr>
                <w:rFonts w:ascii="GHEA Grapalat" w:hAnsi="GHEA Grapalat" w:cs="Arial"/>
                <w:sz w:val="18"/>
                <w:szCs w:val="18"/>
                <w:lang w:val="hy-AM"/>
              </w:rPr>
              <w:t>79541100</w:t>
            </w:r>
            <w:r w:rsidR="00B5089B" w:rsidRPr="00B5089B">
              <w:rPr>
                <w:rFonts w:ascii="GHEA Grapalat" w:hAnsi="GHEA Grapalat" w:cs="Arial"/>
                <w:sz w:val="18"/>
                <w:szCs w:val="18"/>
                <w:lang w:val="hy-AM"/>
              </w:rPr>
              <w:t>/503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2FAA9" w14:textId="7C1CE921" w:rsidR="00CA019A" w:rsidRPr="00B5089B" w:rsidRDefault="00CA019A" w:rsidP="00CA019A">
            <w:pPr>
              <w:pStyle w:val="NoSpacing"/>
              <w:ind w:firstLine="0"/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proofErr w:type="spellStart"/>
            <w:r w:rsidRPr="00B5089B">
              <w:rPr>
                <w:rFonts w:ascii="GHEA Grapalat" w:eastAsia="Times New Roman" w:hAnsi="GHEA Grapalat"/>
                <w:sz w:val="18"/>
                <w:szCs w:val="18"/>
                <w:lang w:val="en-US"/>
              </w:rPr>
              <w:t>Համաժամանակյա</w:t>
            </w:r>
            <w:proofErr w:type="spellEnd"/>
            <w:r w:rsidRPr="00B5089B">
              <w:rPr>
                <w:rFonts w:ascii="GHEA Grapalat" w:eastAsia="Times New Roman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5089B">
              <w:rPr>
                <w:rFonts w:ascii="GHEA Grapalat" w:eastAsia="Times New Roman" w:hAnsi="GHEA Grapalat"/>
                <w:sz w:val="18"/>
                <w:szCs w:val="18"/>
                <w:lang w:val="en-US"/>
              </w:rPr>
              <w:t>թարգմանություն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5D45" w14:textId="77777777" w:rsidR="00CA019A" w:rsidRPr="00CC1534" w:rsidRDefault="00CA019A" w:rsidP="00CA019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C1534">
              <w:rPr>
                <w:rFonts w:ascii="GHEA Grapalat" w:hAnsi="GHEA Grapalat"/>
                <w:sz w:val="18"/>
                <w:szCs w:val="18"/>
              </w:rPr>
              <w:t>Թարգմանություն</w:t>
            </w:r>
            <w:proofErr w:type="spellEnd"/>
            <w:r w:rsidRPr="00CC1534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CC1534">
              <w:rPr>
                <w:rFonts w:ascii="GHEA Grapalat" w:hAnsi="GHEA Grapalat"/>
                <w:sz w:val="18"/>
                <w:szCs w:val="18"/>
              </w:rPr>
              <w:t>հայերենից</w:t>
            </w:r>
            <w:proofErr w:type="spellEnd"/>
            <w:r w:rsidRPr="00CC153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C1534">
              <w:rPr>
                <w:rFonts w:ascii="GHEA Grapalat" w:hAnsi="GHEA Grapalat"/>
                <w:sz w:val="18"/>
                <w:szCs w:val="18"/>
              </w:rPr>
              <w:t>անգլերեն</w:t>
            </w:r>
            <w:proofErr w:type="spellEnd"/>
            <w:r w:rsidRPr="00CC1534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C1534">
              <w:rPr>
                <w:rFonts w:ascii="GHEA Grapalat" w:hAnsi="GHEA Grapalat"/>
                <w:sz w:val="18"/>
                <w:szCs w:val="18"/>
              </w:rPr>
              <w:t>անգլերենից</w:t>
            </w:r>
            <w:proofErr w:type="spellEnd"/>
            <w:r w:rsidRPr="00CC153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C1534">
              <w:rPr>
                <w:rFonts w:ascii="GHEA Grapalat" w:hAnsi="GHEA Grapalat"/>
                <w:sz w:val="18"/>
                <w:szCs w:val="18"/>
              </w:rPr>
              <w:t>հայերեն</w:t>
            </w:r>
            <w:proofErr w:type="spellEnd"/>
          </w:p>
          <w:p w14:paraId="64AF5842" w14:textId="63F527B3" w:rsidR="00CA019A" w:rsidRPr="00CC1534" w:rsidRDefault="00CA019A" w:rsidP="00CA019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CC1534">
              <w:rPr>
                <w:rFonts w:ascii="GHEA Grapalat" w:hAnsi="GHEA Grapalat"/>
                <w:sz w:val="18"/>
                <w:szCs w:val="18"/>
              </w:rPr>
              <w:t>Թարգմանություն</w:t>
            </w:r>
            <w:proofErr w:type="spellEnd"/>
            <w:r w:rsidRPr="00CC1534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CC1534">
              <w:rPr>
                <w:rFonts w:ascii="GHEA Grapalat" w:hAnsi="GHEA Grapalat"/>
                <w:sz w:val="18"/>
                <w:szCs w:val="18"/>
              </w:rPr>
              <w:t>ռուսերենից</w:t>
            </w:r>
            <w:proofErr w:type="spellEnd"/>
            <w:r w:rsidRPr="00CC153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C1534">
              <w:rPr>
                <w:rFonts w:ascii="GHEA Grapalat" w:hAnsi="GHEA Grapalat"/>
                <w:sz w:val="18"/>
                <w:szCs w:val="18"/>
              </w:rPr>
              <w:t>հայերեն</w:t>
            </w:r>
            <w:proofErr w:type="spellEnd"/>
            <w:r w:rsidRPr="00CC1534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C1534">
              <w:rPr>
                <w:rFonts w:ascii="GHEA Grapalat" w:hAnsi="GHEA Grapalat"/>
                <w:sz w:val="18"/>
                <w:szCs w:val="18"/>
              </w:rPr>
              <w:t>հայերենից</w:t>
            </w:r>
            <w:proofErr w:type="spellEnd"/>
            <w:r w:rsidRPr="00CC153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C1534">
              <w:rPr>
                <w:rFonts w:ascii="GHEA Grapalat" w:hAnsi="GHEA Grapalat"/>
                <w:sz w:val="18"/>
                <w:szCs w:val="18"/>
              </w:rPr>
              <w:t>ռուսերեն</w:t>
            </w:r>
            <w:proofErr w:type="spellEnd"/>
            <w:r w:rsidRPr="00CC1534">
              <w:rPr>
                <w:rFonts w:ascii="GHEA Grapalat" w:hAnsi="GHEA Grapalat"/>
                <w:sz w:val="18"/>
                <w:szCs w:val="18"/>
                <w:lang w:val="hy-AM"/>
              </w:rPr>
              <w:t xml:space="preserve">։ </w:t>
            </w:r>
          </w:p>
          <w:p w14:paraId="10872A9F" w14:textId="77777777" w:rsidR="00CA019A" w:rsidRPr="00B5089B" w:rsidRDefault="00CA019A" w:rsidP="00CA01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C7BE" w14:textId="3E647E2E" w:rsidR="00CA019A" w:rsidRPr="00B5089B" w:rsidRDefault="004B2A8F" w:rsidP="00CA019A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B5089B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ժամ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7D6A" w14:textId="51B23B1E" w:rsidR="00CA019A" w:rsidRPr="00B5089B" w:rsidRDefault="00F74826" w:rsidP="00CA019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B5089B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1</w:t>
            </w:r>
            <w:r w:rsidR="00F51B5B" w:rsidRPr="00B5089B">
              <w:rPr>
                <w:rFonts w:ascii="Microsoft JhengHei" w:eastAsia="Microsoft JhengHei" w:hAnsi="Microsoft JhengHei" w:cs="Microsoft JhengHei"/>
                <w:color w:val="000000"/>
                <w:sz w:val="18"/>
                <w:szCs w:val="18"/>
                <w:lang w:val="hy-AM" w:eastAsia="ru-RU"/>
              </w:rPr>
              <w:t>․</w:t>
            </w:r>
            <w:r w:rsidR="00CA019A" w:rsidRPr="00B5089B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000</w:t>
            </w:r>
            <w:r w:rsidR="00F51B5B" w:rsidRPr="00B5089B">
              <w:rPr>
                <w:rFonts w:ascii="Microsoft JhengHei" w:eastAsia="Microsoft JhengHei" w:hAnsi="Microsoft JhengHei" w:cs="Microsoft JhengHei"/>
                <w:color w:val="000000"/>
                <w:sz w:val="18"/>
                <w:szCs w:val="18"/>
                <w:lang w:val="hy-AM" w:eastAsia="ru-RU"/>
              </w:rPr>
              <w:t>․</w:t>
            </w:r>
            <w:r w:rsidR="00CA019A" w:rsidRPr="00B5089B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000 /մեկ միլիոն/ ՀՀ դրամ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50F5" w14:textId="2430BED7" w:rsidR="00CA019A" w:rsidRPr="00B5089B" w:rsidRDefault="00B23FDD" w:rsidP="00CA019A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B5089B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25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8DD0" w14:textId="4478F184" w:rsidR="00CA019A" w:rsidRPr="00B5089B" w:rsidRDefault="00CA019A" w:rsidP="00CA019A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B5089B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ՀՀ ք</w:t>
            </w:r>
            <w:r w:rsidRPr="00B5089B">
              <w:rPr>
                <w:rFonts w:ascii="Cambria Math" w:eastAsia="Times New Roman" w:hAnsi="Cambria Math" w:cs="Cambria Math"/>
                <w:sz w:val="18"/>
                <w:szCs w:val="18"/>
                <w:lang w:val="hy-AM"/>
              </w:rPr>
              <w:t>․</w:t>
            </w:r>
            <w:r w:rsidRPr="00B5089B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B5089B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Երևան</w:t>
            </w:r>
            <w:r w:rsidRPr="00B5089B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, </w:t>
            </w:r>
            <w:r w:rsidRPr="00B5089B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Կառավարական</w:t>
            </w:r>
            <w:r w:rsidRPr="00B5089B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B5089B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տուն</w:t>
            </w:r>
            <w:r w:rsidRPr="00B5089B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30FD" w14:textId="4099012F" w:rsidR="00CA019A" w:rsidRPr="00B5089B" w:rsidRDefault="00CA019A" w:rsidP="00CA019A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B5089B">
              <w:rPr>
                <w:rFonts w:ascii="GHEA Grapalat" w:eastAsia="Times New Roman" w:hAnsi="GHEA Grapalat"/>
                <w:bCs/>
                <w:iCs/>
                <w:sz w:val="18"/>
                <w:szCs w:val="18"/>
                <w:lang w:val="hy-AM"/>
              </w:rPr>
              <w:t>Պայմանագիրը կնքելուց հետո ֆինանսական միջոցներ նախատեսվելու դեպքում կողմերի միջև կնքվող համաձայնագրի ուժի մեջ մտնելու օրվանից սկսած մինչև ֆինանսկան միջոցներ նախատեսված տարվա՝  202</w:t>
            </w:r>
            <w:r w:rsidR="00E06515" w:rsidRPr="00B5089B">
              <w:rPr>
                <w:rFonts w:ascii="GHEA Grapalat" w:eastAsia="Times New Roman" w:hAnsi="GHEA Grapalat"/>
                <w:bCs/>
                <w:iCs/>
                <w:sz w:val="18"/>
                <w:szCs w:val="18"/>
                <w:lang w:val="hy-AM"/>
              </w:rPr>
              <w:t>6</w:t>
            </w:r>
            <w:r w:rsidRPr="00B5089B">
              <w:rPr>
                <w:rFonts w:ascii="GHEA Grapalat" w:eastAsia="Times New Roman" w:hAnsi="GHEA Grapalat"/>
                <w:bCs/>
                <w:iCs/>
                <w:sz w:val="18"/>
                <w:szCs w:val="18"/>
                <w:lang w:val="hy-AM"/>
              </w:rPr>
              <w:t>թ</w:t>
            </w:r>
            <w:r w:rsidRPr="00B5089B">
              <w:rPr>
                <w:rFonts w:ascii="Cambria Math" w:eastAsia="Times New Roman" w:hAnsi="Cambria Math" w:cs="Cambria Math"/>
                <w:bCs/>
                <w:iCs/>
                <w:sz w:val="18"/>
                <w:szCs w:val="18"/>
                <w:lang w:val="hy-AM"/>
              </w:rPr>
              <w:t>․</w:t>
            </w:r>
            <w:r w:rsidRPr="00B5089B">
              <w:rPr>
                <w:rFonts w:ascii="GHEA Grapalat" w:eastAsia="Times New Roman" w:hAnsi="GHEA Grapalat"/>
                <w:bCs/>
                <w:iCs/>
                <w:sz w:val="18"/>
                <w:szCs w:val="18"/>
                <w:lang w:val="hy-AM"/>
              </w:rPr>
              <w:t>-</w:t>
            </w:r>
            <w:r w:rsidRPr="00B5089B">
              <w:rPr>
                <w:rFonts w:ascii="GHEA Grapalat" w:eastAsia="Times New Roman" w:hAnsi="GHEA Grapalat" w:cs="GHEA Grapalat"/>
                <w:bCs/>
                <w:iCs/>
                <w:sz w:val="18"/>
                <w:szCs w:val="18"/>
                <w:lang w:val="hy-AM"/>
              </w:rPr>
              <w:t>ի</w:t>
            </w:r>
            <w:r w:rsidRPr="00B5089B">
              <w:rPr>
                <w:rFonts w:ascii="GHEA Grapalat" w:eastAsia="Times New Roman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 w:rsidRPr="00B5089B">
              <w:rPr>
                <w:rFonts w:ascii="GHEA Grapalat" w:eastAsia="Times New Roman" w:hAnsi="GHEA Grapalat" w:cs="GHEA Grapalat"/>
                <w:bCs/>
                <w:iCs/>
                <w:sz w:val="18"/>
                <w:szCs w:val="18"/>
                <w:lang w:val="hy-AM"/>
              </w:rPr>
              <w:t>դեկտեմբերի</w:t>
            </w:r>
            <w:r w:rsidRPr="00B5089B">
              <w:rPr>
                <w:rFonts w:ascii="GHEA Grapalat" w:eastAsia="Times New Roman" w:hAnsi="GHEA Grapalat"/>
                <w:bCs/>
                <w:iCs/>
                <w:sz w:val="18"/>
                <w:szCs w:val="18"/>
                <w:lang w:val="hy-AM"/>
              </w:rPr>
              <w:t xml:space="preserve"> 30-</w:t>
            </w:r>
            <w:r w:rsidRPr="00B5089B">
              <w:rPr>
                <w:rFonts w:ascii="GHEA Grapalat" w:eastAsia="Times New Roman" w:hAnsi="GHEA Grapalat" w:cs="GHEA Grapalat"/>
                <w:bCs/>
                <w:iCs/>
                <w:sz w:val="18"/>
                <w:szCs w:val="18"/>
                <w:lang w:val="hy-AM"/>
              </w:rPr>
              <w:t>ը</w:t>
            </w:r>
          </w:p>
        </w:tc>
      </w:tr>
    </w:tbl>
    <w:p w14:paraId="5F605CED" w14:textId="77777777" w:rsidR="00044B3B" w:rsidRPr="00771F53" w:rsidRDefault="00044B3B" w:rsidP="003F31CD">
      <w:pPr>
        <w:spacing w:after="0"/>
        <w:ind w:right="245"/>
        <w:rPr>
          <w:rFonts w:ascii="GHEA Grapalat" w:hAnsi="GHEA Grapalat"/>
          <w:b/>
          <w:sz w:val="24"/>
          <w:szCs w:val="24"/>
          <w:lang w:val="hy-AM"/>
        </w:rPr>
      </w:pPr>
    </w:p>
    <w:p w14:paraId="6A3563C8" w14:textId="640D725D" w:rsidR="00CC1534" w:rsidRDefault="006A4355" w:rsidP="00CC1534">
      <w:pPr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es-ES"/>
        </w:rPr>
        <w:br w:type="page"/>
      </w:r>
      <w:r w:rsidR="00CC1534" w:rsidRPr="00623B62">
        <w:rPr>
          <w:rFonts w:ascii="GHEA Grapalat" w:hAnsi="GHEA Grapalat"/>
          <w:b/>
          <w:bCs/>
          <w:sz w:val="24"/>
          <w:szCs w:val="24"/>
          <w:lang w:val="ru-RU"/>
        </w:rPr>
        <w:lastRenderedPageBreak/>
        <w:t>ХАРАКТЕРИСТИК</w:t>
      </w:r>
      <w:r w:rsidR="00CC1534" w:rsidRPr="00D34C26">
        <w:rPr>
          <w:rFonts w:ascii="GHEA Grapalat" w:hAnsi="GHEA Grapalat"/>
          <w:b/>
          <w:bCs/>
          <w:sz w:val="24"/>
          <w:szCs w:val="24"/>
          <w:lang w:val="ru-RU"/>
        </w:rPr>
        <w:t>А</w:t>
      </w:r>
      <w:r w:rsidR="00CC1534" w:rsidRPr="00623B62">
        <w:rPr>
          <w:rFonts w:ascii="GHEA Grapalat" w:hAnsi="GHEA Grapalat"/>
          <w:b/>
          <w:bCs/>
          <w:sz w:val="24"/>
          <w:szCs w:val="24"/>
          <w:lang w:val="ru-RU"/>
        </w:rPr>
        <w:t xml:space="preserve"> ПРЕДМЕТА ЗАКУП</w:t>
      </w:r>
      <w:r w:rsidR="00CC1534">
        <w:rPr>
          <w:rFonts w:ascii="GHEA Grapalat" w:hAnsi="GHEA Grapalat"/>
          <w:b/>
          <w:bCs/>
          <w:sz w:val="24"/>
          <w:szCs w:val="24"/>
          <w:lang w:val="ru-RU"/>
        </w:rPr>
        <w:t>ОК</w:t>
      </w:r>
      <w:r w:rsidR="00CC1534" w:rsidRPr="00623B62">
        <w:rPr>
          <w:rFonts w:ascii="GHEA Grapalat" w:hAnsi="GHEA Grapalat"/>
          <w:b/>
          <w:bCs/>
          <w:sz w:val="24"/>
          <w:szCs w:val="24"/>
          <w:lang w:val="ru-RU"/>
        </w:rPr>
        <w:t xml:space="preserve"> – ГРАФИК ЗАКУ</w:t>
      </w:r>
      <w:r w:rsidR="00CC1534">
        <w:rPr>
          <w:rFonts w:ascii="GHEA Grapalat" w:hAnsi="GHEA Grapalat"/>
          <w:b/>
          <w:bCs/>
          <w:sz w:val="24"/>
          <w:szCs w:val="24"/>
          <w:lang w:val="ru-RU"/>
        </w:rPr>
        <w:t>ПОК</w:t>
      </w:r>
    </w:p>
    <w:p w14:paraId="1923E661" w14:textId="77777777" w:rsidR="009E081F" w:rsidRDefault="009E081F" w:rsidP="00CC1534">
      <w:pPr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5B36EF02" w14:textId="77777777" w:rsidR="009E081F" w:rsidRDefault="009E081F" w:rsidP="00CC1534">
      <w:pPr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1193639" w14:textId="77777777" w:rsidR="009E081F" w:rsidRPr="009E081F" w:rsidRDefault="009E081F" w:rsidP="00CC1534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pPr w:leftFromText="180" w:rightFromText="180" w:vertAnchor="page" w:horzAnchor="margin" w:tblpXSpec="center" w:tblpY="2116"/>
        <w:tblW w:w="11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440"/>
        <w:gridCol w:w="1440"/>
        <w:gridCol w:w="2340"/>
        <w:gridCol w:w="630"/>
        <w:gridCol w:w="1080"/>
        <w:gridCol w:w="450"/>
        <w:gridCol w:w="1620"/>
        <w:gridCol w:w="1890"/>
      </w:tblGrid>
      <w:tr w:rsidR="00CC1534" w:rsidRPr="00D34C26" w14:paraId="796F69C4" w14:textId="77777777" w:rsidTr="009E081F">
        <w:trPr>
          <w:trHeight w:val="4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DA82" w14:textId="77777777" w:rsidR="00CC1534" w:rsidRPr="00D34C26" w:rsidRDefault="00CC1534" w:rsidP="009E081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  <w:lang w:val="af-ZA"/>
              </w:rPr>
            </w:pPr>
          </w:p>
        </w:tc>
        <w:tc>
          <w:tcPr>
            <w:tcW w:w="108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86175" w14:textId="14544FDC" w:rsidR="00CC1534" w:rsidRPr="00CC1534" w:rsidRDefault="00CC1534" w:rsidP="009E081F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sz w:val="16"/>
                <w:szCs w:val="16"/>
                <w:lang w:val="ru-RU"/>
              </w:rPr>
            </w:pPr>
            <w:r w:rsidRPr="00D34C26">
              <w:rPr>
                <w:rFonts w:ascii="GHEA Grapalat" w:eastAsia="Times New Roman" w:hAnsi="GHEA Grapalat"/>
                <w:sz w:val="18"/>
                <w:szCs w:val="24"/>
                <w:lang w:val="ru-RU"/>
              </w:rPr>
              <w:t xml:space="preserve"> </w:t>
            </w:r>
            <w:r w:rsidR="009E081F" w:rsidRPr="00623B62">
              <w:rPr>
                <w:rFonts w:ascii="GHEA Grapalat" w:hAnsi="GHEA Grapalat"/>
                <w:b/>
                <w:bCs/>
                <w:sz w:val="24"/>
                <w:szCs w:val="24"/>
                <w:lang w:val="ru-RU"/>
              </w:rPr>
              <w:t>У</w:t>
            </w:r>
            <w:proofErr w:type="spellStart"/>
            <w:r w:rsidRPr="00D34C26">
              <w:rPr>
                <w:rFonts w:ascii="GHEA Grapalat" w:eastAsia="Times New Roman" w:hAnsi="GHEA Grapalat"/>
                <w:sz w:val="18"/>
                <w:szCs w:val="24"/>
              </w:rPr>
              <w:t>слуг</w:t>
            </w:r>
            <w:proofErr w:type="spellEnd"/>
            <w:r w:rsidRPr="00D34C26">
              <w:rPr>
                <w:rFonts w:ascii="GHEA Grapalat" w:eastAsia="Times New Roman" w:hAnsi="GHEA Grapalat"/>
                <w:sz w:val="18"/>
                <w:szCs w:val="24"/>
                <w:lang w:val="ru-RU"/>
              </w:rPr>
              <w:t>а</w:t>
            </w:r>
          </w:p>
        </w:tc>
      </w:tr>
      <w:tr w:rsidR="00CC1534" w:rsidRPr="00D34C26" w14:paraId="0FEBAA1F" w14:textId="77777777" w:rsidTr="009E081F">
        <w:trPr>
          <w:trHeight w:val="344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9811C" w14:textId="77777777" w:rsidR="00CC1534" w:rsidRPr="00D34C26" w:rsidRDefault="00CC1534" w:rsidP="009E081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D34C26">
              <w:rPr>
                <w:rFonts w:ascii="GHEA Grapalat" w:eastAsia="Times New Roman" w:hAnsi="GHEA Grapalat"/>
                <w:sz w:val="18"/>
                <w:szCs w:val="24"/>
              </w:rPr>
              <w:t>номер</w:t>
            </w:r>
            <w:proofErr w:type="spellEnd"/>
            <w:r w:rsidRPr="00D34C26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D34C26">
              <w:rPr>
                <w:rFonts w:ascii="GHEA Grapalat" w:eastAsia="Times New Roman" w:hAnsi="GHEA Grapalat"/>
                <w:sz w:val="18"/>
                <w:szCs w:val="24"/>
              </w:rPr>
              <w:t>предусмотренной</w:t>
            </w:r>
            <w:proofErr w:type="spellEnd"/>
            <w:r w:rsidRPr="00D34C26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D34C26">
              <w:rPr>
                <w:rFonts w:ascii="GHEA Grapalat" w:eastAsia="Times New Roman" w:hAnsi="GHEA Grapalat"/>
                <w:sz w:val="18"/>
                <w:szCs w:val="24"/>
              </w:rPr>
              <w:t>приглашением</w:t>
            </w:r>
            <w:proofErr w:type="spellEnd"/>
            <w:r w:rsidRPr="00D34C26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D34C26">
              <w:rPr>
                <w:rFonts w:ascii="GHEA Grapalat" w:eastAsia="Times New Roman" w:hAnsi="GHEA Grapalat"/>
                <w:sz w:val="18"/>
                <w:szCs w:val="24"/>
              </w:rPr>
              <w:t>квоты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AF826" w14:textId="77777777" w:rsidR="00CC1534" w:rsidRPr="00D34C26" w:rsidRDefault="00CC1534" w:rsidP="009E081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  <w:lang w:val="ru-RU"/>
              </w:rPr>
            </w:pPr>
            <w:r w:rsidRPr="00D34C26">
              <w:rPr>
                <w:rFonts w:ascii="GHEA Grapalat" w:eastAsia="Times New Roman" w:hAnsi="GHEA Grapalat"/>
                <w:sz w:val="18"/>
                <w:szCs w:val="24"/>
                <w:lang w:val="ru-RU"/>
              </w:rPr>
              <w:t>сквозной код, предусмотренный планом закупок, согласно классификации Единого номенклатора закупок (</w:t>
            </w:r>
            <w:r w:rsidRPr="00D34C26">
              <w:rPr>
                <w:rFonts w:ascii="GHEA Grapalat" w:eastAsia="Times New Roman" w:hAnsi="GHEA Grapalat"/>
                <w:sz w:val="18"/>
                <w:szCs w:val="24"/>
              </w:rPr>
              <w:t>CPV</w:t>
            </w:r>
            <w:r w:rsidRPr="00D34C26">
              <w:rPr>
                <w:rFonts w:ascii="GHEA Grapalat" w:eastAsia="Times New Roman" w:hAnsi="GHEA Grapalat"/>
                <w:sz w:val="18"/>
                <w:szCs w:val="24"/>
                <w:lang w:val="ru-RU"/>
              </w:rPr>
              <w:t>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AE8FA4" w14:textId="77777777" w:rsidR="00CC1534" w:rsidRPr="00D34C26" w:rsidRDefault="00CC1534" w:rsidP="009E081F">
            <w:pPr>
              <w:spacing w:after="0" w:line="240" w:lineRule="auto"/>
              <w:ind w:left="113" w:right="113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D34C26">
              <w:rPr>
                <w:rFonts w:ascii="GHEA Grapalat" w:eastAsia="Times New Roman" w:hAnsi="GHEA Grapalat"/>
                <w:sz w:val="18"/>
                <w:szCs w:val="24"/>
              </w:rPr>
              <w:t>наименование</w:t>
            </w:r>
            <w:proofErr w:type="spellEnd"/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3FC94525" w14:textId="77777777" w:rsidR="00CC1534" w:rsidRPr="00D34C26" w:rsidRDefault="00CC1534" w:rsidP="009E081F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D34C26">
              <w:rPr>
                <w:rFonts w:ascii="GHEA Grapalat" w:eastAsia="Times New Roman" w:hAnsi="GHEA Grapalat"/>
                <w:sz w:val="18"/>
                <w:szCs w:val="24"/>
              </w:rPr>
              <w:t>техническая</w:t>
            </w:r>
            <w:proofErr w:type="spellEnd"/>
            <w:r w:rsidRPr="00D34C26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D34C26">
              <w:rPr>
                <w:rFonts w:ascii="GHEA Grapalat" w:eastAsia="Times New Roman" w:hAnsi="GHEA Grapalat"/>
                <w:sz w:val="18"/>
                <w:szCs w:val="24"/>
              </w:rPr>
              <w:t>характеристика</w:t>
            </w:r>
            <w:proofErr w:type="spellEnd"/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76E699F" w14:textId="77777777" w:rsidR="00CC1534" w:rsidRPr="00D34C26" w:rsidRDefault="00CC1534" w:rsidP="009E081F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D34C26">
              <w:rPr>
                <w:rFonts w:ascii="GHEA Grapalat" w:eastAsia="Times New Roman" w:hAnsi="GHEA Grapalat"/>
                <w:sz w:val="18"/>
                <w:szCs w:val="24"/>
              </w:rPr>
              <w:t>единица</w:t>
            </w:r>
            <w:proofErr w:type="spellEnd"/>
            <w:r w:rsidRPr="00D34C26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D34C26">
              <w:rPr>
                <w:rFonts w:ascii="GHEA Grapalat" w:eastAsia="Times New Roman" w:hAnsi="GHEA Grapalat"/>
                <w:sz w:val="18"/>
                <w:szCs w:val="24"/>
              </w:rPr>
              <w:t>измерения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1D6AFAF" w14:textId="77777777" w:rsidR="00CC1534" w:rsidRPr="00D34C26" w:rsidRDefault="00CC1534" w:rsidP="009E081F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D34C26">
              <w:rPr>
                <w:rFonts w:ascii="GHEA Grapalat" w:eastAsia="Times New Roman" w:hAnsi="GHEA Grapalat"/>
                <w:sz w:val="18"/>
                <w:szCs w:val="24"/>
              </w:rPr>
              <w:t>ценa</w:t>
            </w:r>
            <w:proofErr w:type="spellEnd"/>
            <w:r w:rsidRPr="00D34C26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D34C26">
              <w:rPr>
                <w:rFonts w:ascii="GHEA Grapalat" w:eastAsia="Times New Roman" w:hAnsi="GHEA Grapalat"/>
                <w:sz w:val="18"/>
                <w:szCs w:val="24"/>
              </w:rPr>
              <w:t>услуги</w:t>
            </w:r>
            <w:proofErr w:type="spellEnd"/>
            <w:r w:rsidRPr="00D34C26">
              <w:rPr>
                <w:rFonts w:ascii="GHEA Grapalat" w:eastAsia="Times New Roman" w:hAnsi="GHEA Grapalat"/>
                <w:sz w:val="18"/>
                <w:szCs w:val="24"/>
              </w:rPr>
              <w:t xml:space="preserve"> / РА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41EABE2" w14:textId="77777777" w:rsidR="00CC1534" w:rsidRPr="00D34C26" w:rsidRDefault="00CC1534" w:rsidP="009E081F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D34C26">
              <w:rPr>
                <w:rFonts w:ascii="GHEA Grapalat" w:eastAsia="Times New Roman" w:hAnsi="GHEA Grapalat"/>
                <w:sz w:val="18"/>
                <w:szCs w:val="24"/>
              </w:rPr>
              <w:t>общее</w:t>
            </w:r>
            <w:proofErr w:type="spellEnd"/>
            <w:r w:rsidRPr="00D34C26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D34C26">
              <w:rPr>
                <w:rFonts w:ascii="GHEA Grapalat" w:eastAsia="Times New Roman" w:hAnsi="GHEA Grapalat"/>
                <w:sz w:val="18"/>
                <w:szCs w:val="24"/>
              </w:rPr>
              <w:t>количество</w:t>
            </w:r>
            <w:proofErr w:type="spellEnd"/>
          </w:p>
        </w:tc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4D8BE" w14:textId="77777777" w:rsidR="00CC1534" w:rsidRPr="00D34C26" w:rsidRDefault="00CC1534" w:rsidP="009E081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D34C26">
              <w:rPr>
                <w:rFonts w:ascii="GHEA Grapalat" w:eastAsia="Times New Roman" w:hAnsi="GHEA Grapalat"/>
                <w:sz w:val="18"/>
                <w:szCs w:val="24"/>
              </w:rPr>
              <w:t>оказания</w:t>
            </w:r>
            <w:proofErr w:type="spellEnd"/>
            <w:r w:rsidRPr="00D34C26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D34C26">
              <w:rPr>
                <w:rFonts w:ascii="GHEA Grapalat" w:eastAsia="Times New Roman" w:hAnsi="GHEA Grapalat"/>
                <w:sz w:val="18"/>
                <w:szCs w:val="24"/>
              </w:rPr>
              <w:t>услуги</w:t>
            </w:r>
            <w:proofErr w:type="spellEnd"/>
          </w:p>
        </w:tc>
      </w:tr>
      <w:tr w:rsidR="00CC1534" w:rsidRPr="00D34C26" w14:paraId="397A56CC" w14:textId="77777777" w:rsidTr="009E081F">
        <w:trPr>
          <w:trHeight w:val="206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A2A79" w14:textId="77777777" w:rsidR="00CC1534" w:rsidRPr="00D34C26" w:rsidRDefault="00CC1534" w:rsidP="009E081F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C3B2C" w14:textId="77777777" w:rsidR="00CC1534" w:rsidRPr="00D34C26" w:rsidRDefault="00CC1534" w:rsidP="009E081F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6F14F" w14:textId="77777777" w:rsidR="00CC1534" w:rsidRPr="00D34C26" w:rsidRDefault="00CC1534" w:rsidP="009E081F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33E0" w14:textId="77777777" w:rsidR="00CC1534" w:rsidRPr="00D34C26" w:rsidRDefault="00CC1534" w:rsidP="009E081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6D97D" w14:textId="77777777" w:rsidR="00CC1534" w:rsidRPr="00D34C26" w:rsidRDefault="00CC1534" w:rsidP="009E081F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26455" w14:textId="77777777" w:rsidR="00CC1534" w:rsidRPr="00D34C26" w:rsidRDefault="00CC1534" w:rsidP="009E081F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FD524" w14:textId="77777777" w:rsidR="00CC1534" w:rsidRPr="00D34C26" w:rsidRDefault="00CC1534" w:rsidP="009E081F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08BC4" w14:textId="77777777" w:rsidR="00CC1534" w:rsidRPr="00D34C26" w:rsidRDefault="00CC1534" w:rsidP="009E081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D34C26">
              <w:rPr>
                <w:rFonts w:ascii="GHEA Grapalat" w:eastAsia="Times New Roman" w:hAnsi="GHEA Grapalat"/>
                <w:sz w:val="18"/>
                <w:szCs w:val="24"/>
              </w:rPr>
              <w:t>адрес</w:t>
            </w:r>
            <w:proofErr w:type="spellEnd"/>
            <w:r w:rsidRPr="00D34C26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E8ED5" w14:textId="77777777" w:rsidR="00CC1534" w:rsidRPr="00D34C26" w:rsidRDefault="00CC1534" w:rsidP="009E081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r w:rsidRPr="00D34C26">
              <w:rPr>
                <w:rFonts w:ascii="GHEA Grapalat" w:eastAsia="Times New Roman" w:hAnsi="GHEA Grapalat"/>
                <w:sz w:val="18"/>
                <w:szCs w:val="24"/>
                <w:lang w:val="ru-RU"/>
              </w:rPr>
              <w:t>срок</w:t>
            </w:r>
            <w:r w:rsidRPr="00D34C26">
              <w:rPr>
                <w:rFonts w:ascii="GHEA Grapalat" w:eastAsia="Times New Roman" w:hAnsi="GHEA Grapalat"/>
                <w:sz w:val="18"/>
                <w:szCs w:val="24"/>
              </w:rPr>
              <w:t>**</w:t>
            </w:r>
          </w:p>
        </w:tc>
      </w:tr>
      <w:tr w:rsidR="00CC1534" w:rsidRPr="009E081F" w14:paraId="5B20530C" w14:textId="77777777" w:rsidTr="009E081F">
        <w:trPr>
          <w:trHeight w:val="46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ACA6" w14:textId="77777777" w:rsidR="00CC1534" w:rsidRPr="00D34C26" w:rsidRDefault="00CC1534" w:rsidP="009E081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4"/>
                <w:lang w:val="hy-AM"/>
              </w:rPr>
            </w:pPr>
            <w:r w:rsidRPr="00D34C26">
              <w:rPr>
                <w:rFonts w:ascii="GHEA Grapalat" w:eastAsia="Times New Roman" w:hAnsi="GHEA Grapalat"/>
                <w:sz w:val="20"/>
                <w:szCs w:val="24"/>
                <w:lang w:val="hy-AM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C1C4C" w14:textId="03D4D3B4" w:rsidR="00CC1534" w:rsidRPr="00CC1534" w:rsidRDefault="00CC1534" w:rsidP="009E081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CC1534">
              <w:rPr>
                <w:rFonts w:ascii="GHEA Grapalat" w:hAnsi="GHEA Grapalat" w:cs="Arial"/>
                <w:sz w:val="18"/>
                <w:szCs w:val="18"/>
                <w:lang w:val="hy-AM"/>
              </w:rPr>
              <w:t>79541100/503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647BC" w14:textId="77777777" w:rsidR="00CC1534" w:rsidRPr="00D34C26" w:rsidRDefault="00CC1534" w:rsidP="009E081F">
            <w:pPr>
              <w:pStyle w:val="NoSpacing"/>
              <w:ind w:firstLine="0"/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proofErr w:type="spellStart"/>
            <w:r w:rsidRPr="00D34C26">
              <w:rPr>
                <w:rFonts w:ascii="GHEA Grapalat" w:eastAsia="Times New Roman" w:hAnsi="GHEA Grapalat"/>
                <w:sz w:val="20"/>
                <w:szCs w:val="20"/>
                <w:lang w:val="en-US"/>
              </w:rPr>
              <w:t>синхронный</w:t>
            </w:r>
            <w:proofErr w:type="spellEnd"/>
            <w:r w:rsidRPr="00D34C26">
              <w:rPr>
                <w:rFonts w:ascii="GHEA Grapalat" w:eastAsia="Times New Roman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4C26">
              <w:rPr>
                <w:rFonts w:ascii="GHEA Grapalat" w:eastAsia="Times New Roman" w:hAnsi="GHEA Grapalat"/>
                <w:sz w:val="20"/>
                <w:szCs w:val="20"/>
                <w:lang w:val="en-US"/>
              </w:rPr>
              <w:t>перевод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AACA6" w14:textId="2149BE3A" w:rsidR="00CC1534" w:rsidRPr="00D34C26" w:rsidRDefault="00CC1534" w:rsidP="009E081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F82A39">
              <w:rPr>
                <w:rFonts w:ascii="GHEA Grapalat" w:hAnsi="GHEA Grapalat"/>
                <w:sz w:val="20"/>
                <w:szCs w:val="20"/>
                <w:lang w:val="ru-RU"/>
              </w:rPr>
              <w:t>Перевод с армянского на английский и с английского на армянский</w:t>
            </w:r>
          </w:p>
          <w:p w14:paraId="771E1C5E" w14:textId="77777777" w:rsidR="00CC1534" w:rsidRPr="00F82A39" w:rsidRDefault="00CC1534" w:rsidP="009E081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5933279A" w14:textId="77777777" w:rsidR="00CC1534" w:rsidRPr="00F82A39" w:rsidRDefault="00CC1534" w:rsidP="009E081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F82A39">
              <w:rPr>
                <w:rFonts w:ascii="GHEA Grapalat" w:hAnsi="GHEA Grapalat"/>
                <w:sz w:val="20"/>
                <w:szCs w:val="20"/>
                <w:lang w:val="ru-RU"/>
              </w:rPr>
              <w:t>Перевод с русского на армянский и с армянского на русский</w:t>
            </w:r>
          </w:p>
          <w:p w14:paraId="1A8316B0" w14:textId="251373EA" w:rsidR="00CC1534" w:rsidRPr="00D34C26" w:rsidRDefault="00CC1534" w:rsidP="009E081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20A2C50" w14:textId="77777777" w:rsidR="00CC1534" w:rsidRPr="00D34C26" w:rsidRDefault="00CC1534" w:rsidP="009E08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2D2C0" w14:textId="77777777" w:rsidR="00CC1534" w:rsidRPr="00D34C26" w:rsidRDefault="00CC1534" w:rsidP="009E081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4"/>
                <w:lang w:val="ru-RU"/>
              </w:rPr>
            </w:pPr>
            <w:r w:rsidRPr="00D34C26">
              <w:rPr>
                <w:rFonts w:ascii="GHEA Grapalat" w:eastAsia="Times New Roman" w:hAnsi="GHEA Grapalat"/>
                <w:sz w:val="20"/>
                <w:szCs w:val="24"/>
                <w:lang w:val="ru-RU"/>
              </w:rPr>
              <w:t>час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F9D9" w14:textId="1C1E889D" w:rsidR="00CC1534" w:rsidRPr="00D34C26" w:rsidRDefault="00CC1534" w:rsidP="009E08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D34C2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1</w:t>
            </w:r>
            <w:r w:rsidRPr="00D34C26">
              <w:rPr>
                <w:rFonts w:ascii="Microsoft JhengHei" w:eastAsia="Microsoft JhengHei" w:hAnsi="Microsoft JhengHei" w:cs="Microsoft JhengHei" w:hint="eastAsia"/>
                <w:color w:val="000000"/>
                <w:sz w:val="18"/>
                <w:szCs w:val="18"/>
                <w:lang w:val="hy-AM" w:eastAsia="ru-RU"/>
              </w:rPr>
              <w:t>․</w:t>
            </w:r>
            <w:r w:rsidRPr="00D34C2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000</w:t>
            </w:r>
            <w:r w:rsidRPr="00D34C26">
              <w:rPr>
                <w:rFonts w:ascii="Microsoft JhengHei" w:eastAsia="Microsoft JhengHei" w:hAnsi="Microsoft JhengHei" w:cs="Microsoft JhengHei" w:hint="eastAsia"/>
                <w:color w:val="000000"/>
                <w:sz w:val="18"/>
                <w:szCs w:val="18"/>
                <w:lang w:val="hy-AM" w:eastAsia="ru-RU"/>
              </w:rPr>
              <w:t>․</w:t>
            </w:r>
            <w:r w:rsidRPr="00D34C2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000 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/</w:t>
            </w:r>
            <w:proofErr w:type="spellStart"/>
            <w:r w:rsidRPr="00D34C2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один</w:t>
            </w:r>
            <w:proofErr w:type="spellEnd"/>
            <w:r w:rsidRPr="00D34C2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34C2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миллион</w:t>
            </w:r>
            <w:proofErr w:type="spellEnd"/>
            <w:r w:rsidRPr="00D34C2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34C2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армянских</w:t>
            </w:r>
            <w:proofErr w:type="spellEnd"/>
            <w:r w:rsidRPr="00D34C2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34C2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драм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/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B77" w14:textId="77777777" w:rsidR="00CC1534" w:rsidRPr="00CC1534" w:rsidRDefault="00CC1534" w:rsidP="009E081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CC1534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C31B5" w14:textId="77777777" w:rsidR="00CC1534" w:rsidRPr="00D34C26" w:rsidRDefault="00CC1534" w:rsidP="009E081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D34C26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РА, г. Ереван, Дом Правительства 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BBF8C" w14:textId="77777777" w:rsidR="00CC1534" w:rsidRPr="009973AB" w:rsidRDefault="00CC1534" w:rsidP="009E081F">
            <w:pPr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 w:eastAsia="ru-RU"/>
              </w:rPr>
            </w:pPr>
            <w:r w:rsidRPr="009973AB">
              <w:rPr>
                <w:rFonts w:ascii="GHEA Grapalat" w:eastAsia="Times New Roman" w:hAnsi="GHEA Grapalat"/>
                <w:bCs/>
                <w:iCs/>
                <w:sz w:val="18"/>
                <w:szCs w:val="18"/>
                <w:lang w:val="ru-RU"/>
              </w:rPr>
              <w:t xml:space="preserve">В случае, если после подписания договора будут предусмотрены финансовые средства </w:t>
            </w:r>
            <w:r>
              <w:rPr>
                <w:rFonts w:ascii="GHEA Grapalat" w:eastAsia="Times New Roman" w:hAnsi="GHEA Grapalat"/>
                <w:bCs/>
                <w:iCs/>
                <w:sz w:val="18"/>
                <w:szCs w:val="18"/>
                <w:lang w:val="hy-AM"/>
              </w:rPr>
              <w:t>-</w:t>
            </w:r>
            <w:r w:rsidRPr="009973AB">
              <w:rPr>
                <w:rFonts w:ascii="GHEA Grapalat" w:eastAsia="Times New Roman" w:hAnsi="GHEA Grapalat"/>
                <w:bCs/>
                <w:iCs/>
                <w:sz w:val="18"/>
                <w:szCs w:val="18"/>
                <w:lang w:val="ru-RU"/>
              </w:rPr>
              <w:t xml:space="preserve"> срок действия соответствующего соглашения между сторонами начинается с даты его вступления в силу и действует до 30 декабря 2026 года</w:t>
            </w:r>
          </w:p>
        </w:tc>
      </w:tr>
    </w:tbl>
    <w:p w14:paraId="6A8947FF" w14:textId="021ED080" w:rsidR="006A4355" w:rsidRPr="00CC1534" w:rsidRDefault="006A4355">
      <w:pPr>
        <w:rPr>
          <w:rFonts w:ascii="GHEA Grapalat" w:hAnsi="GHEA Grapalat"/>
          <w:b/>
          <w:sz w:val="24"/>
          <w:szCs w:val="24"/>
          <w:lang w:val="ru-RU"/>
        </w:rPr>
      </w:pPr>
    </w:p>
    <w:sectPr w:rsidR="006A4355" w:rsidRPr="00CC1534" w:rsidSect="00636407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818A6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" w15:restartNumberingAfterBreak="0">
    <w:nsid w:val="1FC6237A"/>
    <w:multiLevelType w:val="hybridMultilevel"/>
    <w:tmpl w:val="2EE44C0A"/>
    <w:lvl w:ilvl="0" w:tplc="37C851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1BA4EE3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" w15:restartNumberingAfterBreak="0">
    <w:nsid w:val="493B0D75"/>
    <w:multiLevelType w:val="hybridMultilevel"/>
    <w:tmpl w:val="06428D66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3C23C8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5" w15:restartNumberingAfterBreak="0">
    <w:nsid w:val="649A2201"/>
    <w:multiLevelType w:val="hybridMultilevel"/>
    <w:tmpl w:val="85DE3F82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E75AB8"/>
    <w:multiLevelType w:val="hybridMultilevel"/>
    <w:tmpl w:val="FDFC3B5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55639">
    <w:abstractNumId w:val="1"/>
  </w:num>
  <w:num w:numId="2" w16cid:durableId="118842489">
    <w:abstractNumId w:val="3"/>
  </w:num>
  <w:num w:numId="3" w16cid:durableId="1756513413">
    <w:abstractNumId w:val="5"/>
  </w:num>
  <w:num w:numId="4" w16cid:durableId="1536195771">
    <w:abstractNumId w:val="6"/>
  </w:num>
  <w:num w:numId="5" w16cid:durableId="636834304">
    <w:abstractNumId w:val="4"/>
  </w:num>
  <w:num w:numId="6" w16cid:durableId="1755978798">
    <w:abstractNumId w:val="0"/>
  </w:num>
  <w:num w:numId="7" w16cid:durableId="5190534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A67"/>
    <w:rsid w:val="00007C07"/>
    <w:rsid w:val="0001037E"/>
    <w:rsid w:val="00011505"/>
    <w:rsid w:val="00012208"/>
    <w:rsid w:val="00023685"/>
    <w:rsid w:val="00031477"/>
    <w:rsid w:val="0003347D"/>
    <w:rsid w:val="00035DB2"/>
    <w:rsid w:val="000363E7"/>
    <w:rsid w:val="00044B3B"/>
    <w:rsid w:val="00061EDE"/>
    <w:rsid w:val="0006270F"/>
    <w:rsid w:val="00063938"/>
    <w:rsid w:val="00066F70"/>
    <w:rsid w:val="00074351"/>
    <w:rsid w:val="00086B16"/>
    <w:rsid w:val="0009619E"/>
    <w:rsid w:val="000A1DFB"/>
    <w:rsid w:val="000A4F65"/>
    <w:rsid w:val="000B23AF"/>
    <w:rsid w:val="000C0F71"/>
    <w:rsid w:val="000C167C"/>
    <w:rsid w:val="000C4EA1"/>
    <w:rsid w:val="000C6850"/>
    <w:rsid w:val="000C6B39"/>
    <w:rsid w:val="000D1BFF"/>
    <w:rsid w:val="000D3D65"/>
    <w:rsid w:val="000D53EC"/>
    <w:rsid w:val="000E3142"/>
    <w:rsid w:val="000E31C6"/>
    <w:rsid w:val="000E65E5"/>
    <w:rsid w:val="000E78DE"/>
    <w:rsid w:val="000E7F7A"/>
    <w:rsid w:val="000F5867"/>
    <w:rsid w:val="000F6A7C"/>
    <w:rsid w:val="00103FD2"/>
    <w:rsid w:val="00106C8E"/>
    <w:rsid w:val="0011375C"/>
    <w:rsid w:val="001139EF"/>
    <w:rsid w:val="00113CD7"/>
    <w:rsid w:val="00121AA8"/>
    <w:rsid w:val="0012383E"/>
    <w:rsid w:val="001260B6"/>
    <w:rsid w:val="00130E85"/>
    <w:rsid w:val="00131589"/>
    <w:rsid w:val="0013559A"/>
    <w:rsid w:val="00137689"/>
    <w:rsid w:val="00142C69"/>
    <w:rsid w:val="00145B70"/>
    <w:rsid w:val="00153338"/>
    <w:rsid w:val="00155BD7"/>
    <w:rsid w:val="00171A56"/>
    <w:rsid w:val="0017304C"/>
    <w:rsid w:val="00181DF8"/>
    <w:rsid w:val="001830FD"/>
    <w:rsid w:val="00195E35"/>
    <w:rsid w:val="00197E4F"/>
    <w:rsid w:val="001A0B79"/>
    <w:rsid w:val="001B3299"/>
    <w:rsid w:val="001B55D9"/>
    <w:rsid w:val="001E0BB8"/>
    <w:rsid w:val="001E2980"/>
    <w:rsid w:val="001E520E"/>
    <w:rsid w:val="001F01B0"/>
    <w:rsid w:val="00202DBB"/>
    <w:rsid w:val="002043D8"/>
    <w:rsid w:val="00206624"/>
    <w:rsid w:val="002148E3"/>
    <w:rsid w:val="00215C51"/>
    <w:rsid w:val="00221E43"/>
    <w:rsid w:val="00233012"/>
    <w:rsid w:val="00234E55"/>
    <w:rsid w:val="00252534"/>
    <w:rsid w:val="00255D90"/>
    <w:rsid w:val="00260D94"/>
    <w:rsid w:val="002617A6"/>
    <w:rsid w:val="00263DFC"/>
    <w:rsid w:val="002675CE"/>
    <w:rsid w:val="00271636"/>
    <w:rsid w:val="00274A68"/>
    <w:rsid w:val="00277B58"/>
    <w:rsid w:val="00281FFD"/>
    <w:rsid w:val="002854AD"/>
    <w:rsid w:val="00291E75"/>
    <w:rsid w:val="0029362D"/>
    <w:rsid w:val="00294C0C"/>
    <w:rsid w:val="002963D5"/>
    <w:rsid w:val="00296C8F"/>
    <w:rsid w:val="002A0B6B"/>
    <w:rsid w:val="002A139F"/>
    <w:rsid w:val="002A2172"/>
    <w:rsid w:val="002A340F"/>
    <w:rsid w:val="002A5EE2"/>
    <w:rsid w:val="002B0221"/>
    <w:rsid w:val="002B1B14"/>
    <w:rsid w:val="002B39E9"/>
    <w:rsid w:val="002B79DE"/>
    <w:rsid w:val="002B7D9D"/>
    <w:rsid w:val="002C19AF"/>
    <w:rsid w:val="002D275C"/>
    <w:rsid w:val="002D2A06"/>
    <w:rsid w:val="002D4168"/>
    <w:rsid w:val="002E5269"/>
    <w:rsid w:val="002E7FC4"/>
    <w:rsid w:val="002F6194"/>
    <w:rsid w:val="00306EB5"/>
    <w:rsid w:val="00307644"/>
    <w:rsid w:val="00310895"/>
    <w:rsid w:val="00312D79"/>
    <w:rsid w:val="003262F6"/>
    <w:rsid w:val="00327EDA"/>
    <w:rsid w:val="00331590"/>
    <w:rsid w:val="00342D5A"/>
    <w:rsid w:val="00352A99"/>
    <w:rsid w:val="00360805"/>
    <w:rsid w:val="0036466E"/>
    <w:rsid w:val="003676F6"/>
    <w:rsid w:val="003719AA"/>
    <w:rsid w:val="00373997"/>
    <w:rsid w:val="003804F0"/>
    <w:rsid w:val="00393B28"/>
    <w:rsid w:val="003A3F87"/>
    <w:rsid w:val="003B5753"/>
    <w:rsid w:val="003B6B7D"/>
    <w:rsid w:val="003D11F6"/>
    <w:rsid w:val="003D16F7"/>
    <w:rsid w:val="003E2CA7"/>
    <w:rsid w:val="003E6C61"/>
    <w:rsid w:val="003F31CD"/>
    <w:rsid w:val="003F3935"/>
    <w:rsid w:val="00402553"/>
    <w:rsid w:val="004057B7"/>
    <w:rsid w:val="00410BE1"/>
    <w:rsid w:val="00421450"/>
    <w:rsid w:val="00436FA9"/>
    <w:rsid w:val="00454AD4"/>
    <w:rsid w:val="00462071"/>
    <w:rsid w:val="00462B97"/>
    <w:rsid w:val="00466C16"/>
    <w:rsid w:val="004754A9"/>
    <w:rsid w:val="004766EF"/>
    <w:rsid w:val="00476ACE"/>
    <w:rsid w:val="004853BE"/>
    <w:rsid w:val="00486DD3"/>
    <w:rsid w:val="0049118D"/>
    <w:rsid w:val="00491D0B"/>
    <w:rsid w:val="0049331D"/>
    <w:rsid w:val="00497B03"/>
    <w:rsid w:val="004A0CE1"/>
    <w:rsid w:val="004B2A8F"/>
    <w:rsid w:val="004D7017"/>
    <w:rsid w:val="004E110E"/>
    <w:rsid w:val="004E6646"/>
    <w:rsid w:val="004F7422"/>
    <w:rsid w:val="005049E8"/>
    <w:rsid w:val="00510DE7"/>
    <w:rsid w:val="0051517D"/>
    <w:rsid w:val="00516B08"/>
    <w:rsid w:val="005172A3"/>
    <w:rsid w:val="00520E33"/>
    <w:rsid w:val="00543B00"/>
    <w:rsid w:val="00545A50"/>
    <w:rsid w:val="0054710A"/>
    <w:rsid w:val="00572E7D"/>
    <w:rsid w:val="00583709"/>
    <w:rsid w:val="00590320"/>
    <w:rsid w:val="005A20BA"/>
    <w:rsid w:val="005A550C"/>
    <w:rsid w:val="005B00BE"/>
    <w:rsid w:val="005B25BB"/>
    <w:rsid w:val="005B67EC"/>
    <w:rsid w:val="005C065A"/>
    <w:rsid w:val="005C1741"/>
    <w:rsid w:val="005D01E8"/>
    <w:rsid w:val="005D4801"/>
    <w:rsid w:val="005E1D91"/>
    <w:rsid w:val="005E7FD2"/>
    <w:rsid w:val="005F1C68"/>
    <w:rsid w:val="00603AC7"/>
    <w:rsid w:val="006044CE"/>
    <w:rsid w:val="006213D2"/>
    <w:rsid w:val="00636407"/>
    <w:rsid w:val="006367E5"/>
    <w:rsid w:val="006423DC"/>
    <w:rsid w:val="00644D3E"/>
    <w:rsid w:val="00647024"/>
    <w:rsid w:val="00650AC6"/>
    <w:rsid w:val="006555D9"/>
    <w:rsid w:val="00663454"/>
    <w:rsid w:val="006656C2"/>
    <w:rsid w:val="00667009"/>
    <w:rsid w:val="00673A09"/>
    <w:rsid w:val="0068047F"/>
    <w:rsid w:val="006829C3"/>
    <w:rsid w:val="00683ED2"/>
    <w:rsid w:val="00690CA3"/>
    <w:rsid w:val="006A255D"/>
    <w:rsid w:val="006A4355"/>
    <w:rsid w:val="006A5B3A"/>
    <w:rsid w:val="006C53EE"/>
    <w:rsid w:val="006D1905"/>
    <w:rsid w:val="006D7F6A"/>
    <w:rsid w:val="006E7033"/>
    <w:rsid w:val="006E703E"/>
    <w:rsid w:val="006E7A98"/>
    <w:rsid w:val="006F0D23"/>
    <w:rsid w:val="00701DF9"/>
    <w:rsid w:val="00702AF3"/>
    <w:rsid w:val="0070336D"/>
    <w:rsid w:val="00705CE4"/>
    <w:rsid w:val="00707556"/>
    <w:rsid w:val="00714C01"/>
    <w:rsid w:val="00722D19"/>
    <w:rsid w:val="00725A8E"/>
    <w:rsid w:val="00741A12"/>
    <w:rsid w:val="00741DC4"/>
    <w:rsid w:val="00742346"/>
    <w:rsid w:val="0074433F"/>
    <w:rsid w:val="007503A4"/>
    <w:rsid w:val="00771F53"/>
    <w:rsid w:val="00781795"/>
    <w:rsid w:val="00787467"/>
    <w:rsid w:val="00787EE7"/>
    <w:rsid w:val="00793304"/>
    <w:rsid w:val="007A36A5"/>
    <w:rsid w:val="007A6B9B"/>
    <w:rsid w:val="007B1059"/>
    <w:rsid w:val="007B31B0"/>
    <w:rsid w:val="007B69F8"/>
    <w:rsid w:val="007C4408"/>
    <w:rsid w:val="007C72FD"/>
    <w:rsid w:val="007E1C9C"/>
    <w:rsid w:val="007E662A"/>
    <w:rsid w:val="007E77EB"/>
    <w:rsid w:val="00811074"/>
    <w:rsid w:val="00813779"/>
    <w:rsid w:val="00816A52"/>
    <w:rsid w:val="00817D9C"/>
    <w:rsid w:val="00825FA7"/>
    <w:rsid w:val="008361C3"/>
    <w:rsid w:val="00850EDA"/>
    <w:rsid w:val="00853326"/>
    <w:rsid w:val="00855DE6"/>
    <w:rsid w:val="008561C3"/>
    <w:rsid w:val="008562B2"/>
    <w:rsid w:val="0086172E"/>
    <w:rsid w:val="00863CE3"/>
    <w:rsid w:val="0087108A"/>
    <w:rsid w:val="00881FEC"/>
    <w:rsid w:val="00886377"/>
    <w:rsid w:val="008910D3"/>
    <w:rsid w:val="008931FF"/>
    <w:rsid w:val="008A4138"/>
    <w:rsid w:val="008A4FA8"/>
    <w:rsid w:val="008B6B4F"/>
    <w:rsid w:val="008C08C8"/>
    <w:rsid w:val="008F42DF"/>
    <w:rsid w:val="00901D46"/>
    <w:rsid w:val="00913AB3"/>
    <w:rsid w:val="0091697F"/>
    <w:rsid w:val="0092510E"/>
    <w:rsid w:val="009270F8"/>
    <w:rsid w:val="00930242"/>
    <w:rsid w:val="009410CE"/>
    <w:rsid w:val="00952AED"/>
    <w:rsid w:val="00953972"/>
    <w:rsid w:val="009606E1"/>
    <w:rsid w:val="0097378A"/>
    <w:rsid w:val="009739D6"/>
    <w:rsid w:val="009751E7"/>
    <w:rsid w:val="00980272"/>
    <w:rsid w:val="00986775"/>
    <w:rsid w:val="00993156"/>
    <w:rsid w:val="009A060B"/>
    <w:rsid w:val="009A5774"/>
    <w:rsid w:val="009C4304"/>
    <w:rsid w:val="009D249F"/>
    <w:rsid w:val="009E081F"/>
    <w:rsid w:val="009E6A90"/>
    <w:rsid w:val="009F234F"/>
    <w:rsid w:val="009F4E46"/>
    <w:rsid w:val="00A01D06"/>
    <w:rsid w:val="00A07828"/>
    <w:rsid w:val="00A171C5"/>
    <w:rsid w:val="00A4707D"/>
    <w:rsid w:val="00A47672"/>
    <w:rsid w:val="00A546D0"/>
    <w:rsid w:val="00A617F7"/>
    <w:rsid w:val="00A62F7D"/>
    <w:rsid w:val="00A64639"/>
    <w:rsid w:val="00A72605"/>
    <w:rsid w:val="00A729B8"/>
    <w:rsid w:val="00A80C2A"/>
    <w:rsid w:val="00A8354D"/>
    <w:rsid w:val="00A8418F"/>
    <w:rsid w:val="00A940CB"/>
    <w:rsid w:val="00A971A1"/>
    <w:rsid w:val="00AA272E"/>
    <w:rsid w:val="00AA5B4D"/>
    <w:rsid w:val="00AB276D"/>
    <w:rsid w:val="00AB3BF1"/>
    <w:rsid w:val="00AB6300"/>
    <w:rsid w:val="00AB6B75"/>
    <w:rsid w:val="00AC1196"/>
    <w:rsid w:val="00AD2FAD"/>
    <w:rsid w:val="00AE024E"/>
    <w:rsid w:val="00AE66B7"/>
    <w:rsid w:val="00AF0612"/>
    <w:rsid w:val="00AF2CB4"/>
    <w:rsid w:val="00AF626E"/>
    <w:rsid w:val="00B01607"/>
    <w:rsid w:val="00B06052"/>
    <w:rsid w:val="00B11F3B"/>
    <w:rsid w:val="00B20203"/>
    <w:rsid w:val="00B21E22"/>
    <w:rsid w:val="00B23FDD"/>
    <w:rsid w:val="00B25372"/>
    <w:rsid w:val="00B369D3"/>
    <w:rsid w:val="00B45E15"/>
    <w:rsid w:val="00B5089B"/>
    <w:rsid w:val="00B52BEE"/>
    <w:rsid w:val="00B577BE"/>
    <w:rsid w:val="00B57CC7"/>
    <w:rsid w:val="00B66294"/>
    <w:rsid w:val="00B74659"/>
    <w:rsid w:val="00B77816"/>
    <w:rsid w:val="00B8352C"/>
    <w:rsid w:val="00B8435A"/>
    <w:rsid w:val="00B846AA"/>
    <w:rsid w:val="00B922C2"/>
    <w:rsid w:val="00B93585"/>
    <w:rsid w:val="00BA0250"/>
    <w:rsid w:val="00BA2E7F"/>
    <w:rsid w:val="00BA6AB2"/>
    <w:rsid w:val="00BA7F19"/>
    <w:rsid w:val="00BB2092"/>
    <w:rsid w:val="00BB2659"/>
    <w:rsid w:val="00BB4A85"/>
    <w:rsid w:val="00BB5123"/>
    <w:rsid w:val="00BD448E"/>
    <w:rsid w:val="00BD478E"/>
    <w:rsid w:val="00BD735D"/>
    <w:rsid w:val="00BF0FD9"/>
    <w:rsid w:val="00C06C75"/>
    <w:rsid w:val="00C07578"/>
    <w:rsid w:val="00C10717"/>
    <w:rsid w:val="00C13AE8"/>
    <w:rsid w:val="00C2312A"/>
    <w:rsid w:val="00C23CF6"/>
    <w:rsid w:val="00C36159"/>
    <w:rsid w:val="00C40788"/>
    <w:rsid w:val="00C474E8"/>
    <w:rsid w:val="00C5100D"/>
    <w:rsid w:val="00C5667D"/>
    <w:rsid w:val="00C63F42"/>
    <w:rsid w:val="00C704A2"/>
    <w:rsid w:val="00C7575D"/>
    <w:rsid w:val="00C77E21"/>
    <w:rsid w:val="00C81E55"/>
    <w:rsid w:val="00C87F91"/>
    <w:rsid w:val="00CA019A"/>
    <w:rsid w:val="00CA6253"/>
    <w:rsid w:val="00CB0E12"/>
    <w:rsid w:val="00CB0F50"/>
    <w:rsid w:val="00CB1632"/>
    <w:rsid w:val="00CB17C0"/>
    <w:rsid w:val="00CB1D42"/>
    <w:rsid w:val="00CB2164"/>
    <w:rsid w:val="00CB2961"/>
    <w:rsid w:val="00CC1534"/>
    <w:rsid w:val="00CC3B5A"/>
    <w:rsid w:val="00CD26E0"/>
    <w:rsid w:val="00CE4C42"/>
    <w:rsid w:val="00CF0AEB"/>
    <w:rsid w:val="00CF1DBF"/>
    <w:rsid w:val="00CF27CE"/>
    <w:rsid w:val="00D00122"/>
    <w:rsid w:val="00D00D8C"/>
    <w:rsid w:val="00D038D3"/>
    <w:rsid w:val="00D0630F"/>
    <w:rsid w:val="00D21CA6"/>
    <w:rsid w:val="00D22B98"/>
    <w:rsid w:val="00D232ED"/>
    <w:rsid w:val="00D2387D"/>
    <w:rsid w:val="00D3488E"/>
    <w:rsid w:val="00D46D39"/>
    <w:rsid w:val="00D510CC"/>
    <w:rsid w:val="00D5668E"/>
    <w:rsid w:val="00D5695A"/>
    <w:rsid w:val="00D62634"/>
    <w:rsid w:val="00D6432B"/>
    <w:rsid w:val="00D6585E"/>
    <w:rsid w:val="00D7026D"/>
    <w:rsid w:val="00D73D39"/>
    <w:rsid w:val="00D83DBE"/>
    <w:rsid w:val="00D86A72"/>
    <w:rsid w:val="00D87348"/>
    <w:rsid w:val="00D9239B"/>
    <w:rsid w:val="00D926EF"/>
    <w:rsid w:val="00D9375B"/>
    <w:rsid w:val="00DA3A3B"/>
    <w:rsid w:val="00DA6EF9"/>
    <w:rsid w:val="00DB19DE"/>
    <w:rsid w:val="00DB44C4"/>
    <w:rsid w:val="00DB72DF"/>
    <w:rsid w:val="00DC5A67"/>
    <w:rsid w:val="00DD080B"/>
    <w:rsid w:val="00DE058B"/>
    <w:rsid w:val="00DE4A6F"/>
    <w:rsid w:val="00DF2E2B"/>
    <w:rsid w:val="00DF47BF"/>
    <w:rsid w:val="00E01D3D"/>
    <w:rsid w:val="00E03620"/>
    <w:rsid w:val="00E03E32"/>
    <w:rsid w:val="00E06515"/>
    <w:rsid w:val="00E12901"/>
    <w:rsid w:val="00E20785"/>
    <w:rsid w:val="00E34320"/>
    <w:rsid w:val="00E43088"/>
    <w:rsid w:val="00E45ED1"/>
    <w:rsid w:val="00E51C25"/>
    <w:rsid w:val="00E62E3D"/>
    <w:rsid w:val="00E70DCA"/>
    <w:rsid w:val="00E71778"/>
    <w:rsid w:val="00E8118F"/>
    <w:rsid w:val="00E873B1"/>
    <w:rsid w:val="00E90BB5"/>
    <w:rsid w:val="00E93973"/>
    <w:rsid w:val="00E97C5D"/>
    <w:rsid w:val="00EA213C"/>
    <w:rsid w:val="00EA6B3A"/>
    <w:rsid w:val="00EB2EAE"/>
    <w:rsid w:val="00EB7493"/>
    <w:rsid w:val="00EB78AA"/>
    <w:rsid w:val="00EC1045"/>
    <w:rsid w:val="00ED5A9D"/>
    <w:rsid w:val="00EE0478"/>
    <w:rsid w:val="00EE716E"/>
    <w:rsid w:val="00F01437"/>
    <w:rsid w:val="00F032E6"/>
    <w:rsid w:val="00F04B6D"/>
    <w:rsid w:val="00F06828"/>
    <w:rsid w:val="00F07232"/>
    <w:rsid w:val="00F07588"/>
    <w:rsid w:val="00F11807"/>
    <w:rsid w:val="00F12EF0"/>
    <w:rsid w:val="00F15313"/>
    <w:rsid w:val="00F1613D"/>
    <w:rsid w:val="00F24FCD"/>
    <w:rsid w:val="00F25B20"/>
    <w:rsid w:val="00F45754"/>
    <w:rsid w:val="00F51B5B"/>
    <w:rsid w:val="00F57DE7"/>
    <w:rsid w:val="00F57E7B"/>
    <w:rsid w:val="00F64476"/>
    <w:rsid w:val="00F66A3B"/>
    <w:rsid w:val="00F70402"/>
    <w:rsid w:val="00F706E1"/>
    <w:rsid w:val="00F73445"/>
    <w:rsid w:val="00F7425B"/>
    <w:rsid w:val="00F74826"/>
    <w:rsid w:val="00F75111"/>
    <w:rsid w:val="00F75855"/>
    <w:rsid w:val="00F75D41"/>
    <w:rsid w:val="00F94FEE"/>
    <w:rsid w:val="00F96011"/>
    <w:rsid w:val="00FA3907"/>
    <w:rsid w:val="00FB3BF9"/>
    <w:rsid w:val="00FB7D6A"/>
    <w:rsid w:val="00FC1605"/>
    <w:rsid w:val="00FC4C81"/>
    <w:rsid w:val="00FC5B0E"/>
    <w:rsid w:val="00FD520F"/>
    <w:rsid w:val="00FE2C8B"/>
    <w:rsid w:val="00FF07E9"/>
    <w:rsid w:val="00FF1CE4"/>
    <w:rsid w:val="00FF59B1"/>
    <w:rsid w:val="00FF5AA7"/>
    <w:rsid w:val="00FF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F778D0"/>
  <w15:docId w15:val="{CD5DB386-8A40-4976-96A7-E8C26C626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3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DC5A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C5A6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C5A6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13AB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95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aliases w:val=" Char, Char Char Char Char,Char Char Char Char"/>
    <w:basedOn w:val="Normal"/>
    <w:link w:val="BodyTextIndentChar"/>
    <w:uiPriority w:val="99"/>
    <w:unhideWhenUsed/>
    <w:rsid w:val="0051517D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uiPriority w:val="99"/>
    <w:rsid w:val="005151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2617A6"/>
    <w:pPr>
      <w:spacing w:after="0" w:line="240" w:lineRule="auto"/>
      <w:ind w:firstLine="709"/>
    </w:pPr>
    <w:rPr>
      <w:rFonts w:ascii="Calibri" w:eastAsia="Calibri" w:hAnsi="Calibri" w:cs="Times New Roman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46"/>
    <w:rPr>
      <w:rFonts w:ascii="Tahoma" w:eastAsia="Calibri" w:hAnsi="Tahoma" w:cs="Tahoma"/>
      <w:sz w:val="16"/>
      <w:szCs w:val="16"/>
    </w:rPr>
  </w:style>
  <w:style w:type="character" w:customStyle="1" w:styleId="redactor-invisible-space">
    <w:name w:val="redactor-invisible-space"/>
    <w:basedOn w:val="DefaultParagraphFont"/>
    <w:rsid w:val="0087108A"/>
  </w:style>
  <w:style w:type="character" w:customStyle="1" w:styleId="layout">
    <w:name w:val="layout"/>
    <w:basedOn w:val="DefaultParagraphFont"/>
    <w:rsid w:val="008710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EAA4F-0B2A-47D7-9D97-2CF197BD6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230</Words>
  <Characters>1314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Support</dc:creator>
  <cp:keywords>https://mul2-mta.gov.am/tasks/1959280/oneclick?token=4c925ea7189113aabbdf829ccf21ad5d</cp:keywords>
  <cp:lastModifiedBy>Lusine Abovyan</cp:lastModifiedBy>
  <cp:revision>14</cp:revision>
  <cp:lastPrinted>2020-11-27T12:10:00Z</cp:lastPrinted>
  <dcterms:created xsi:type="dcterms:W3CDTF">2025-02-24T06:58:00Z</dcterms:created>
  <dcterms:modified xsi:type="dcterms:W3CDTF">2025-12-11T08:10:00Z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c9e7f09a036010f15c546d94ddf2e9ca7ee144ff9f2b6dfe3f27d3c1e8210218</vt:lpwstr>
  </property>
</Properties>
</file>