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г/л,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производное телячьей крови без белка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платифиллина (гидротартрат платифиллина) 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строфантина К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бензоата натрия кофеина для инъекций 100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сальбутамола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экстракт ланцетовидной травы, водный экстракт цветков дикого перца, аскорбиновая кислота,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 мг/мл,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 флутиказон 50 мкг/доза + 250 мкг/доза;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холекальциферола для приема внутрь, 400 мкг/мл, стеклянный флакон-капельница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 флутиказон 50 мкг/доза + 100 мкг/доза;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таблетки карбидопы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100 мг, экстракт пассифлоры 100 мг, экстракт ромашки 100 мг, экстракт тысячелистника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ЗОО Вединский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10%, полиэтиленовый пакет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 полиэтиленовый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г/л,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г/л,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(хлорида тиамина) для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внутримышечного введения 10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500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 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производное телячьей крови без белка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на основе бесбелковой телячьей крови 40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папаверина (гидрохлорид папаверина)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флакон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платифиллина (гидротартрат платифиллина) 2 мг/мл, ампулы по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платифиллина (гидротартрат платифиллина) 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строфантина К 0,25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строфантина К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бензоата натрия кофеина для инъекций 100 мг/мл, ампулы по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бензоата натрия кофеина для инъекций 100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мг/мл, ампулы по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пиридоксина (гидрохлорида пиридоксина) для внутривенного, внутримышечного и подкожного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по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сальбутамола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сальбутамола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экстракт ланцетовидной травы, водный экстракт цветков дикого перца, аскорбиновая кислота, 150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экстракт ланцетовидной травы, водный экстракт цветков дикого перца, аскорбиновая кислота, 150 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 мг/мл, 150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 мг/мл, 150 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 флутиказон 50 мкг/доза + 250 мкг/доза; 60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(сальметерол ксинафоат), флутиказон (флутиказона пропионат) ингаляционная суспензия 50 мкг/доза + 250 мкг/доза; 60 доз в алюминиевом контейнере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холекальциферола для приема внутрь, 400 мкг/мл, стеклянный флакон-капельница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холекальциферола для приема внутрь, 400 мкг/мл, стеклянный флакон-капельница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 флутиказон 50 мкг/доза + 100 мкг/доза; 60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(сальметерол ксинафоат), флутиказон (флутиказона пропионат) порошок для ингаляций 50 мкг + 100 мкг; пластиковый ингаляционный диск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 + 20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таблетки карбидопы 250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таблетки карбидопы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100 мг, экстракт пассифлоры 100 мг, экстракт ромашки 100 мг, экстракт тысячелистника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100 мг, экстракт пассифлоры 100 мг, экстракт ромашки 100 мг, экстракт тысячелистника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подпункта h) пункта 1 пункта 21 Постановления Правительства РА № 526-Н от 04.05.2017.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