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2025.12.24.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պարտականություններն իրականացնում է Երևանի քաղաքապետարանի աշխատակազմի սպորտի և երիտասարդության հարցերի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Լյովա Վարդանյանի անվան ազատ ոճի ըմբշամարտի միջազգային հուշամրցաշար
Անհրաժեշտ է ապահովել՝
• միջոցառման անցկացումը միջազգային չափորոշիչների և կանոնակարգի համաձայն՝ 10 քաշային կարգերով, առնվազն 1000 հանդիսատեսի համար նախատեսված նստարաններով, առնվազն 20 x 40 մետր չափերի  մարզադահլիճում /+15 աստիճանից ցածր ջերմաստիճանի գրանցման դեպքում՝ ջեռուցվող/, որը կահավորված լինի  ըմբշամարտի առնվազն 2 /յուրաքանչյուրը՝ 12 x 12 մետր/ մրցումային գորգերով, համապատասխան ծածկոցներով և էլեկտրոնային ցուցատախտակով /տաբլո/,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դահլիճի կահավորում բաներներով, չորս կողմում Երևանի քաղաքապետարանի լոգոներով /ընդհանուր 80մ/, լեդ էկրան 6x8 չափի, սպասարկող անձնակազմով,
• մասնագիտական անհրաժեշտ գույք, այդ թվում՝ որոշումների բողոքարկման բարձիկներ,
• տեխնիկական անհրաժեշտ գույք, այդ թվում՝ յուրաքանչյուր մենամարտից առաջ գորգը սրբելու լաթեր, 
• խմելու ջուր առնվազն 200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դիջեյ, բարձրախոս, դինամիկ /դահլիճի չափերին համապատասխան հզորությամբ/,
•  շտապ բուժօգնության 1 մեքենա բժշկական առնվազն 2 անձի /1 բժիշկ, 1 բուժքույր/ ծառայություններ՝ անհրաժեշտ դեղորայքով, առաջին բուժ.օգնության պարագաներով,
• առնվազն 6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/20-25 մրցավարներ/ և ընտրության կատարում համապատասխան մարզաձևի ֆեդերացիայի միջոցով,
• մրցավարներին և սպասարկող անձնակազմին օրապահիկների բաշխում և դրամական պարգևատրում օրական 25.000-ական դրամ /առնվազն 25 անձ/,
• մրցաշարի ընթացքում  ապահովել առնվազն 20 կամավորների ներկայություն,
• կամավորներին սննդով և միանման շապիկներով ապահովում /գույնը, գրվածքը, չափսը և դիզայնը համաձայնեցնել պատվիրատուի հետ/,
• գոտեմարտերի անցկացումը ըմբշամարտի միջազգային ֆեդերացիայի սահմանած ծրագրով, մրցումների ժամանակ պրոֆեսիոնալ ֆոտոնկարահանում և վիդոնկարահանում,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Երևան քաղաքում (առնվազն 100 անձ),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հյուրանոցից դեպի մրցավայր և հակառակ ուղղությամբ հաստատված գրաֆիկով,
• 40 հաղթողների և մրցանակակիրների պարգևատրում՝ կանոնակարգով սահմանված միջոցներով՝ այդ թվում՝ 40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գավաթներով /գրվածքը, չափը, որակը և դիզայնը համաձայնեցնել պատվիրատուի հետ/,
• մասնակից թիմերի ներկայացուցիչներին պարգևատրում հուշանվերներով, ըմբշամարտի բրոնզաձույլ արձանիկ 10x15 չափի /քանակը և դիզայնը համաձայնեցնել պատվիրատուի հետ/,
• բոլոր քաշային կարգերի հաղթողներին և մրցանակակիրներին պարգևատրում գավաթներով և հուշանվերներով,
• միջոցառման մասնակիցների և հյուրերի համար հյուրասիրության կազմակերպում առնվազն 150 անձի համար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Հանդբոլի Երևան քաղաքի  առաջնություն
Անհրաժեշտ է ապահովել՝
• միջոցառման /տղաներ, աղջիկներ/ անցկացումը / 5-7 օր / մասնագիտացված 42 x 22 x 7 մ. չափերի մարզադահլիճում /+ 10 աստիճանից ցածր ջերմաստիճանի գրանցման դեպքում՝ ջեռուցվող/, որը կահավորված լինի միջազգային չափորոշիչներին համապատասխան հանդբոլի 2 հատ 2 x 3 մ. չափերի դարպասներով, վերջիններիս վրա չափորոշիչներին համապատասխան ցանցեր, առնվազն 50 հանդիսատեսի համար նախատեսված նստարաններով և էլեկտրոնային ցուցատախտակով,
• մասնագիտական անհրաժեշտ գույք, 
• տեխնիկական անհրաժեշտ գույք, խմելու ջուր և գրենական պիտույքներ,
• ձայնային սարքավորումներ, առնվազն 1 խոսափողով և  սպասարկող անձնակազմով, այդ թվում նաև հաղորդավարի ծառայություններ,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մարզաձևի ֆեդերացիայի միջոցով /10-15 մրցավար/,
• մրցավարական և սպասարկող տեխնիկական անձնակազմին օրապահիկների կանխիկ գումարների բաշխում և դրամական պարգևատրում յուրաքանչյուր օրվա համար՝ օրական 10.000-ական դրամ,
• հաղթողների և մրցանակակիրների պարգևատրում՝ կանոնակարգով սահմանված միջոցներով՝ այդ թվում՝դիպլոմներով (A4 ֆորմատի, 300գ,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/90 հատ,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Շաշկու Երևան քաղաքի առաջնություն
Անհրաժեշտ է ապահովել՝
• միջոցառման անցկացումը միջազգային չափորոշիչներին  համապատասխան մարզասրահում /+15 աստիճանից ցածր ջերմաստիճանի գրանցման դեպում՝ ջեռուցվող/, 
• մասնագիտական անհրաժեշտ գույք, այդ թվում՝ շաշկու առնվազն 15 խաղատախտակներ, առնվազն 15 ժամացույցեր, առնվազն 15 լրակազմ խաղաքարեր,
• խմելու ջուր առնվազն 150 հատ 0,5 լիտր տարողության շիշ,
• գրենական պիտույքներ, այդ թվում՝ 1 տուփ թուղթ, առնվազն 3-ական գրիչներ, մատիտներ, ռետին և այլ անհրաժեշտ իրեր,
• ձայնային սարքավորումներ, սպասարկող  անձնակազմ, այդ թվում նաև հաղորդավարի ծառայություններ,
• առաջին բուժօգնության ծառայություններ՝ անհրաժեշտ դեղորայքով և միջոցներով, այդ թվում՝ սառեցնող-ցավազրկող և տաքացնող միջոցներ, յոդ, բամբակ, բինտ, նաշատիրային սպիրտ, բժշկական սպլինտ և բժշկական պատգարակ,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15-20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և դրամական պարգևատրում յուրաքանչյուր օրվա համար՝ օրական 10.000-ական դրամ,
• հաղթողների և մրցանակակիրների պարգևատրում՝ կանոնակարգով սահմանված միջոցներով՝ այդ թվում գավաթներով, համապատասխան քանակի դիպլոմներով և շնորհակալագրերով (A4 ֆորմատի, կավճապատ  փայլուն, Երևանի քաղաքապետարանի և համապատասխան ֆեդերացիայի լոգոներով, գրվածքը համապատասխանեցնել պատվիրատուի հետ),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Սուսերամարտի Երևան քաղաքի առաջնություն
Անհրաժեշտ է ապահովել՝
• աղջիկների և պատանիների առանձին մրցաշարեր՝ խոցասուսեր, ճկասուսեր և թրասուսեր մրցաձևերից,
• միջոցառման անցկացումը մասնագիտացված մարզադահլիճում, որը կահավորված լինի միջազգային չափանիշներին համապատասխան սուսերամարտի առնվազն 1,5 x 14 մետր չափերի հարթակով, համապատասխան էլեկտրասարքավորումներով ու էլեկտրալարերով, էլեկտրական ցուցատախտակով /տաբլո/,
• խմելու ջուր առնվազն 100 հատ 0,5 լիտր տարողության շիշ  յուրաքանչյուր օրվա համար,
• գրենական պիտույքներ, այդ թվում՝ 1 տուփ թուղթ, առնվազն 5-ական գրիչներ, մատիտներ և ռետիններ,
• ձայնային սարքավորումներ, առնվազն 1 խոսափողով և  սպասարկող անձնակազմով, այդ թվում նաև հաղորդավարի ծառայություններ,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առնվազն 6 անձից կազմված տեխնիկական և սպասարկող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/15-20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և դրամական պարգևատրում յուրաքանչյուր օրվա համար՝ օրական 10.000-ական դրամ,
• հաղթողների և մրցանակակիրների պարգևատրում գավաթներով,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/ձյուդո մարզաձևից/
Անհրաժեշտ է ապահովել՝
• մրցաշարը 8-10 քաշային կարգերում,
• միջոցառման անցկացումը միջազգային չափանիշներին համապատասխան մարզադահլիճում՝ առնվազն 20 x 40 մ. չափերի, առնվազն 1000 հանդիսատեսի համար նախատեսված նստարաններով, որը կահավորված լինի ձյուդոյի առնվազն 2 տատամիով 12x12 մետր չափերի /+15 աստիճանից ցածր ջերմաստիճանի գրանցման դեպքում՝ ջեռուցվող/, 
• տեխնիկական անհրաժեշտ գույք և սպասարկող անձնակազմ (առնվազն 6 անձ), այդ թվում՝ յուրաքանչյուր մենամարտից առաջ տատամին սրբելու լաթեր, 1 հատ ավել, 1 հատ սավոկ և այլն,
• դահլիճի հարևանությամբ հանդերձարաններ սանհանգույցնորով, մրցումային դահլիճի հարևանությամբ առկա մարզումային դահլիճ՝ համապատասխան գույքով, հանդերձարաններով և սանհանգույցնորով, բազայում շոգեբաղնիքի առկայություն,
• խմելու ջուր առնվազն 160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ապահովել միջոցառման միջազգային հեռարձակում,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առաջին բուժ.օգնության պարագաներով,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20-25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20.000-ական դրամ /առնվազն 30 անձ/,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Երևան քաղաքում (80-100 անձ),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հյուրանոցից դեպի մրցավայր և հակառակ ուղղությամբ հաստատված գրաֆիկով,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մասնակից թիմերի ներկայացուցիչներին պարգևատրում հուշանվերներով, բրոնզաձույլ արձանիկ 10x15 չափի /քանակը և դիզայնը համաձայնեցնել պատվիրատուի հետ/,
• ապահովել մասնակից բոլոր երկրների դրոշների առկայությունը մրցումների մարզադահլիճներում միջոցառման ողջ ընթացքում,
• մրցաշարի համար անհրաժեշտ է ապահովել մրցման խորհրդանիշ /մասկիտ/՝ դիզայնը և համազգեստը համաձայնեցնել պատվիրատուի հետ,
•  մրցաշարի ընթացքում  ապահովել առնվազն 20 կամավորների ներկայություն,
• մրցումների ավարտից հետո կազմակերպել հյուրասիրություն /120-150 անձ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/բասկետբոլ մարզաձևից/
Անհրաժեշտ է ապահովել.
• մրցաշարը  տղաների և աղջիկների միջև յուրաքանչյուրը՝ 5-7 օր կանոնակարգի համաձայն,
• միջոցառման անցկացումը մասնագիտացված, բասկետբոլի միջազգային կանոններին համապատասխան գծանշումներով (28x15մ աշխատանքային զոնա) դահլիճում /+18 աստիճանից ցածր ջերմաստիճանի գրանցման դեպքում՝ ջեռուցվող/՝ ընդհանուր չափսերը առնվազն 40x25 մ (նստատեղերը չներառված), որն ունենա 8-10 մ բարձրություն,
• դահլիճը կահավորված լինի մետաղական հիմքով պատին կամ հատակին ամրացված բասկետբոլի միջազգային չափորոշիչներին համապատասխան 2 զամբյուղներով, էլեկտրոնային ցուցատախտակով (լեդ էկրաններով) և լուսաձայնային էֆեկտներով, առնվազն 1000 նստատեղերով հանդիսատեսի համար (տրիբունա),
• մասնագիտական անհրաժեշտ գույք, այդ թվում առնվազն 30 հատ 7 համարի գնդակներ բասկետբոլի միջազգային ֆեդերացիայի սերտիֆիկատով՝ միջազգային չափորոշիչին համապատասխան,
• դահլիճի հարևանությամբ առկա հանդերձարաններ սանհանգույցներով,
• դահլիճի կահավորում բաներներով, չորս կողմում Երևանի քաղաքապետարանի լոգոներով /ընդհանուր 80մ/, մրցումային հատվածի կահավորում լեդ էկրաններով /4x6 չափերի/, բարձրությունը 30-40 սմ /5-6 օր/, լեդ էկրան /4x6 չափերի/՝ կախված մարզադահլիճի ձախ կողմում,
• խմելու ջուր առնվազն 200 հատ 0,5լ տարողության շիշ յուրաքանչյուր օրվա համար,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վեց անձից բաղկացած սպասարկող տեխնիկական անձնակազմի ծառայություններ,
• մրցավարների քանակի ճշտում /առնվազն 30 մրցավար/ և ընտրության կատարում համապատասխան մարզաձևի ֆեդերացիայի միջոցով,
• մրցումների ժամանակ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առաջին բուժ.օգնության պարագաներով,
• մրցավարների և սպասարկող անձնակազմի օրապահիկների բաշխում և դրամական պարգևատրում՝ օրական 20.000-ական դրամ,
• մրցավարական անձնակազմին և Երևանը ներկայացնող թիմերին ապահովել 2 գույնի մասնագիտական մարզահագուստով, որը լինի ամբողջովին նոր, մարզահագուստների քանակը, չափսերը, գույները, որակը համաձայնեցնել պատվիրատուի հետ,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ապահովել օրական երեքանգամյա սնունդով, հյուրանոցային ծառայություններ (120-150 անձ) Երևան քաղաքում /6-7 օր/: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մասնակից թիմերի ներկայացուցիչներին պարգևատրում հուշանվերներով, բրոնզաձույլ արձանիկ 10x15 չափի /քանակը և դիզայնը համաձայնեցնել պատվիրատուի հետ/,
• հաղթողներին և մրցանակակիրներին դրամական պարգևատրում /1-ին տեղ՝ 3.000.000 ՀՀ դրամ, 2-րդ տեղ՝ 2.000.000 ՀՀ դրամ, 3-րդ տեղ՝ 1.000.000 ՀՀ դրամ /հարկերը ներառված չեն//,
• մրցումները սկսելուց առաջ հայաստանյան թիմերին անհրաժեշտ է ապահովել առնվազն 5-ական պարապմունք յուրաքանչյուրի համար, միջազգային չափորոշիչին համապատասխան մարզադահլիճներում՝ համալրված միջազգային չափորոշիչին համապատասխան գույքով (պարապմունքների օրերը և ժամերը համաձայնեցնել թիմերի մարզիչների հետ),
• ապահովել մասնակից բոլոր երկրների դրոշների առկայությունը մրցումների մարզադահլիճներում միջոցառման ողջ ընթացքում,
•մրցաշարի համար անհրաժեշտ է ապահովել մրցման խորհրդանիշ /մասկիտ/՝ դիզայնը և համազգեստը համաձայնեցնել պատվիրատուի հետ,
•  մրցաշարի ընթացքում  ապահովել առնվազն 20 կամավորների ներկայություն,
• մրցումների ավարտից հետո կազմակերպել հյուրասիրություն /150-170 անձ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/վոլեյբոլ մարզաձևից/
Անհրաժեշտ է ապահովել.
• մրցաշարը տղաների և աղջիկների միջև յուրաքանչյուրը 5-7 օր կանոնակարգի համաձայն,
• միջոցառման անցկացումը մասնագիտացված վոլեյբոլի միջազգային կանոնների համաձայն գծանշումներով (18x9 մետր աշխատանքային զոնա), դահլիճում ընդհանուր չափսերը առնվազն 40x25 մետր՝ նստատեղերը ներառված, որն ունենա մոտ 11-13մ բարձրություն և առնվազն 1000 նստատեղ (տրիբունա),
•  բացման արարողության ժամանակ հայտնի պարային խմբերի մասնակցություն /պարային խմբերի ընտրությունը համաձայնեցնել Պատվիրատուի հետ/,
• ցանցի երկարությունը 9.5մ,  ցանցի բարձրությունը գետնից 2.43 մ տղամարդկանց, 2.24 կանանց միջազգային չափորոշիչին համապատասխան,
• դահլիճում առկա լինի էլեկտրոնային ցուցատախտակ /լեդ էկրաններով՝ 4x6մ չափերի/ և լուսաձայնային էֆեկտներ,
• մասնագիտական գույք, որը պետք է լինի ամբողջովին նոր, այդ թվում 65-67սմ շրջագծով, 280-320գ քաշով առնվազն 30 հատ գնդակներ՝ վոլեյբոլի միջազգային ֆեդերացիայի սերտիֆիկատով, միջազգային չափորոշիչին համապատասխան,
• դահլիճի հարևանությամբ հանդերձարաններ սանհանգույցներով,
• դահլիճի կահավորում բաներներով, չորս կողմում Երևանի քաղաքապետարանի լոգոներով /ընդհանուր 80մ/, մրցումային հատվածի կահավորում լեդ էկրաններով, բարձրությունը 30-40 սմ,
• խմելու ջուր առնվազն 200 հատ 0,5 լ տարողության շիշ յուրաքանչյուր օրվա համար,
• վեց անձից բաղկացած սպասարկող տեխնիկական անձնակազմի ծառայություններ,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/առնվազն 30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20.000-ական դրամ /առնվազն 30 մրցավար/,
•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առաջին բուժ.օգնության պարագաներով,
• մրցավարական անձնակազմին և Երևանը ներկայացնող թիմերին ապահովել 2 գույնի մասնագիտական մարզահագուստով,  որը պետք է լինի ամբողջովին նոր,  մարզահագուստների քանակը, չափսերը, գույները, որակը համաձայնեցնել պատվիրատուի հետ,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ապահովել օրական երեքանգամյա սնունդով, հյուրանոցային ծառայություններ (120-150 անձ) Երևան քաղաքում /6-7 օր/: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բոլոր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մասնակից թիմերի ներկայացուցիչներին պարգևատրում հուշանվերներով, բրոնզաձույլ արձանիկ 10x15 չափի /քանակը և դիզայնը համաձայնեցնել պատվիրատուի հետ/,
• հաղթող և մրցանակակիր թիմերին դրամական պարգևատրում /1-ին տեղ՝ 3.000.000 ՀՀ դրամ, 2-րդ տեղ՝ 2.000.000 ՀՀ դրամ, 3-րդ տեղ՝ 1.000.000 ՀՀ դրամ /հարկերը ներառված չեն//,
• մրցումները սկսելուց առաջ հայաստանյան թիմերին անհրաժեշտ է ապահովել առնվազն 5 պարապմունք, միջազգային չափորոշիչին համապատասխան մարզադահլիճում՝ համալրված միջազգային չափորոշիչին համապատասխան գույքով (պարապմունքների օրերը և ժամերը համաձայնեցնել պատվիրատուի հետ),
• ապահովել մասնակից բոլոր երկրների դրոշների առկայությունը մրցումների մարզադահլիճներում միջոցառման ողջ ընթացքում,
• մրցաշարի համար անհրաժեշտ է ապահովել մրցման խորհրդանիշ /մասկիտ/՝ դիզայնը և համազգեստը համաձայնեցնել պատվիրատուի հետ,
•  մրցաշարի ընթացքում  ապահովել առնվազն 20 կամավորների ներկայություն,
• մրցումների ավարտից հետո կազմակերպել հյուրասիրություն /150-170 անձ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բռնցքամարտի միջազգային մրցաշար
Անհրաժեշտ է ապահովել՝
• միջոցառման անցկացումը  13 քաշային կարգերով մեծահասակների /կանոնակարգի համաձայն/,
• միջոցառման անցկացումը առնվազն 20 x 40 մ. չափերի մարզադահլիճում, առնվազն 1000 հանդիաստեսի համար նախատեսված նստարաննրով /+15 աստիճանից ցածր ջերմաստիճանի գրանցման դեպքում՝ ջեռուցվող/, որը կահավորված լինի բռնցքամարտի միջազգային չափանիշներին համապատասխան   6 x 6 մետր չափերի առնվազն 1 ռինգով, էլեկտրոնային ցուցատախտակով /տաբլո/, տեխնիկական գույքով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դահլիճում առկա լինի էլեկտրոնային ցուցատախտակ (լեդ էկրաններով 6x8 չափերի) և լուսաձայնային էֆեկտներ,
• դահլիճի կահավորում բաներներով՝ լայնություն՝ 1մ, երկարություն՝ 80մ,
• ձայնային սարքավորումներ առնվազն 3 խոսափողով և սպասարկող անձնակազմով, այդ թվում նաև հաղորդավարի ծառայություններ, դիջեյ, դինամիկ, 
•  բացման արարողության ժամանակ հայտնի պարային խմբերի մասնակցություն /պարային խմբերի ընտրությունը համաձայնեցնել Պատվիրատուի հետ/,
• մասնագիտական անհրաժեշտ գույք, այդ թվում՝ մարզիկների կշռման համար անհրաժեշտ էլեկտրոնային ճշգրիտ կշեռք 
• տեխնիկական անհրաժեշտ գույք, այդ թվում՝ մրցավարական անձնակազմի համար նախատեսված առնվազն 6 սեղաններ՝ 16 աթոռներով, յուրաքանչյուր մենամարտից առաջ ռինգը սրբելու լաթեր, 
 • խմելու ջուր առնվազն 300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առաջին բուժ.օգնության պարագաներով,
• 6 անձից բաղկացած սպասարկող տեխնիկական անձնակազմի ծառայություններ,
• քաղաքի որևէ բարձրակարգ հյուրանոցի բրիֆինգների դահլիճում խորհրդակցության անցկացում միջոցառման մասնակիցների և միջազգային ֆեդերացիայի ներկայացուցիչների մասնակցությամբ,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/մոտավորապես 20-25/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25.000-ական դրամ,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միջազգային ֆեդերացիայի ներկայացուցիչների դիմավորում, հյուրանոցի ապահովում, անհատական մեքենաների /3 մեքենա/ տրամադրում վարորդներով /բիզնես դասի, 2024թ․ և բարձր/, որոնք նրանց կուղեկցեն բոլոր օրերին իրենց սահմանված գրաֆիկով /6 օր/,
•  միջազգային ֆեդերացիայի ներկայացուցիչների համար հյուրանոցային ծառայությունների ապահովում /առնվազն 4 աստղ/ Երևան քաղաքի կենտրոնում /6 օր/,
• վեցօրյա և օրական երեքանգամյա սնունդով հյուրանոցային ծառայությունների ապահովում Երևան քաղաքում (առնվազն 120 անձ), հյուրանոցային համարներում սառնարանի, օդորակիչի, հեռուստացույցի և wi-fi առկայություն, մրցումների ժամանակ պրոֆեսիոնալ ֆոտոնկարահանում,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միջինը 52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գավաթներով և հուշանվերներով /գավաթների չափսերը և դիզայնը, ինչպես նաև հուշանվերների օրինակները համաձայնեցնել պատվիրատուի հետ/,
• մասնակից թիմերի ներկայացուցիչներին պարգևատրում հուշանվերներով, բրոնզաձույլ արձանիկ 10x15 չափի /քանակը և դիզայնը համաձայնեցնել պատվիրատուի հետ/,
• ապահովել մասնակից բոլոր երկրների դրոշների առկայությունը մրցումների մարզադահլիճներում միջոցառման ողջ ընթացքում,
•մրցաշարի համար անհրաժեշտ է ապահովել մրցման խորհրդանիշ /մասկիտ/՝ դիզայնը և համազգեստը համաձայնեցնել պատվիրատուի հետ,
• մրցումների ավարտից հետո կազմակերպել հյուրասիրություն /180-200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Անհրաժեշտ է ապահովել՝
• միջոցառման անցկացումը 3 օր, միջազգային չափորոշիչների և կանոնակարգի համաձայն՝ 10 քաշային կարգերով, առնվազն 1000 հանդիսատեսի համար նախատեսված նստարաններով, առնվազն 20 x 40 մետր չափերի  մարզադահլիճում, որը կահավորված լինի  ըմբշամարտի առնվազն 2 /յուրաքանչյուրը՝ 12 x 12 մետր/ մրցումային գորգերով, համապատասխան ծածկոցներով և էլեկտրոնային ցուցատախտակով /տաբլո/,
•  դահլիճում առկա լինի էլեկտրոնային ցուցատախտակ (լեդ էկրաններով 8x10 չափերի) և լուսաձայնային էֆեկտներ /16 հատ/, 
• դահլիճի կահավորում բաներներով՝ լայնություն՝ 1մ, երկարություն՝ 80մ,
•  բացման արարողության ժամանակ հայտնի պարային խմբերի մասնակցություն /պարային խմբերի ընտրությունը համաձայնեցնել Պատվիրատուի հետ/,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մասնագիտական անհրաժեշտ գույք, այդ թվում՝ որոշումների բողոքարկման բարձիկներ,
• տեխնիկական անհրաժեշտ գույք, այդ թվում՝ յուրաքանչյուր մենամարտից առաջ գորգը սրբելու լաթեր և այլ անհրաժեշտ պարագաներ,
• խմելու ջուր առնվազն 200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առաջին բուժ.օգնության պարագաներով,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մրցավարական սեմինարի անցկացում միջազգային ֆեդերացիայի ներկայացուցչի մասնակցությամբ՝ միջազգային կանոնների համապատասխան, քաղաքի որևէ բարձրակարգ հյուրանոցի կոնֆերանս դահլիճում, որտեղ առկա լինի էկրան  /պրոյեկտոր/, առնվազն 50-60 անձի համար նախատեսված աթոռներով, ինչպես նաև ապահովել մասնակիցների քանակին համապատասխան ջուր և բաժակներ,
•  մրցաշարի ընթացքում  ապահովել առնվազն 20 կամավորների ներկայություն,
• մրցավարների քանակի ճշտում /մոտավորապես 20-25 մրցավարներ/ և ընտրության կատարում համապատասխան մարզաձևի ֆեդերացիայի միջոցով,
• մրցավարներին և սպասարկող անձնակազմին օրապահիկների բաշխում և դրամական պարգևատրում օրական 25.000-ական դրամ /առնվազն 30 անձ/ յուրաքանչյուր օրվա համար,
• նկարահանման ապահովում, առնվազն 2 լուսանկարիչ /2 տեսախցիկ/,
• գոտեմարտերի անցկացումը ըմբշամարտի միջազգային ֆեդերացիայի սահմանած ծրագրով,
• ըմբշամարտի միջազգային ֆեդերացիայի կայքում ուղիղ եթերի ապահովում,
• միջազգային ֆեդերացիայի ներկայացուցիչների դիմավորում, հյուրանոցի ապահովում, անհատական մեքենաների /3մեքենա/ տրամադրում վարորդներով /բիզնես դասի, 2024թ․ և բարձր/, որոնք նրանց կուղեկցեն բոլոր օրերին իրենց սահմանված գրաֆիկով,
•  միջազգային ֆեդերացիայի ներկայացուցիչների ավիատոմսերի ապահովում 2 ուղղությամբ,
•  միջազգային ֆեդերացիայի ներկայացուցիչների համար հյուրանոցային ծառայությունների ապահովում /առնվազն 4 աստղ/ Երևան քաղաքի կենտրոնում,
• արտերկրից ժամանած թիմերի և պատվիրակությունների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Երևան քաղաքում (180-200 անձ),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հյուրանոցից դեպի մրցավայր և հակառակ ուղղությամբ հաստատված գրաֆիկով,
• 40 հաղթողների և մրցանակակիրների պարգևատրում՝ կանոնակարգով սահմանված միջոցներով՝ այդ թվում՝ 40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գավաթներով /գրվածքը, չափը, որակը և դիզայնը համաձայնեցնել պատվիրատուի հետ/,
• մասնակից թիմերի ներկայացուցիչներին պարգևատրում հուշանվերներով, ըմբշամարտի բրոնզաձույլ արձանիկ 10x15 չափի /քանակը և դիզայնը համաձայնեցնել պատվիրատուի հետ/,
•   հաղթողներին և մրցանակակիրներին դրամական պարգևատրում 10 քաշային կարգերում /1-ին տեղ՝ 300.000 /երեք հարյուր հազար/ ՀՀ դրամ, 2-րդ տեղ՝ 200.000 /երկու հարյուր հազար/ ՀՀ դրամ, 3-րդ տեղեր՝ 100.000 /մեկ հարյուր հազար/ ՀՀ դրամ /հարկերը ներառված չեն//,
• միջոցառման մասնակիցների և հյուրերի համար հյուրասիրության կազմակերպում առնվազն 200 անձի համար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Անհրաժեշտ է ապահովել՝
• միջոցառման անցկացումը մասնագիտացված մարզադահլիճում, որը կահավորված լինի կանոնակարգով նախատեսված միջազգային չափորոշիչներին համապատասխան 6 մարզագործիքներով՝ ազատ վարժությունների, նժույգ–թափեր, օղակներ, հենացատկ համապատասխան կամրջակով, զուգափայտեր և պտտաձող,
• հանդիսատեսի համար նախատեսված պատշգամբ կամ տրիբունա, դահլիճի հարևանությամբ հանդերձարաններ և սանհանգույցներ,
• խմելու ջուր առնվազն 150 հատ 0,5 լիտր տարողության շիշ յուրաքանչյուր օրվա համար,
• գրենական պիտույքներ, այդ թվում՝ 1 տուփ թուղթ, առնվազն 7-ական գրիչներ, մատիտներ և ռետիններ,
• ձայնային սարքավորումներ, առնվազն 2 խոսափողով և  սպասարկող 1 անձով, ինչպես նաև հաղորդավարի ծառայություններ,
•  շտապ բուժօգնության 1 մեքենա կամ բժշկական առնվազն 2 անձի /1 բժիշկ, 1 բուժքույր/ ծառայություններ՝ անհրաժեշտ դեղորայքով, առաջին բուժ․ օգնության պարագաներով,
• առնվազն 6 անձից կազմված տեխնիկական և սպասարկող անձնակազմի ծառայություններ,
• նկարահանման ապահովում, առնվազն 2 լուսանկարիչ /2 տեսախցիկ/,
• ապահովել արտերկրից հրավիրված միջազգային ֆեդերացիայի (FIG) ներկայացուցիչների /մոտ 4 հոգի/, ովքեր հանդիսանում են նաև մրցումների գլխավոր մրցավարական հանձնախումբ, ճանապարհածախսը, ավիատոմսերը և հյուրանոցային ծառայությունները, Երևան քաղաքի կենտրոնում բարձրակարգ հյուրանոցում /առնվազն 4 աստղ/՝ օրական 3-անգամյա սնունդով,
• խորհրդակցության անցկացում միջոցառման մասնակիցների ներկայացուցիչների մասնակցությամբ,
• մրցավարների քանակի ճշտում /մոտավորապես 30-36 մրցավարներ/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20.000-ական դրամ /առնվազն 40 անձ/,
• տեղի մասնակիցներին օրապահիկների բաշխում,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հնգօրյա և օրական երեքանգամյա սնունդով հյուրանոցային ծառայությունների ապահովում քաղաքի կենտրոնում (մոտ 80 անձ), հյուրանոցային համարներում սառնարանի, օդորակիչի, հեռուստացույցի և wi-fi առկայություն,
• սնունդը հետևյալ ճաշացանկով՝ նախաճաշ․ ձու խաշած և ձվածեղ տարբերակով, մեղր, կարագ, ջեմերի տեսականի, պանիր, թթվասեր, կաթնաշոռ, յոգուրտ, հաց, լավաշ, թխվածքների տեսականի, թեյ, սուրճ, նրբերշիկ, հնդկաձավր, վարսակ, բանջարեղեն, բնական հյութ, ջուր, ճաշ․ 2 տեսակի մսային տաք ուտեստ /հավ, տավար/, 2 տեսակի աղցան՝ բանջարեղենային և մսային, պանրի տեսականի, բանջարեղենի տեսականի, հաց, լավաշ, թթվասեր, մածուն, բնական հյութ 2 տեսակ, ջուր, հանքային ջուր, թեյ, սուրճ, ընթրիք. 2 տեսակի աղցան՝ բանջարեղենային և մսային, պանրի տեսականի, բանջարեղենի տեսականի, հաց, լավաշ, թթվասեր, մածուն, բնական հյութ 2 տեսակ, ջուր, հանքային ջուր, թեյ, սուրճ,
•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մասնակից թիմերի ներկայացուցիչներին պարգևատրում հուշանվերներով, բրոնզաձույլ արձանիկ 10x15 չափի /քանակը և դիզայնը համաձայնեցնել պատվիրատուի հետ/,
• բոլոր մասնակիցներին մարզաշապիկների տրամադրում /դիզայնը, գույնը և չափսերը համաձայնեցնել պատվիրատուի հետ/, որոնք պետք է լինեն ամբողջովին նոր,
• միջոցառման մասնակիցների և հյուրերի համար հյուրասիրության կազմակերպում 100-120 անձի համար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2026 թվականին անցկացվող «Սպորտլանդիա» մարզական միջոցառում
Միջոցառումն անհրաժեշտ է անցկացնել՝
• մասնագիտացված 42x22x7մ չափերի մարզադահլիճում /+ 15 աստիճանից ցածր ջերմաստիճանի գրանցման դեպքում՝ ջեռուցվող/, որը կահավորված լինի առնվազն 200 հանդիսատեսի համար նախատեսված նստատեղերով, կահավորված բասկետբոլի 2 օղացանցերով, վահանակներով,
• անցկացվող մրցաձևերի մասնագիտական և անհրաժեշտ քանակի մարզական գույք /ամբողջովին նոր/.
	ներքնակներ 6 հատ /10սմ հաստությամբ, սպունգի խտությունը 120-125 մետր խորանարդ, գույնը կապույտ կամ սև,  երեսապատրաստված առաձգական կտորով, կտորի որակը, հաստությունը և գույնը համաձայնեցնել պատվիրատուի հետ,
	25-30 սմ տրամագծով  տարբեր գույների օղակներ /10 հատ/,
	կանգնակ /16 հատ/,
	պարկ 3 մ երկարությամբ, 1 մ լայնությամբ 2 կողմից բաց /3 հատ/,
	մարմնամարզական օղակ /10 հատ/,
	երկանիվ մանկական հեծանիվ /6 հատ/,
	գուրզեր /10 հատ/,
	կանգնակ ձողով /2 հատ/,
	շարժական կամրջակ /2 հատ/,
	պարկ 130 սմ երկարությամբ, 60 սմ լայնությամբ, մի կողմը փակ /3 հատ/,
	բասկետբոլի գնդակ /10 հատ/,
• խմելու ջուր առնվազն 100 հատ 0,5 լիտր տարողության շիշ յուրաքանչյուր օրվա համար,
• տեխնիկական անհրաժեշտ գույք և առնվազն 2 հոգուց կազմված սպասարկող անձնակազմ,
• ձայնային սարքավորումներ, առնվազն 1 խոսափող և հաղորդավարի ծառայություններ,
• բժշկական ծառայություններ՝ անհրաժեշտ դեղորայքով, այդ թվում սառեցնող-ցավազրկող և տաքացնող միջոցներ, բինտ, բամբակ, յոդ,  նաշատիրային սպիրտ, բժշկական սպլինտ,
• մրցավարների քանակի ճշտում /20-25 մրցավար/,
• մրցավարների և սպասարկող տեխնիկական անձնակազմի օրապահիկների կանխիկ գումարների բաշխում և դրամական պարգևատրում 20.000-ական ՀՀ դրամ յուրաքանչյուրին /25-30 մրցավար/ յուրաքանչյուր օրվա համար,
• հանրապետական փուլին մասնակցելու համար /առնվազն 20 հոգի/ շորտեր, մարզատաբատներ և մարզաշապիկներ «ԵՐԵՎԱՆ» տպագրությամբ, կտորի որակը և գույնը համաձայնեցնել պատվիրատուի հետ /համազգեստը պետք է լինի ամբողջովին նոր/,
• մարզիչներին և ներկայացուցիչներին /4 հոգի/ սպորտային մարզահագուստ «ԵՐԵՎԱՆ»  տպագրությամբ  և սպորտային կոշիկներ, մարզաշապիկների կտորի որակը, գույնն ու ձևը, ինչպես նաև սպորտային կոշիկների դիզայնը և որակը նախապես համաձայնեցնել պատվիրատուի հետ /համազգեստները և սպորտային կոշիկները պետք է լինեն ամբողջովին նոր/, 
• հանրապետական փուլին մասնակցության համար տրանսպորտի ապահովում 2015թ․-ից բարձր արտադրության ավտոբուսներով կամ միկրոավտոբուսներով դեպի մրցավայր /Հանրապետության որևէ քաղաքում/ և հակառակ ուղղությամբ,
• հաղթողների և մրցանակակիրների պարգևատրում՝ կանոնակարգով սահմանված միջոցներով՝ այդ թվում՝ 6 հատ գավաթներով /գրվածքը, չափը, որակը և դիզայնը համաձայնեցնել պատվիրատուի հետ/, համապատասխան քանակի դիպլոմներով և շնորհակալագրերով (A4 ֆորմատի, կավճապատ  փայլուն, Երևանի քաղաքապետարանի և համապատասխան ֆեդերացիայի լոգոներով, գրվածքը համապատասխանեցնել պատվիրատուի հետ), առնվազն 66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հաղթող դպրոցներին նաև պարգևատրում սպորտային գույքով /10-ական բասկետբոլի, վոլեյբոլի և ֆուտբոլի գնդակներ, գնդակները պետք է համապատասխանեն խաղային չափանիշներին և լինեն ամբողջովին նոր/,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փետրվարի 28-ը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փետրվարի 28-ը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մարտի 15-ը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փետրվարի 28-ը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մայիսի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ապրիլի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օգոստոսի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հուլիսի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2026թ․ մարտի 31-ը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