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2B0" w:rsidRPr="00857ECA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0446B4">
        <w:rPr>
          <w:rFonts w:ascii="Calibri" w:hAnsi="Calibri" w:cs="Calibri"/>
          <w:b/>
          <w:lang w:val="hy-AM"/>
        </w:rPr>
        <w:t>Հավելված 2</w:t>
      </w:r>
    </w:p>
    <w:p w:rsidR="003852B0" w:rsidRPr="00857ECA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3D6B27">
        <w:rPr>
          <w:rFonts w:ascii="Calibri" w:hAnsi="Calibri" w:cs="Calibri"/>
          <w:b/>
          <w:lang w:val="hy-AM"/>
        </w:rPr>
        <w:t>«</w:t>
      </w:r>
      <w:r>
        <w:rPr>
          <w:rFonts w:ascii="Calibri" w:hAnsi="Calibri" w:cs="Calibri"/>
          <w:b/>
          <w:lang w:val="hy-AM"/>
        </w:rPr>
        <w:t>ՍԳԼ-էԱՃԱՊՁԲ-26/20</w:t>
      </w:r>
      <w:r w:rsidRPr="003D6B27">
        <w:rPr>
          <w:rFonts w:ascii="Calibri" w:hAnsi="Calibri" w:cs="Calibri"/>
          <w:b/>
          <w:lang w:val="hy-AM"/>
        </w:rPr>
        <w:t>»*  ծածկագրով</w:t>
      </w:r>
    </w:p>
    <w:p w:rsidR="003852B0" w:rsidRPr="00857ECA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F5356C">
        <w:rPr>
          <w:rFonts w:ascii="Calibri" w:hAnsi="Calibri" w:cs="Calibri"/>
          <w:b/>
          <w:lang w:val="hy-AM"/>
        </w:rPr>
        <w:t>Էլեկտրոնային աճուրդի հրավերի</w:t>
      </w:r>
    </w:p>
    <w:p w:rsidR="003852B0" w:rsidRPr="00857ECA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</w:p>
    <w:p w:rsidR="003852B0" w:rsidRPr="00857ECA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center"/>
        <w:rPr>
          <w:rStyle w:val="a7"/>
          <w:rFonts w:ascii="Calibri" w:hAnsi="Calibri" w:cs="Calibri"/>
          <w:color w:val="000000"/>
          <w:sz w:val="20"/>
          <w:szCs w:val="20"/>
          <w:lang w:val="hy-AM"/>
        </w:rPr>
      </w:pPr>
      <w:r w:rsidRPr="003D6B27">
        <w:rPr>
          <w:rStyle w:val="a7"/>
          <w:rFonts w:ascii="Calibri" w:hAnsi="Calibri" w:cs="Calibri"/>
          <w:color w:val="000000"/>
          <w:sz w:val="20"/>
          <w:szCs w:val="20"/>
          <w:lang w:val="hy-AM"/>
        </w:rPr>
        <w:t>ԵՐԱՇԽԻՔ N __________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rPr>
          <w:rStyle w:val="a7"/>
          <w:rFonts w:ascii="Calibri" w:hAnsi="Calibri" w:cs="Calibri"/>
          <w:b w:val="0"/>
          <w:lang w:val="hy-AM"/>
        </w:rPr>
      </w:pPr>
    </w:p>
    <w:p w:rsidR="003852B0" w:rsidRPr="003852B0" w:rsidRDefault="003852B0" w:rsidP="003852B0">
      <w:pPr>
        <w:pStyle w:val="a6"/>
        <w:numPr>
          <w:ilvl w:val="0"/>
          <w:numId w:val="2"/>
        </w:numPr>
        <w:shd w:val="clear" w:color="auto" w:fill="FFFFFF"/>
        <w:tabs>
          <w:tab w:val="left" w:pos="540"/>
        </w:tabs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Սույն երաշխիքը, ինչպես նաև սույն երաշխիքի բնօրինակից արտատպված (սկանավորված) տարբերակը (այսուհետ՝ երաշխիք) հանդիսանում են Սուրբ Գրիգոր Լուսավորիչ ՓԲԸ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vertAlign w:val="superscript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(այսուհետ՝ բենեֆիցիար) կողմից 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ՍԳԼ-էԱՃԱՊՁԲ-26/20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ծածկագրով կազմակերպված</w:t>
      </w:r>
      <w:r>
        <w:rPr>
          <w:rFonts w:ascii="Calibri" w:hAnsi="Calibri" w:cs="Calibri"/>
          <w:vertAlign w:val="superscript"/>
          <w:lang w:val="hy-AM"/>
        </w:rPr>
        <w:t xml:space="preserve">                       </w:t>
      </w:r>
      <w:r w:rsidRPr="003852B0">
        <w:rPr>
          <w:rFonts w:ascii="Calibri" w:hAnsi="Calibri" w:cs="Calibri"/>
          <w:vertAlign w:val="superscript"/>
          <w:lang w:val="hy-AM"/>
        </w:rPr>
        <w:tab/>
      </w:r>
      <w:r w:rsidRPr="003852B0">
        <w:rPr>
          <w:rFonts w:ascii="Calibri" w:hAnsi="Calibri" w:cs="Calibri"/>
          <w:vertAlign w:val="superscript"/>
          <w:lang w:val="hy-AM"/>
        </w:rPr>
        <w:tab/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գնման ընթացակարգին_____________________________(այսուհետ՝ պրինցիպալ) մասնակցելուց 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left="2340" w:firstLine="36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>մասնակցի անվանումը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:rsidR="003852B0" w:rsidRPr="003852B0" w:rsidRDefault="003852B0" w:rsidP="003852B0">
      <w:pPr>
        <w:pStyle w:val="a6"/>
        <w:numPr>
          <w:ilvl w:val="0"/>
          <w:numId w:val="2"/>
        </w:numPr>
        <w:shd w:val="clear" w:color="auto" w:fill="FFFFFF"/>
        <w:tabs>
          <w:tab w:val="left" w:pos="540"/>
          <w:tab w:val="left" w:pos="630"/>
        </w:tabs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Երաշխիքով___________________________________(այսուհետ՝ երաշխիք տվող 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hanging="9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  <w:t xml:space="preserve">                         </w:t>
      </w:r>
      <w:r w:rsidRPr="003852B0">
        <w:rPr>
          <w:rFonts w:ascii="Calibri" w:hAnsi="Calibri" w:cs="Calibri"/>
          <w:vertAlign w:val="superscript"/>
          <w:lang w:val="hy-AM"/>
        </w:rPr>
        <w:t>երաշխիքը տվող բանկի անվանումը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վճարել________________________________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693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 xml:space="preserve">  գումարը թվերով և տառերով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(այսուհետ՝ երաշխիքի գումար)՝ պահանջն ստանալուց տասը աշխատանքային օրվա ընթացքում: Վճարումը  կատարվում է բենեֆիցիարի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163075481800 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հաշվեհամարին փոխանցման միջոցով: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3. </w:t>
      </w: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Սույն երաշխիքն անհետկանչելի է: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5. Երաշխիքը գործում է թողարկման պահից և ուժի մեջ է բենեֆիցիարի կողմից</w:t>
      </w:r>
      <w:r w:rsidRPr="003852B0">
        <w:rPr>
          <w:rFonts w:ascii="Calibri" w:hAnsi="Calibri" w:cs="Calibri"/>
          <w:b/>
          <w:lang w:val="hy-AM"/>
        </w:rPr>
        <w:t xml:space="preserve"> </w:t>
      </w:r>
      <w:r>
        <w:rPr>
          <w:rFonts w:ascii="Calibri" w:hAnsi="Calibri" w:cs="Calibri"/>
          <w:b/>
          <w:lang w:val="hy-AM"/>
        </w:rPr>
        <w:t>ՍԳԼ-էԱՃԱՊՁԲ-26/20</w:t>
      </w: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 xml:space="preserve">ծածկագրով 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 xml:space="preserve">կազմակերպված գնման ընթացակարգին մասնակցելու նպատակով պրինացիպալի կողմից հայտերի ներկայացման վերջնաժամկետը լրանալու օրվանից հաշված </w:t>
      </w: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մեկ հարյուր քսան աշխատանքային օր</w:t>
      </w: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գնա</w:t>
      </w:r>
      <w:r>
        <w:rPr>
          <w:rFonts w:ascii="Calibri" w:hAnsi="Calibri" w:cs="Calibri"/>
          <w:color w:val="000000"/>
          <w:sz w:val="20"/>
          <w:szCs w:val="20"/>
          <w:lang w:val="hy-AM"/>
        </w:rPr>
        <w:t>հատող հանձնաժողովի</w:t>
      </w: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  <w:lang w:val="hy-AM"/>
        </w:rPr>
        <w:t>քարտուղարի`</w:t>
      </w: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 xml:space="preserve"> a.hambardzumyan@keystone.am </w:t>
      </w: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էլեկտրոնային փոստի հասցեին։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 և երաշխիքը: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u w:val="single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Գործադիր մարմնի ղեկավար__________________________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vertAlign w:val="superscript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 xml:space="preserve">                                                        ամիսը, ամսաթիվը, տարեթիվը</w:t>
      </w:r>
    </w:p>
    <w:p w:rsidR="003852B0" w:rsidRPr="00857ECA" w:rsidRDefault="003852B0" w:rsidP="003852B0">
      <w:pPr>
        <w:pStyle w:val="3"/>
        <w:spacing w:line="240" w:lineRule="auto"/>
        <w:jc w:val="center"/>
        <w:rPr>
          <w:rFonts w:ascii="Calibri" w:hAnsi="Calibri" w:cs="Calibri"/>
          <w:b/>
          <w:lang w:val="hy-AM"/>
        </w:rPr>
      </w:pPr>
    </w:p>
    <w:p w:rsidR="003852B0" w:rsidRPr="00857ECA" w:rsidRDefault="003852B0" w:rsidP="003852B0">
      <w:pPr>
        <w:pStyle w:val="3"/>
        <w:spacing w:line="240" w:lineRule="auto"/>
        <w:jc w:val="right"/>
        <w:rPr>
          <w:rFonts w:ascii="Calibri" w:hAnsi="Calibri" w:cs="Calibri"/>
          <w:szCs w:val="24"/>
          <w:lang w:val="hy-AM"/>
        </w:rPr>
      </w:pPr>
    </w:p>
    <w:p w:rsidR="003852B0" w:rsidRPr="00857ECA" w:rsidRDefault="003852B0" w:rsidP="003852B0">
      <w:pPr>
        <w:pStyle w:val="a4"/>
        <w:rPr>
          <w:rFonts w:ascii="Calibri" w:hAnsi="Calibri" w:cs="Calibri"/>
          <w:i/>
          <w:sz w:val="16"/>
          <w:szCs w:val="16"/>
          <w:lang w:val="hy-AM"/>
        </w:rPr>
      </w:pPr>
      <w:r w:rsidRPr="001C5CA8">
        <w:rPr>
          <w:rFonts w:ascii="Calibri" w:hAnsi="Calibri" w:cs="Calibri"/>
          <w:i/>
          <w:sz w:val="16"/>
          <w:szCs w:val="16"/>
          <w:lang w:val="hy-AM"/>
        </w:rPr>
        <w:t>*լրացվում է հանձնաժողովի քարտուղարի կողմից մինչև հրավերը հրապարակելը:       /        **եթե ընթացակարգը կազմակերպվում է Գնումների մասին ՀՀ օրենքի 15-րդ հոդվածի 6-րդ մասի 2-րդ կետի հիման վրա և գնման հայտով տվյալ ընթացակարգի շրջանակում գնվելիք ապրանքի (աշխատանքի կամ ծառայության) գինը (պլանավորված (կանխատեսվող) գնման ընդհանուր գինը) գերազանցում է 25 մլն. ՀՀ դրամը, ապա «իննսուն աշխատանքային օր» բառերը փոխարինվում են «մեկ հարյուր քսան աշխատանքային օր» բառերով:</w:t>
      </w:r>
    </w:p>
    <w:p w:rsidR="003852B0" w:rsidRPr="00F5356C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857ECA">
        <w:rPr>
          <w:rFonts w:ascii="Calibri" w:hAnsi="Calibri" w:cs="Calibri"/>
          <w:b/>
          <w:lang w:val="hy-AM"/>
        </w:rPr>
        <w:br w:type="page"/>
      </w:r>
    </w:p>
    <w:p w:rsidR="003852B0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>
        <w:rPr>
          <w:rFonts w:ascii="Calibri" w:hAnsi="Calibri" w:cs="Calibri"/>
          <w:b/>
          <w:lang w:val="hy-AM"/>
        </w:rPr>
        <w:lastRenderedPageBreak/>
        <w:t>Հավելված 3.1</w:t>
      </w:r>
    </w:p>
    <w:p w:rsidR="003852B0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>
        <w:rPr>
          <w:rFonts w:ascii="Calibri" w:hAnsi="Calibri" w:cs="Calibri"/>
          <w:b/>
          <w:lang w:val="hy-AM"/>
        </w:rPr>
        <w:t>«</w:t>
      </w:r>
      <w:r>
        <w:rPr>
          <w:rFonts w:ascii="Calibri" w:hAnsi="Calibri" w:cs="Calibri"/>
          <w:b/>
          <w:lang w:val="hy-AM"/>
        </w:rPr>
        <w:t>ՍԳԼ-էԱՃԱՊՁԲ-26/20</w:t>
      </w:r>
      <w:r>
        <w:rPr>
          <w:rFonts w:ascii="Calibri" w:hAnsi="Calibri" w:cs="Calibri"/>
          <w:b/>
          <w:lang w:val="hy-AM"/>
        </w:rPr>
        <w:t>»*  ծածկագրով</w:t>
      </w:r>
    </w:p>
    <w:p w:rsidR="003852B0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>
        <w:rPr>
          <w:rFonts w:ascii="Calibri" w:hAnsi="Calibri" w:cs="Calibri"/>
          <w:b/>
          <w:lang w:val="hy-AM"/>
        </w:rPr>
        <w:t>Էլեկտրոնային աճուրդի հրավերի</w:t>
      </w:r>
    </w:p>
    <w:p w:rsidR="003852B0" w:rsidRPr="00F5356C" w:rsidRDefault="003852B0" w:rsidP="003852B0">
      <w:pPr>
        <w:pStyle w:val="3"/>
        <w:spacing w:line="240" w:lineRule="auto"/>
        <w:jc w:val="right"/>
        <w:rPr>
          <w:rStyle w:val="a7"/>
          <w:lang w:val="hy-AM"/>
        </w:rPr>
      </w:pPr>
    </w:p>
    <w:p w:rsidR="003852B0" w:rsidRDefault="003852B0" w:rsidP="003852B0">
      <w:pPr>
        <w:pStyle w:val="3"/>
        <w:spacing w:line="240" w:lineRule="auto"/>
        <w:jc w:val="center"/>
        <w:rPr>
          <w:rStyle w:val="a7"/>
          <w:rFonts w:ascii="Calibri" w:hAnsi="Calibri" w:cs="Calibri"/>
          <w:lang w:val="hy-AM"/>
        </w:rPr>
      </w:pPr>
      <w:r>
        <w:rPr>
          <w:rStyle w:val="a7"/>
          <w:rFonts w:ascii="Calibri" w:hAnsi="Calibri" w:cs="Calibri"/>
          <w:lang w:val="hy-AM"/>
        </w:rPr>
        <w:t>ԵՐԱՇԽԻՔ N __________</w:t>
      </w:r>
    </w:p>
    <w:p w:rsid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center"/>
        <w:rPr>
          <w:rStyle w:val="a7"/>
          <w:rFonts w:ascii="Calibri" w:hAnsi="Calibri" w:cs="Calibri"/>
          <w:sz w:val="20"/>
          <w:szCs w:val="20"/>
          <w:lang w:val="hy-AM"/>
        </w:rPr>
      </w:pPr>
      <w:r>
        <w:rPr>
          <w:rStyle w:val="a7"/>
          <w:rFonts w:ascii="Calibri" w:hAnsi="Calibri" w:cs="Calibri"/>
          <w:sz w:val="20"/>
          <w:szCs w:val="20"/>
          <w:lang w:val="hy-AM"/>
        </w:rPr>
        <w:t>(որակավորման ապահովում)</w:t>
      </w:r>
    </w:p>
    <w:p w:rsid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rPr>
          <w:rStyle w:val="a7"/>
          <w:rFonts w:ascii="Calibri" w:hAnsi="Calibri" w:cs="Calibri"/>
          <w:lang w:val="hy-AM"/>
        </w:rPr>
      </w:pPr>
    </w:p>
    <w:p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rFonts w:ascii="Calibri" w:hAnsi="Calibri" w:cs="Calibri"/>
          <w:b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1.Սույն երաշխիքը (այսուհետ՝ երաշխիք) հանդիսանում է Սուրբ Գրիգոր Լուսավորիչ ՓԲԸ</w:t>
      </w:r>
      <w:r w:rsidRPr="003852B0"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  <w:t xml:space="preserve"> 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(այսուհետ՝ բենեֆիցիար) կողմից 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ՍԳԼ-էԱՃԱՊՁԲ-26/20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ծածկագրով կազմակերպված</w:t>
      </w:r>
      <w:r>
        <w:rPr>
          <w:rFonts w:ascii="Calibri" w:hAnsi="Calibri" w:cs="Calibri"/>
          <w:vertAlign w:val="superscript"/>
          <w:lang w:val="hy-AM"/>
        </w:rPr>
        <w:t xml:space="preserve"> 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գնման ընթացակարգի արդյունքում ____________________________ </w:t>
      </w:r>
    </w:p>
    <w:p w:rsidR="003852B0" w:rsidRPr="003852B0" w:rsidRDefault="003852B0" w:rsidP="003852B0">
      <w:pPr>
        <w:pStyle w:val="a6"/>
        <w:shd w:val="clear" w:color="auto" w:fill="FFFFFF"/>
        <w:tabs>
          <w:tab w:val="left" w:pos="90"/>
          <w:tab w:val="left" w:pos="180"/>
          <w:tab w:val="left" w:pos="360"/>
          <w:tab w:val="left" w:pos="450"/>
          <w:tab w:val="left" w:pos="540"/>
          <w:tab w:val="left" w:pos="990"/>
          <w:tab w:val="left" w:pos="1260"/>
          <w:tab w:val="left" w:pos="3060"/>
        </w:tabs>
        <w:spacing w:before="0" w:beforeAutospacing="0" w:after="0" w:afterAutospacing="0"/>
        <w:ind w:right="2759" w:firstLine="270"/>
        <w:jc w:val="both"/>
        <w:rPr>
          <w:vertAlign w:val="superscript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Fonts w:ascii="Calibri" w:hAnsi="Calibri" w:cs="Calibri"/>
          <w:vertAlign w:val="superscript"/>
          <w:lang w:val="hy-AM"/>
        </w:rPr>
        <w:t>ընտրված մասնակցի անվանումը</w:t>
      </w:r>
    </w:p>
    <w:p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(այսուհետ՝ պրինցիպալ) կողմից կնքվելիք N ______________________________________________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  <w:t xml:space="preserve">  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  <w:t xml:space="preserve"> 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  <w:t xml:space="preserve">            </w:t>
      </w:r>
      <w:r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                  </w:t>
      </w:r>
      <w:r w:rsidRPr="003852B0">
        <w:rPr>
          <w:rFonts w:ascii="Calibri" w:hAnsi="Calibri" w:cs="Calibri"/>
          <w:vertAlign w:val="superscript"/>
          <w:lang w:val="hy-AM"/>
        </w:rPr>
        <w:t>կնքվելիք պայմանագրի համարը</w:t>
      </w:r>
    </w:p>
    <w:p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պայմանագրով (այսուհետ՝ պայմանագիր) նախատեսված պարտավորությունների կատարման համար անհրաժեշտ որակավորման ապահովում (այսուհետ՝ երաշխավորված պարտավորություններ): </w:t>
      </w:r>
    </w:p>
    <w:p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2.Երաշխիքով________________________________(այսուհետ՝ երաշխիք տվող </w:t>
      </w:r>
      <w:r w:rsidR="00C3359B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անձ </w:t>
      </w:r>
      <w:r w:rsidR="00C3359B"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անվերապահորեն</w:t>
      </w:r>
    </w:p>
    <w:p w:rsidR="00C3359B" w:rsidRDefault="003852B0" w:rsidP="00C3359B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rFonts w:ascii="Calibri" w:hAnsi="Calibri" w:cs="Calibri"/>
          <w:b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3852B0">
        <w:rPr>
          <w:rFonts w:ascii="Calibri" w:hAnsi="Calibri" w:cs="Calibri"/>
          <w:vertAlign w:val="superscript"/>
          <w:lang w:val="hy-AM"/>
        </w:rPr>
        <w:t>երաշխիքը տվող բանկի կամ ապահովագրական կազմակերպության անվանումը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</w:t>
      </w:r>
    </w:p>
    <w:p w:rsidR="003852B0" w:rsidRPr="00C3359B" w:rsidRDefault="003852B0" w:rsidP="00C3359B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պարտավորվում է բենեֆիցիարի՝ սույն երաշխիքով սահմանված կարգով և ժամկետում  ներկայացված պահանջով (այսուհետ՝ պահանջ) բենեֆիցիարին վճարել_______________</w:t>
      </w:r>
      <w:r w:rsidRPr="003852B0">
        <w:rPr>
          <w:rStyle w:val="a7"/>
          <w:rFonts w:ascii="Calibri" w:hAnsi="Calibri" w:cs="Calibri"/>
          <w:b w:val="0"/>
          <w:sz w:val="20"/>
          <w:szCs w:val="20"/>
          <w:u w:val="single"/>
          <w:lang w:val="hy-AM"/>
        </w:rPr>
        <w:t xml:space="preserve">  </w:t>
      </w:r>
    </w:p>
    <w:p w:rsidR="003852B0" w:rsidRPr="003852B0" w:rsidRDefault="003852B0" w:rsidP="00C3359B">
      <w:pPr>
        <w:pStyle w:val="a6"/>
        <w:shd w:val="clear" w:color="auto" w:fill="FFFFFF"/>
        <w:tabs>
          <w:tab w:val="left" w:pos="360"/>
          <w:tab w:val="left" w:pos="2430"/>
          <w:tab w:val="left" w:pos="3870"/>
          <w:tab w:val="left" w:pos="4770"/>
          <w:tab w:val="left" w:pos="5040"/>
        </w:tabs>
        <w:spacing w:before="0" w:beforeAutospacing="0" w:after="0" w:afterAutospacing="0"/>
        <w:ind w:left="1416" w:firstLine="27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 xml:space="preserve">                          </w:t>
      </w:r>
      <w:r w:rsidR="00C3359B">
        <w:rPr>
          <w:rFonts w:ascii="Calibri" w:hAnsi="Calibri" w:cs="Calibri"/>
          <w:vertAlign w:val="superscript"/>
          <w:lang w:val="hy-AM"/>
        </w:rPr>
        <w:t xml:space="preserve">                                                                  </w:t>
      </w:r>
      <w:r w:rsidRPr="003852B0">
        <w:rPr>
          <w:rFonts w:ascii="Calibri" w:hAnsi="Calibri" w:cs="Calibri"/>
          <w:vertAlign w:val="superscript"/>
          <w:lang w:val="hy-AM"/>
        </w:rPr>
        <w:t>գումարը թվերով և տառերով</w:t>
      </w:r>
    </w:p>
    <w:p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(այսուհետ՝ երաշխիքի գումար)՝ պահանջն ստանալուց տասը աշխատանքային օրվա ընթացքում: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հանձնման-ընդունման արձանագրության (արձանագրությունների) հիման վրա երաշխիքի գումարից կատարված նվազեցումները:</w:t>
      </w:r>
    </w:p>
    <w:p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b w:val="0"/>
          <w:bCs w:val="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 Վճարումը կատարվում է բենեֆիցիարի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163075481800 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հաշվեհամարին փոխանցման միջոցով:</w:t>
      </w:r>
    </w:p>
    <w:p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3. Սույն երաշխիքն անհետկանչելի է:</w:t>
      </w:r>
    </w:p>
    <w:p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 xml:space="preserve"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                  </w:t>
      </w:r>
    </w:p>
    <w:p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 xml:space="preserve">5. Երաշխիքը գործում է թողարկման պահից և ուժի մեջ է բենեֆիցիարի և պրինցիպալի միջև N______________________ 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left="1710" w:hanging="2430"/>
        <w:jc w:val="both"/>
        <w:rPr>
          <w:rFonts w:ascii="Calibri" w:hAnsi="Calibri" w:cs="Calibri"/>
          <w:vertAlign w:val="superscript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 xml:space="preserve">                         կնքվելիք պայմանագրի համարը 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ծածկագրով կնքվելիք պայմանագիրն ուժի մեջ մտնելու օրվանից մինչև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___________________________________________________________________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16"/>
          <w:szCs w:val="16"/>
          <w:lang w:val="hy-AM"/>
        </w:rPr>
      </w:pPr>
      <w:r w:rsidRPr="003852B0">
        <w:rPr>
          <w:rFonts w:ascii="Calibri" w:hAnsi="Calibri" w:cs="Calibri"/>
          <w:sz w:val="16"/>
          <w:szCs w:val="16"/>
          <w:lang w:val="hy-AM"/>
        </w:rPr>
        <w:t>կնքվելիք պայմանագրով նախատեսված Ապրանքի, մատակարարման վերջնաժամկետը,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 xml:space="preserve">օրվան հաջորդող </w:t>
      </w:r>
      <w:r w:rsidRPr="003852B0">
        <w:rPr>
          <w:rFonts w:ascii="Calibri" w:hAnsi="Calibri" w:cs="Calibri"/>
          <w:sz w:val="20"/>
          <w:szCs w:val="20"/>
          <w:lang w:val="hy-AM"/>
        </w:rPr>
        <w:t>մեկ հարյուր քսաններորդ</w:t>
      </w:r>
      <w:r w:rsidRPr="003852B0">
        <w:rPr>
          <w:rFonts w:ascii="Calibri" w:hAnsi="Calibri" w:cs="Calibri"/>
          <w:sz w:val="20"/>
          <w:szCs w:val="20"/>
          <w:lang w:val="hy-AM"/>
        </w:rPr>
        <w:t xml:space="preserve"> օրը ներառյալ: Սույն երաշխիքի բնօրինակից արտատպված տարբերակը երաշխիք տվող անձը երաշխիքը տրամադրելու օրը իր պաշտոնական էլեկտրոնային փոստի հասցեից ուղարկում է նաև  սույն երաշխիքի 1-ին կետում նշված ծածկագրով կազմակերպված գնման ընթացակարգի հրավերում նշված՝ գն</w:t>
      </w:r>
      <w:r w:rsidRPr="003852B0">
        <w:rPr>
          <w:rFonts w:ascii="Calibri" w:hAnsi="Calibri" w:cs="Calibri"/>
          <w:sz w:val="20"/>
          <w:szCs w:val="20"/>
          <w:lang w:val="hy-AM"/>
        </w:rPr>
        <w:t xml:space="preserve">ահատող հանձնաժողովի քարտուղարի` </w:t>
      </w: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a.hambardzumyan@keystone.am</w:t>
      </w:r>
      <w:r w:rsidRPr="003852B0">
        <w:rPr>
          <w:rFonts w:ascii="Calibri" w:hAnsi="Calibri" w:cs="Calibri"/>
          <w:sz w:val="20"/>
          <w:szCs w:val="20"/>
          <w:lang w:val="hy-AM"/>
        </w:rPr>
        <w:t xml:space="preserve"> էլեկտրոնային փոստի հասցեին։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են հետևյալ փաստաթղթերը՝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 xml:space="preserve">1) N___________________ծածկագրով կնքված պայմանագրի, ներառյալ նաև դրանում  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vertAlign w:val="superscript"/>
          <w:lang w:val="hy-AM"/>
        </w:rPr>
      </w:pPr>
      <w:r>
        <w:rPr>
          <w:rFonts w:ascii="Calibri" w:hAnsi="Calibri" w:cs="Calibri"/>
          <w:vertAlign w:val="superscript"/>
          <w:lang w:val="hy-AM"/>
        </w:rPr>
        <w:t xml:space="preserve">                  </w:t>
      </w:r>
      <w:r w:rsidRPr="003852B0">
        <w:rPr>
          <w:rFonts w:ascii="Calibri" w:hAnsi="Calibri" w:cs="Calibri"/>
          <w:vertAlign w:val="superscript"/>
          <w:lang w:val="hy-AM"/>
        </w:rPr>
        <w:t>կնքվելիք պայմանագրի համարը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կատարված փոփոխությունների, լրացուցիչ համաձայնագրերի պատճենները.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 xml:space="preserve">2) բենեֆիցիարի կողմից պայմանագիրը միակողմանի լուծելու մասին  </w:t>
      </w:r>
      <w:hyperlink r:id="rId5" w:history="1">
        <w:r w:rsidRPr="003852B0">
          <w:rPr>
            <w:rStyle w:val="a3"/>
            <w:rFonts w:ascii="Calibri" w:hAnsi="Calibri" w:cs="Calibri"/>
            <w:sz w:val="20"/>
            <w:szCs w:val="20"/>
            <w:lang w:val="hy-AM"/>
          </w:rPr>
          <w:t>www.procurement.am</w:t>
        </w:r>
      </w:hyperlink>
      <w:r w:rsidRPr="003852B0">
        <w:rPr>
          <w:rFonts w:ascii="Calibri" w:hAnsi="Calibri" w:cs="Calibri"/>
          <w:sz w:val="20"/>
          <w:szCs w:val="20"/>
          <w:lang w:val="hy-AM"/>
        </w:rPr>
        <w:t xml:space="preserve"> հասցեով գործող տեղեկագրում հրապարակած ծանուցումը.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3) պայմանագրի շրջանակում բենեֆիցիարի և պրինցիպալի միջև երկկողմ հաստատված հանձնման-ընդունման արձանագրությունը (արձանագրությունները) կամ դրա (դրանց) պատճենները: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8. Երաշխիք տվող անձը մերժում է բենեֆիցիարի պահանջը, եթե`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lastRenderedPageBreak/>
        <w:t>2) պահանջը ներկայացվել է երաշխիքով սահմանված ժամկետի ավարտից հետո: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u w:val="single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Գործադիր մարմնի ղեկավար____________________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u w:val="single"/>
          <w:lang w:val="hy-AM"/>
        </w:rPr>
        <w:t>__________________________________</w:t>
      </w:r>
    </w:p>
    <w:p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vertAlign w:val="superscript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 xml:space="preserve">                                                        ամիսը, ամսաթիվը, տարեթիվը</w:t>
      </w:r>
    </w:p>
    <w:p w:rsidR="003852B0" w:rsidRDefault="003852B0" w:rsidP="003852B0">
      <w:pPr>
        <w:pStyle w:val="a4"/>
        <w:rPr>
          <w:rFonts w:ascii="Calibri" w:hAnsi="Calibri" w:cs="Calibri"/>
          <w:i/>
          <w:sz w:val="16"/>
          <w:szCs w:val="16"/>
          <w:lang w:val="hy-AM"/>
        </w:rPr>
      </w:pPr>
    </w:p>
    <w:p w:rsidR="00C3359B" w:rsidRDefault="00C3359B">
      <w:pPr>
        <w:rPr>
          <w:lang w:val="hy-AM"/>
        </w:rPr>
      </w:pPr>
      <w:r>
        <w:rPr>
          <w:lang w:val="hy-AM"/>
        </w:rPr>
        <w:br w:type="page"/>
      </w:r>
    </w:p>
    <w:p w:rsidR="00C3359B" w:rsidRPr="00A61683" w:rsidRDefault="00C3359B" w:rsidP="00C3359B">
      <w:pPr>
        <w:pStyle w:val="3"/>
        <w:spacing w:line="240" w:lineRule="auto"/>
        <w:ind w:firstLine="0"/>
        <w:jc w:val="right"/>
        <w:rPr>
          <w:rFonts w:asciiTheme="minorHAnsi" w:hAnsiTheme="minorHAnsi" w:cstheme="minorHAnsi"/>
          <w:b/>
          <w:lang w:val="hy-AM"/>
        </w:rPr>
      </w:pPr>
      <w:r w:rsidRPr="00A61683">
        <w:rPr>
          <w:rFonts w:asciiTheme="minorHAnsi" w:hAnsiTheme="minorHAnsi" w:cstheme="minorHAnsi"/>
          <w:b/>
          <w:lang w:val="hy-AM"/>
        </w:rPr>
        <w:lastRenderedPageBreak/>
        <w:t>Հավելված 4</w:t>
      </w:r>
    </w:p>
    <w:p w:rsidR="00C3359B" w:rsidRPr="00A61683" w:rsidRDefault="00C3359B" w:rsidP="00C3359B">
      <w:pPr>
        <w:pStyle w:val="3"/>
        <w:spacing w:line="240" w:lineRule="auto"/>
        <w:jc w:val="right"/>
        <w:rPr>
          <w:rFonts w:asciiTheme="minorHAnsi" w:hAnsiTheme="minorHAnsi" w:cstheme="minorHAnsi"/>
          <w:b/>
          <w:lang w:val="hy-AM"/>
        </w:rPr>
      </w:pPr>
      <w:r>
        <w:rPr>
          <w:rFonts w:asciiTheme="minorHAnsi" w:hAnsiTheme="minorHAnsi" w:cstheme="minorHAnsi"/>
          <w:lang w:val="af-ZA"/>
        </w:rPr>
        <w:t>ՍԳԼ-էԱՃԱՊՁԲ-26/20</w:t>
      </w:r>
      <w:r w:rsidRPr="00A61683">
        <w:rPr>
          <w:rFonts w:asciiTheme="minorHAnsi" w:hAnsiTheme="minorHAnsi" w:cstheme="minorHAnsi"/>
          <w:b/>
          <w:lang w:val="hy-AM"/>
        </w:rPr>
        <w:t xml:space="preserve"> ծածկագրով</w:t>
      </w:r>
    </w:p>
    <w:p w:rsidR="00C3359B" w:rsidRPr="00A61683" w:rsidRDefault="00C3359B" w:rsidP="00C3359B">
      <w:pPr>
        <w:pStyle w:val="3"/>
        <w:spacing w:line="240" w:lineRule="auto"/>
        <w:jc w:val="right"/>
        <w:rPr>
          <w:rFonts w:asciiTheme="minorHAnsi" w:hAnsiTheme="minorHAnsi" w:cstheme="minorHAnsi"/>
          <w:b/>
          <w:lang w:val="hy-AM"/>
        </w:rPr>
      </w:pPr>
      <w:r w:rsidRPr="00A61683">
        <w:rPr>
          <w:rFonts w:asciiTheme="minorHAnsi" w:hAnsiTheme="minorHAnsi" w:cstheme="minorHAnsi"/>
          <w:b/>
          <w:lang w:val="hy-AM"/>
        </w:rPr>
        <w:t>Էլեկտրոնային աճուրդի հրավերի</w:t>
      </w:r>
    </w:p>
    <w:p w:rsidR="00C3359B" w:rsidRPr="00A61683" w:rsidRDefault="00C3359B" w:rsidP="00C3359B">
      <w:pPr>
        <w:pStyle w:val="3"/>
        <w:spacing w:line="240" w:lineRule="auto"/>
        <w:jc w:val="right"/>
        <w:rPr>
          <w:rFonts w:asciiTheme="minorHAnsi" w:hAnsiTheme="minorHAnsi" w:cstheme="minorHAnsi"/>
          <w:b/>
          <w:lang w:val="hy-AM"/>
        </w:rPr>
      </w:pPr>
    </w:p>
    <w:p w:rsidR="00C3359B" w:rsidRPr="00A61683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center"/>
        <w:rPr>
          <w:rStyle w:val="a7"/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A61683">
        <w:rPr>
          <w:rStyle w:val="a7"/>
          <w:rFonts w:asciiTheme="minorHAnsi" w:hAnsiTheme="minorHAnsi" w:cstheme="minorHAnsi"/>
          <w:color w:val="000000"/>
          <w:sz w:val="20"/>
          <w:szCs w:val="20"/>
          <w:lang w:val="hy-AM"/>
        </w:rPr>
        <w:t>ԵՐԱՇԽԻՔ N __________</w:t>
      </w:r>
    </w:p>
    <w:p w:rsidR="00C3359B" w:rsidRPr="00A61683" w:rsidRDefault="00C3359B" w:rsidP="00C3359B">
      <w:pPr>
        <w:jc w:val="center"/>
        <w:rPr>
          <w:rFonts w:cstheme="minorHAnsi"/>
          <w:b/>
          <w:sz w:val="20"/>
          <w:szCs w:val="20"/>
          <w:lang w:val="hy-AM"/>
        </w:rPr>
      </w:pPr>
      <w:r w:rsidRPr="00A61683">
        <w:rPr>
          <w:rFonts w:cstheme="minorHAnsi"/>
          <w:b/>
          <w:sz w:val="18"/>
          <w:szCs w:val="18"/>
          <w:lang w:val="hy-AM"/>
        </w:rPr>
        <w:t xml:space="preserve">         (պայմանագրի ապահովում)</w:t>
      </w:r>
    </w:p>
    <w:p w:rsidR="00C3359B" w:rsidRPr="00A61683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Style w:val="a7"/>
          <w:rFonts w:asciiTheme="minorHAnsi" w:hAnsiTheme="minorHAnsi" w:cstheme="minorHAnsi"/>
          <w:lang w:val="hy-AM"/>
        </w:rPr>
      </w:pPr>
    </w:p>
    <w:p w:rsidR="00C3359B" w:rsidRPr="00C3359B" w:rsidRDefault="00C3359B" w:rsidP="00C3359B">
      <w:pPr>
        <w:pStyle w:val="a6"/>
        <w:shd w:val="clear" w:color="auto" w:fill="FFFFFF"/>
        <w:tabs>
          <w:tab w:val="left" w:pos="630"/>
          <w:tab w:val="left" w:pos="900"/>
          <w:tab w:val="left" w:pos="990"/>
        </w:tabs>
        <w:spacing w:before="0" w:beforeAutospacing="0" w:after="0" w:afterAutospacing="0"/>
        <w:ind w:firstLine="270"/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</w:pPr>
      <w:bookmarkStart w:id="0" w:name="_GoBack"/>
      <w:bookmarkEnd w:id="0"/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1.Սույն երաշխիքը (այսուհետ՝ երաշխիք) հանդիսանում է </w:t>
      </w:r>
      <w:r w:rsidRPr="00C3359B">
        <w:rPr>
          <w:rStyle w:val="a7"/>
          <w:rFonts w:ascii="Calibri" w:hAnsi="Calibri" w:cs="Calibri"/>
          <w:b w:val="0"/>
          <w:sz w:val="20"/>
          <w:szCs w:val="20"/>
          <w:lang w:val="hy-AM"/>
        </w:rPr>
        <w:t>Սուրբ Գրիգոր Լուսավորիչ ՓԲԸ</w:t>
      </w:r>
      <w:r w:rsidRPr="00C3359B"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  <w:t>-ի</w:t>
      </w:r>
      <w:r w:rsidRPr="00C3359B">
        <w:rPr>
          <w:rStyle w:val="a7"/>
          <w:rFonts w:asciiTheme="minorHAnsi" w:hAnsiTheme="minorHAnsi" w:cstheme="minorHAnsi"/>
          <w:b w:val="0"/>
          <w:bCs w:val="0"/>
          <w:sz w:val="20"/>
          <w:szCs w:val="20"/>
          <w:u w:val="single"/>
          <w:lang w:val="hy-AM"/>
        </w:rPr>
        <w:t xml:space="preserve"> 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(այսուհետ՝ </w:t>
      </w:r>
    </w:p>
    <w:p w:rsidR="00C3359B" w:rsidRPr="00C3359B" w:rsidRDefault="00C3359B" w:rsidP="00C3359B">
      <w:pPr>
        <w:pStyle w:val="a6"/>
        <w:shd w:val="clear" w:color="auto" w:fill="FFFFFF"/>
        <w:tabs>
          <w:tab w:val="left" w:pos="630"/>
          <w:tab w:val="left" w:pos="900"/>
          <w:tab w:val="left" w:pos="990"/>
        </w:tabs>
        <w:spacing w:before="0" w:beforeAutospacing="0" w:after="0" w:afterAutospacing="0"/>
        <w:ind w:hanging="90"/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</w:pPr>
    </w:p>
    <w:p w:rsidR="00C3359B" w:rsidRPr="00C3359B" w:rsidRDefault="00C3359B" w:rsidP="00C3359B">
      <w:pPr>
        <w:pStyle w:val="a6"/>
        <w:shd w:val="clear" w:color="auto" w:fill="FFFFFF"/>
        <w:tabs>
          <w:tab w:val="left" w:pos="630"/>
          <w:tab w:val="left" w:pos="900"/>
          <w:tab w:val="left" w:pos="990"/>
        </w:tabs>
        <w:spacing w:before="0" w:beforeAutospacing="0" w:after="0" w:afterAutospacing="0"/>
        <w:ind w:hanging="90"/>
        <w:rPr>
          <w:rFonts w:asciiTheme="minorHAnsi" w:hAnsiTheme="minorHAnsi" w:cstheme="minorHAnsi"/>
          <w:sz w:val="20"/>
          <w:szCs w:val="20"/>
          <w:u w:val="single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>բենեֆիցիար) և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 (այսուհետ՝ պրինցիպալ)</w:t>
      </w:r>
      <w:r w:rsidRPr="00C3359B">
        <w:rPr>
          <w:rStyle w:val="a7"/>
          <w:rFonts w:ascii="Sylfaen" w:hAnsi="Sylfaen" w:cstheme="minorHAnsi"/>
          <w:b w:val="0"/>
          <w:sz w:val="20"/>
          <w:szCs w:val="20"/>
          <w:lang w:val="hy-AM"/>
        </w:rPr>
        <w:t xml:space="preserve"> 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միջև </w:t>
      </w:r>
      <w:r w:rsidRPr="00C3359B">
        <w:rPr>
          <w:rFonts w:asciiTheme="minorHAnsi" w:hAnsiTheme="minorHAnsi" w:cstheme="minorHAnsi"/>
          <w:vertAlign w:val="superscript"/>
          <w:lang w:val="hy-AM"/>
        </w:rPr>
        <w:t xml:space="preserve">                       </w:t>
      </w:r>
      <w:r w:rsidRPr="00C3359B">
        <w:rPr>
          <w:rFonts w:asciiTheme="minorHAnsi" w:hAnsiTheme="minorHAnsi" w:cstheme="minorHAnsi"/>
          <w:vertAlign w:val="superscript"/>
          <w:lang w:val="hy-AM"/>
        </w:rPr>
        <w:tab/>
      </w:r>
      <w:r w:rsidRPr="00C3359B">
        <w:rPr>
          <w:rFonts w:asciiTheme="minorHAnsi" w:hAnsiTheme="minorHAnsi" w:cstheme="minorHAnsi"/>
          <w:vertAlign w:val="superscript"/>
          <w:lang w:val="hy-AM"/>
        </w:rPr>
        <w:tab/>
      </w:r>
      <w:r w:rsidRPr="00C3359B">
        <w:rPr>
          <w:rFonts w:asciiTheme="minorHAnsi" w:hAnsiTheme="minorHAnsi" w:cstheme="minorHAnsi"/>
          <w:vertAlign w:val="superscript"/>
          <w:lang w:val="hy-AM"/>
        </w:rPr>
        <w:tab/>
      </w:r>
      <w:r w:rsidRPr="00C3359B">
        <w:rPr>
          <w:rFonts w:asciiTheme="minorHAnsi" w:hAnsiTheme="minorHAnsi" w:cstheme="minorHAnsi"/>
          <w:vertAlign w:val="superscript"/>
          <w:lang w:val="hy-AM"/>
        </w:rPr>
        <w:tab/>
      </w:r>
      <w:r w:rsidRPr="00C3359B">
        <w:rPr>
          <w:rFonts w:asciiTheme="minorHAnsi" w:hAnsiTheme="minorHAnsi" w:cstheme="minorHAnsi"/>
          <w:vertAlign w:val="superscript"/>
          <w:lang w:val="hy-AM"/>
        </w:rPr>
        <w:tab/>
      </w:r>
      <w:r w:rsidRPr="00C3359B">
        <w:rPr>
          <w:rFonts w:asciiTheme="minorHAnsi" w:hAnsiTheme="minorHAnsi" w:cstheme="minorHAnsi"/>
          <w:vertAlign w:val="superscript"/>
          <w:lang w:val="hy-AM"/>
        </w:rPr>
        <w:tab/>
        <w:t xml:space="preserve">ընտրված մասնակցի անվանումը </w:t>
      </w:r>
    </w:p>
    <w:p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կնքվելիք N 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  պայմանագրից բխող պրինցիպալի </w:t>
      </w:r>
    </w:p>
    <w:p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</w:r>
      <w:r w:rsidRPr="00C3359B">
        <w:rPr>
          <w:rFonts w:asciiTheme="minorHAnsi" w:hAnsiTheme="minorHAnsi" w:cstheme="minorHAnsi"/>
          <w:vertAlign w:val="superscript"/>
          <w:lang w:val="hy-AM"/>
        </w:rPr>
        <w:t>կնքվելիք պայմանագրի համարը</w:t>
      </w:r>
    </w:p>
    <w:p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պարտավորությունների (այսուհետ՝ երաշխավորված պարտավորություններ) կատարման ապահովում: </w:t>
      </w:r>
    </w:p>
    <w:p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60"/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2. Երաշխիքով 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 (այսուհետ՝ երաշխիք տվող </w:t>
      </w:r>
    </w:p>
    <w:p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  <w:t xml:space="preserve">                         </w:t>
      </w:r>
      <w:r w:rsidRPr="00C3359B">
        <w:rPr>
          <w:rFonts w:asciiTheme="minorHAnsi" w:hAnsiTheme="minorHAnsi" w:cstheme="minorHAnsi"/>
          <w:vertAlign w:val="superscript"/>
          <w:lang w:val="hy-AM"/>
        </w:rPr>
        <w:t>երաշխիքը տվող բանկի անվանումը</w:t>
      </w:r>
    </w:p>
    <w:p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Style w:val="a7"/>
          <w:rFonts w:asciiTheme="minorHAnsi" w:hAnsiTheme="minorHAnsi" w:cstheme="minorHAnsi"/>
          <w:b w:val="0"/>
          <w:bCs w:val="0"/>
          <w:sz w:val="20"/>
          <w:szCs w:val="20"/>
          <w:u w:val="single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 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  <w:t>_______________</w:t>
      </w:r>
    </w:p>
    <w:p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Style w:val="a7"/>
          <w:rFonts w:asciiTheme="minorHAnsi" w:hAnsiTheme="minorHAnsi" w:cstheme="minorHAnsi"/>
          <w:b w:val="0"/>
          <w:bCs w:val="0"/>
          <w:sz w:val="20"/>
          <w:szCs w:val="20"/>
          <w:u w:val="single"/>
          <w:lang w:val="hy-AM"/>
        </w:rPr>
      </w:pPr>
      <w:r w:rsidRPr="00C3359B">
        <w:rPr>
          <w:rFonts w:asciiTheme="minorHAnsi" w:hAnsiTheme="minorHAnsi" w:cstheme="minorHAnsi"/>
          <w:vertAlign w:val="superscript"/>
          <w:lang w:val="hy-AM"/>
        </w:rPr>
        <w:t xml:space="preserve"> գումարը թվերով և տառերով</w:t>
      </w:r>
    </w:p>
    <w:p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(այսուհետ՝ երաշխիքի գումար)՝ պահանջն ստանալուց հինգ աշխատանքային օրվա ընթացքում:   Վճարումը  կատարվում է բենեֆիցիարի </w:t>
      </w:r>
      <w:r w:rsidRPr="00C3359B">
        <w:rPr>
          <w:rStyle w:val="a7"/>
          <w:rFonts w:ascii="Calibri" w:hAnsi="Calibri" w:cs="Calibri"/>
          <w:b w:val="0"/>
          <w:sz w:val="20"/>
          <w:szCs w:val="20"/>
          <w:lang w:val="hy-AM"/>
        </w:rPr>
        <w:t>163075481800</w:t>
      </w:r>
      <w:r w:rsidRPr="00C3359B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>հաշվեհամարին փոխանցման միջոցով:</w:t>
      </w:r>
    </w:p>
    <w:p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3. Սույն երաշխիքն անհետկանչելի է:</w:t>
      </w:r>
    </w:p>
    <w:p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5. Երաշխիքը գործում է թողարկման պահից և ուժի մեջ է բենեֆիցիարի և պրինցիպալի միջև կնքվելիք N __________________________________</w:t>
      </w:r>
    </w:p>
    <w:p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16"/>
          <w:szCs w:val="16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                   </w:t>
      </w:r>
      <w:r w:rsidRPr="00C3359B">
        <w:rPr>
          <w:rFonts w:asciiTheme="minorHAnsi" w:hAnsiTheme="minorHAnsi" w:cstheme="minorHAnsi"/>
          <w:color w:val="000000"/>
          <w:sz w:val="16"/>
          <w:szCs w:val="16"/>
          <w:lang w:val="hy-AM"/>
        </w:rPr>
        <w:t xml:space="preserve">կնքվելիք պայմանագրի համարը </w:t>
      </w:r>
    </w:p>
    <w:p w:rsidR="00C3359B" w:rsidRPr="00C3359B" w:rsidRDefault="00C3359B" w:rsidP="00C3359B">
      <w:pPr>
        <w:pStyle w:val="a8"/>
        <w:tabs>
          <w:tab w:val="left" w:pos="0"/>
        </w:tabs>
        <w:ind w:left="0"/>
        <w:mirrorIndents/>
        <w:jc w:val="both"/>
        <w:rPr>
          <w:rFonts w:asciiTheme="minorHAnsi" w:hAnsiTheme="minorHAnsi" w:cstheme="minorHAnsi"/>
          <w:color w:val="000000"/>
          <w:sz w:val="20"/>
          <w:szCs w:val="20"/>
          <w:lang w:val="hy-AM" w:eastAsia="en-US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 w:eastAsia="en-US"/>
        </w:rPr>
        <w:t xml:space="preserve">պայմանագիրն ուժի մեջ մտնելու օրվանից մինչև </w:t>
      </w:r>
    </w:p>
    <w:p w:rsidR="00C3359B" w:rsidRPr="00C3359B" w:rsidRDefault="00C3359B" w:rsidP="00C3359B">
      <w:pPr>
        <w:pStyle w:val="a8"/>
        <w:tabs>
          <w:tab w:val="left" w:pos="0"/>
        </w:tabs>
        <w:ind w:left="0"/>
        <w:mirrorIndents/>
        <w:jc w:val="center"/>
        <w:rPr>
          <w:rFonts w:asciiTheme="minorHAnsi" w:hAnsiTheme="minorHAnsi" w:cstheme="minorHAnsi"/>
          <w:color w:val="000000"/>
          <w:sz w:val="20"/>
          <w:szCs w:val="20"/>
          <w:lang w:val="hy-AM" w:eastAsia="en-US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 w:eastAsia="en-US"/>
        </w:rPr>
        <w:t>_____________________________________________________________________________________________</w:t>
      </w:r>
    </w:p>
    <w:p w:rsidR="00C3359B" w:rsidRPr="00C3359B" w:rsidRDefault="00C3359B" w:rsidP="00C3359B">
      <w:pPr>
        <w:pStyle w:val="a8"/>
        <w:tabs>
          <w:tab w:val="left" w:pos="0"/>
        </w:tabs>
        <w:ind w:left="0"/>
        <w:mirrorIndents/>
        <w:jc w:val="both"/>
        <w:rPr>
          <w:rFonts w:asciiTheme="minorHAnsi" w:hAnsiTheme="minorHAnsi" w:cstheme="minorHAnsi"/>
          <w:color w:val="000000"/>
          <w:sz w:val="16"/>
          <w:szCs w:val="16"/>
          <w:lang w:val="hy-AM" w:eastAsia="en-US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 w:eastAsia="en-US"/>
        </w:rPr>
        <w:tab/>
      </w:r>
      <w:r w:rsidRPr="00C3359B">
        <w:rPr>
          <w:rFonts w:asciiTheme="minorHAnsi" w:hAnsiTheme="minorHAnsi" w:cstheme="minorHAnsi"/>
          <w:color w:val="000000"/>
          <w:sz w:val="16"/>
          <w:szCs w:val="16"/>
          <w:lang w:val="hy-AM" w:eastAsia="en-US"/>
        </w:rPr>
        <w:t>կնքվելիք պայմանագրով նախատեսված ապրանքի մատակարարման վերջնաժամկետը, ներառյալ երաշխիքային ժամկետը</w:t>
      </w:r>
    </w:p>
    <w:p w:rsidR="00C3359B" w:rsidRPr="00C3359B" w:rsidRDefault="00C3359B" w:rsidP="00C3359B">
      <w:pPr>
        <w:pStyle w:val="a8"/>
        <w:tabs>
          <w:tab w:val="left" w:pos="0"/>
        </w:tabs>
        <w:ind w:left="0"/>
        <w:mirrorIndents/>
        <w:jc w:val="both"/>
        <w:rPr>
          <w:rFonts w:asciiTheme="minorHAnsi" w:hAnsiTheme="minorHAnsi" w:cstheme="minorHAnsi"/>
          <w:color w:val="000000"/>
          <w:sz w:val="2"/>
          <w:szCs w:val="20"/>
          <w:lang w:val="hy-AM" w:eastAsia="en-US"/>
        </w:rPr>
      </w:pPr>
    </w:p>
    <w:p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օրվան հաջորդող իննսուներորդ աշխատանքային օրը ներառյալ: Սույն երաշխիքի բնօրինակից արտատպված տարբերակը երաշխիք տվող անձը երաշխիքը տրամադրելու օրը իր պաշտոնական էլեկտրոնային փոստի հասցեից ուղարկում է նաև  սույն երաշխիքի 1-ին կետում նշված պայմանագրի կնքման նպատակով կազմակերպված գնման ընթացակարգի հրավերում նշված՝ գ</w:t>
      </w: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նահատող հանձնաժողովի քարտուղարի </w:t>
      </w:r>
      <w:r w:rsidRPr="00C3359B">
        <w:rPr>
          <w:rFonts w:ascii="Calibri" w:hAnsi="Calibri" w:cs="Calibri"/>
          <w:color w:val="000000"/>
          <w:sz w:val="20"/>
          <w:szCs w:val="20"/>
          <w:lang w:val="hy-AM"/>
        </w:rPr>
        <w:t>a.hambardzumyan@keystone.am</w:t>
      </w:r>
      <w:r w:rsidRPr="00C3359B">
        <w:rPr>
          <w:rFonts w:ascii="Calibri" w:hAnsi="Calibri" w:cs="Calibri"/>
          <w:sz w:val="20"/>
          <w:szCs w:val="20"/>
          <w:lang w:val="hy-AM"/>
        </w:rPr>
        <w:t xml:space="preserve"> </w:t>
      </w: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էլեկտրոնային փոստի հասցեին։</w:t>
      </w:r>
    </w:p>
    <w:p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են հետևյալ փաստաթղթերը՝</w:t>
      </w:r>
    </w:p>
    <w:p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1) N </w:t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  <w:t xml:space="preserve">     </w:t>
      </w: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 պայմանագրի, ներառյալ նաև դրանում կատարված</w:t>
      </w:r>
    </w:p>
    <w:p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vertAlign w:val="superscript"/>
          <w:lang w:val="hy-AM"/>
        </w:rPr>
      </w:pPr>
      <w:r w:rsidRPr="00C3359B">
        <w:rPr>
          <w:rFonts w:asciiTheme="minorHAnsi" w:hAnsiTheme="minorHAnsi" w:cstheme="minorHAnsi"/>
          <w:vertAlign w:val="superscript"/>
          <w:lang w:val="hy-AM"/>
        </w:rPr>
        <w:t xml:space="preserve">                          կնքվելիք պայմանագրի համարը </w:t>
      </w:r>
    </w:p>
    <w:p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փոփոխությունների, լրացուցիչ համաձայնագրերի պատճենները.</w:t>
      </w:r>
    </w:p>
    <w:p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2) բենեֆիցիարի կողմից պայմանագիրը միակողմանի լուծելու մասին </w:t>
      </w:r>
      <w:hyperlink r:id="rId6" w:history="1">
        <w:r w:rsidRPr="00C3359B">
          <w:rPr>
            <w:rStyle w:val="a3"/>
            <w:rFonts w:asciiTheme="minorHAnsi" w:hAnsiTheme="minorHAnsi" w:cstheme="minorHAnsi"/>
            <w:sz w:val="20"/>
            <w:szCs w:val="20"/>
            <w:lang w:val="hy-AM"/>
          </w:rPr>
          <w:t>www.procurement.am</w:t>
        </w:r>
      </w:hyperlink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 հասցեով գործող տեղեկագրում հրապարակած ծանուցումը:</w:t>
      </w:r>
    </w:p>
    <w:p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lastRenderedPageBreak/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14"/>
          <w:szCs w:val="20"/>
          <w:lang w:val="hy-AM"/>
        </w:rPr>
      </w:pPr>
    </w:p>
    <w:p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Գործադիր մարմնի ղեկավար </w:t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</w:p>
    <w:p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</w:p>
    <w:p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</w:p>
    <w:p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vertAlign w:val="superscript"/>
          <w:lang w:val="hy-AM"/>
        </w:rPr>
      </w:pPr>
      <w:r w:rsidRPr="00C3359B">
        <w:rPr>
          <w:rFonts w:asciiTheme="minorHAnsi" w:hAnsiTheme="minorHAnsi" w:cstheme="minorHAnsi"/>
          <w:vertAlign w:val="superscript"/>
          <w:lang w:val="hy-AM"/>
        </w:rPr>
        <w:t xml:space="preserve">                                                        ամիսը, ամսաթիվը, տարեթիվը</w:t>
      </w:r>
    </w:p>
    <w:p w:rsidR="00C3359B" w:rsidRPr="00A61683" w:rsidRDefault="00C3359B" w:rsidP="00C3359B">
      <w:pPr>
        <w:pStyle w:val="3"/>
        <w:spacing w:line="240" w:lineRule="auto"/>
        <w:jc w:val="center"/>
        <w:rPr>
          <w:rFonts w:asciiTheme="minorHAnsi" w:hAnsiTheme="minorHAnsi" w:cstheme="minorHAnsi"/>
          <w:b/>
          <w:lang w:val="hy-AM"/>
        </w:rPr>
      </w:pPr>
    </w:p>
    <w:p w:rsidR="00BC2A82" w:rsidRPr="003852B0" w:rsidRDefault="00BC2A82">
      <w:pPr>
        <w:rPr>
          <w:lang w:val="hy-AM"/>
        </w:rPr>
      </w:pPr>
    </w:p>
    <w:sectPr w:rsidR="00BC2A82" w:rsidRPr="003852B0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C2BBD"/>
    <w:multiLevelType w:val="hybridMultilevel"/>
    <w:tmpl w:val="6358A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B47D52"/>
    <w:multiLevelType w:val="hybridMultilevel"/>
    <w:tmpl w:val="200E1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2B0"/>
    <w:rsid w:val="003852B0"/>
    <w:rsid w:val="00BC2A82"/>
    <w:rsid w:val="00C3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17B5FD3"/>
  <w15:chartTrackingRefBased/>
  <w15:docId w15:val="{A2F53C78-E386-4238-8AF2-15D5CEBF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3852B0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rsid w:val="003852B0"/>
    <w:rPr>
      <w:rFonts w:ascii="Times Armenian" w:eastAsia="Times New Roman" w:hAnsi="Times Armenian" w:cs="Times New Roman"/>
      <w:sz w:val="20"/>
      <w:szCs w:val="20"/>
    </w:rPr>
  </w:style>
  <w:style w:type="character" w:styleId="a3">
    <w:name w:val="Hyperlink"/>
    <w:rsid w:val="003852B0"/>
    <w:rPr>
      <w:color w:val="0000FF"/>
      <w:u w:val="single"/>
    </w:rPr>
  </w:style>
  <w:style w:type="paragraph" w:styleId="a4">
    <w:name w:val="footnote text"/>
    <w:basedOn w:val="a"/>
    <w:link w:val="a5"/>
    <w:semiHidden/>
    <w:rsid w:val="003852B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3852B0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38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22"/>
    <w:qFormat/>
    <w:rsid w:val="003852B0"/>
    <w:rPr>
      <w:b/>
      <w:bCs/>
    </w:rPr>
  </w:style>
  <w:style w:type="paragraph" w:styleId="a8">
    <w:name w:val="List Paragraph"/>
    <w:basedOn w:val="a"/>
    <w:link w:val="a9"/>
    <w:uiPriority w:val="34"/>
    <w:qFormat/>
    <w:rsid w:val="00C3359B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34"/>
    <w:locked/>
    <w:rsid w:val="00C3359B"/>
    <w:rPr>
      <w:rFonts w:ascii="Times Armenian" w:eastAsia="Times New Roman" w:hAnsi="Times Armeni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curement.am" TargetMode="External"/><Relationship Id="rId5" Type="http://schemas.openxmlformats.org/officeDocument/2006/relationships/hyperlink" Target="http://www.procurement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1667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2025-12-09T15:10:00Z</dcterms:created>
  <dcterms:modified xsi:type="dcterms:W3CDTF">2025-12-09T15:24:00Z</dcterms:modified>
</cp:coreProperties>
</file>