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2025.12.16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ԵՔ-ԷԱՃԾՁԲ-26/10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միջոցառումների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Սոֆա Խաչատրյան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011-514-001/394/</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sofa.khachatryan@yerevan.am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ԵՔ-ԷԱՃԾՁԲ-26/10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2025.12.16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միջոցառումների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միջոցառումների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ԵՔ-ԷԱՃԾՁԲ-26/10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sofa.khachatryan@yerevan.am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միջոցառումների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4</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381.76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4.8082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448.8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2025.12.30. 09:00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ԵՔ-ԷԱՃԾՁԲ-26/10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ԵՔ-ԷԱՃԾՁԲ-26/10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ԵՔ-ԷԱՃԾՁԲ-26/10</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«ԵՔ-ԷԱՃԾՁԲ-26/10»*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ԵՔ-ԷԱՃԾՁԲ-26/10*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«ԵՔ-ԷԱՃԾՁԲ-26/10»*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ԵՔ-ԷԱՃԾՁԲ-26/10*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նախատեսվում:Ընդ որում, Կատարողը համաձայնագիրը կնքում և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     7.16 Սույն պայմանագրով Պատվիրատուի իրավունքներն ու պարտականություններն իրականացնում է Երևան քաղաքի  Մալաթիա- Սեբաստիա  վարչական շրջանի ղեկավարի աշխատակազմը։</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«Հայոց բանակի օր» - Մալաթիա-Սեբաստիա վարչական շրջանի ղեկավարի աշխատակազմը պետք է այցելի ««Եռաբլուր»» զինվորական պանթեոն՝ հարգանքի տուրք մատուցելու և ծաղիկներ խոնարհելու պատերազմում զոհված հայորդիների շիրիմներին։ Անհրաժեշտ է ապահովել  առնվազն 200 հատ սպիտակ մեխակ (ցողունի երկարությունը՝ առնվազն 80 սմ, գլխիկի տրամագիծը՝ առնվազն 6 սմ) և առնվազն 3 ծաղկեպսակ (առնվազն 1մ տրամագծով, առնվազն 1,5 մ բարձրությամբ՝ փայտե ոտնակների վրա, թարմ, բնական սպիտակ վարդերով՝ առնվազն 30 հատ, քրիզանթեմներով՝ առնվազն 3 կապ և գերբերաներով՝ առնվազն 30 հատ, հյուսված շրջանաձև պսակ՝ համապատասխան գրությամբ ժապավենով)։ Այնուհետև վարչական շրջանի վարչական շենքի դահլիճում պետք է կազմակերպվի միջոցառում (առնվազն 60 րոպե տևողոությամբ)՝ առնվազն 3 հայտնի երգիչ - երգչուհիների և  պարային համույթի մասնակցությամբ։ Հնչյունային տեխնիկայի աշխատանքը պետք է ապահովվի համապատասխան մասնագետի կողմից։ Միջոցառումը պետք է վարի հաղորդավարը։ Դահլիճը պետք է ձևավորել օրվա խորհրդին համապատասխան պաստառով։ Պաստառի նկարագիրը՝ առնվազն 3 մ երկարությամբ և առնվազն 3 մ լայնությամբ կտորից պաստառ (նախապես համաձայնեցնել պատվիրատուի հետ)։ Պետք է ապահովել նաև դրոշի պատվանդաններ։ Վարչական շրջանի ղեկավարի կողմից զինծառայողներին պարգևատրելու համար անհրաժեշտ է ապահովել առնվազն 20 հուշամեդալ (հուշամեդալների ընտրությունը նախապես պետք է համաձայնեցնել պատվիրատուի հետ), առնվազն 40 շնորհակալագիր (փայտե շրջանակով) և առնվազն 20 պատվոգիր (փայտե շրջանակով)։ Հուշադրամների,  շնորհակալագրերի և պատվոգրերի տեսքը և ձևը, ինչպես նաև  միջոցառման իրականացման գորընթացը նախապես պետք է  համաձայնեցնել Պատվիրատուի հետ:
Պատվիրատուն ծառայությունների մատուցման պահանջ պետք է  ներկայացնի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«Կանանց միջազգային օր» -  Մշակութային միջոցառումը պետք է կազմակերպվի վարչական շրջանի ղեկավարի աշխատակազմի կանանց ու վարչական շրջանում գործող ՊՈԱԿ-ների և ՀՈԱԿ-ների տնօրենների համար։ Միջոցառման օրը պետք է կազմակերպվի հյուրասիրություն՝ առնվազն 100 անձի համար (միջոցառման անցկացման վայրը, օրը և ժամը նախապես պետք է համաձայնեցնել պատվիրատուի հետ)։ Միջոցառման կազմակերպման համար անհրաժեշտ է ապահովել կենդանի երաժշտություն (առնվազն 5 ժամ տևողությամբ, առնվազն 5 հայտնի երգիչ-երգչուհիների, հանդիսավարի  մասնակցությամբ, որոնց ընտրությունը նախապես պետք է համաձայնեցնել Պատվիրատուի հետ)։ 
Հյուրասիրության համար անհրաժեշտ է մատուցել թարմ նախուտեստներ (պանրի տեսականի՝ առնվազն 4 տեսակ, ապխտած մսի տեսականի՝ առնվազն 6 տեսակ, ձիթապտղի տեսականի՝ սև և կանաչ՝ առողջ, մեծ հատիկներով, կիտրոն, թարմ լոլիկ, թարմ վարունգ, թթու դրած բանջարեղեն, առնվազն 2 տաք ուտեստ (առաջինը՝ խորովածի տեսականի՝ տավարի, գառան և խոզի չալաղաջ, կողիկներ, փափկամիս, սունկ,  կարտոֆիլ, երկրորդը՝ ռեստորանի ճաշացանկից՝ նախապես համաձայնեցնելով պատվիրատուի հետ), աղցաններ՝ առնվազն 4 տեսակի՝ ճաշացանկում հաշվառվածից ընտրությամբ, օղի՝ բարձրորակ ցորենի սպիրտից, առնվազն 40% թնդությամբ, առնվազն 0,5-0,7լ տարողությամբ շշերով, գինի՝ բարձորակ, անապակ և կիսաքաղցր, կոնյակ՝ առնվազն 5 տարի հնեցմամբ, առնվազն 0,5լ տարողությամբ, բնական հյութ, գազավորված ըմպելիքներ՝ առանց քանակի սահմանափակման,  մրգի տեսականի, սուրճ, թեյ։ Յուրաքանչյուր սեղան պետք է սպասարկի առնվազն մեկ սպասարկող։ 
Անհրաժեշտ է ապահովել առնվազն 90 վարդերի փունջ (յուրաքանչյուր փնջում՝ բացառապես թարմ վարդեր՝ առնվազն 9  հատ, ցողունի երկարությունը՝ առնվազն 80 սմ, գլխիկի տրամագիծը՝ առնվազն 6 սմ, գլխիկի բարձրությունը՝ առնվազն 7սմ)։
Մատակարարվող  սննդի անվտանգությունը պետք է լինի սանիտարահամաճարակային կանոններին ու նորմերին, ինչպես նաև՝ «Սննդամերքի անվտանգության մասին» ՀՀ օրենքի պահանջներին համապատասխան:     
Միջոցառման իրականացման գործընթացը նախապես պետք է  համաձայնեցնել  Պատվիրատուի  հետ: 
Պատվիրատուն ծառայությունների մատուցման պահանջ կարող է ներկայացնել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«Մայրության և գեղեցկության օր» - Վարչական շրջանի ղեկավարը պետք է այցելի ծննդատներ՝ նորաթուխ մայրերին շնորհավորելու նպատակով, ուստի անհրաժեշտ է  ապահովել առնվազն 30 նորածնի նվեր-փաթեթ (ընտրությունը նախապես համաձայնեցնել պատվիրատուի հետ)  և առնվազն 30 ծաղկեփունջ ( յուրաքանչյուր փնջում՝ բացառապես թարմ վարդեր՝ առնվազն 11 հատ, ծաղկի գլուխը՝ առնվազն 7 սմ տրամագծով, բարձրությունը՝ առնվազն 7 սմ, ցողունի երկարությունը՝ առնվազն 70 սմ, դեկորացիայի համար նախատեսված ժապավենով ամրացված): Օրը և ժամը նախապես համաձայնեցնել Պատվիրատուի հետ։
Այնուհետև Մալաթիա-Սեբաստիա վարչական շրջանի ղեկավարի նստավայրի դահլիճում, աշխատակազմի  կանանց  համար նախատեսվում  է կազմակերպել առնվազն  մեկ ժամ տևողությամբ միջոցառում՝ ջազ բենդի և հայտնի ասմունքողի մասնակցությամբ (ընտրությունը նախապես համաձայնեցնել Պատվիրատուի հետ)։
 Վարչական շրջանի ղեկավարի կողմից  կին աշխատակցներին շնորհավորելու նպատակով անհրաժեշտ է ապահովել առնվազն 85 հատ թռչնատառերով նկարազարդ շարֆեր /Նռանի կամ Որդիան կամ Թրուզարդ/՝ առնվազն 70սմ*70սմ չափսերի՝ տուփերով  (ընտրությունը նախապես համաձայնեցնել Պատվիրատուի հետ)։ 
Հնչյունային տեխնիկայի աշխատանքը պետք է ապահովի համապատասխան մասնագետը։                                                                                                                                                                                                                                            Միջոցառման իրականացման գործընթացը նախապես պետք է  համաձայնեցնել  պատվիրատուի  հետ:
Պատվիրատուն ծառայությունների մատուցման պահանջ կարող է ներկայացնել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«Սպարապետ Վազգեն Սարգսյանին» նվիրված միջոցառում - Մալաթիա-Սեբաստիա վարչական շրջանի ղեկավարի աշխատակազմի ներկայացուցիչների կողմից պետք է կազմակերպվի այցելություն «Եռաբլուր» զինվորական պանթեոն` հարգանքի տուրք մատուցելու և ծաղիկներ խոնարհելու Սպարապետ Վազգեն Սարգսյանի շիրիմին: Այդ նպատակով պետք է ապահովել առնվազն 1 ծաղկեպսակ (առնվազն 1մ տրամագծով, առնվազն 1,5 մ բարձրությամբ փայտե ոտնակների վրա, թարմ, բնական սպիտակ վարդերով՝ առնվազն 30 հատ, քրիզանթեմներով՝ առնվազն 3 կապ և գերբերաներով՝ առնվազն 30 հատ, հյուսված շրջանաձև պսակ՝ համապատասխան գրությամբ ժապավենով) և առնվազն 100 հատ սպիտակ մեխակ (ցողունի երկարությունը՝ առնվազն 80 սմ, գլխիկի տրամագիծը՝ առնվազն 6 սմ)։ Այնուհետև վարչական շրջանի «Երիտասարդության» զբոսայգում պետք է կազմակերպել միջոցառում։ Տարածքը պետք է ձևավորել եռագույն և երկրապահ կամավորական միության դրոշներով (առնվազն 10 դրոշ, չափսը՝ առնվազն 1*2, ձողափայտի երկարությունը՝ առնվազն 2,7մ, 100% սինթետիկ) և Սպարապետ Վազգեն Սարգսյանի պատկերմամբ պաստառով (չափսը՝ առնվազն 4մ*5մ)։ Պետք է կազմակերպել առնվազն 1 ժամ տևողությամբ համերգային ծրագիր՝  ճանաչված եգիչ-երգչուհիների և  հայտնի պարային համույթների  մասնակցությամբ։ Միջոցառումը պետք է վարի հաղորդավարը (երգիչների, երգերի,  պարային համույթների և հաղորդավարի ընտրությունը պետք է  նախապես համաձայնեցնել Պատվիրատուի հետ)։ Միջոցառման ընթացքում անհրաժեշտ է ապահովել ձայնային և հնչյունային տեխնիկա՝ ուժեղացուցիչով և բարձրախոսով (առնվազն՝ 6 Կվտ հզորությամբ)։
Միջոցառման իրականացման գործընթացը նախապես պետք է համաձայնեցնել պատվիրատուի հետ։ 
Պատվիրատուն ծառայությունների մատուցման պահանջ կարող է ներկայացնել միջոցառումն իրականացնելուց առնվազն 2 օրացուցային օր առաջ: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մինչև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մինչև 55-րդ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մինչև 90-րդ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մինչև 50-րդ օրացուցային օրը ներառյալ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