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ՎՁԲԿ-ԷԱՃԱՊՁԲ-26/13 ծածկագրով լաբորատոր տեղեկատվական համակարգի լիցենզիայի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ՎՁԲԿ-ԷԱՃԱՊՁԲ-26/13 ծածկագրով լաբորատոր տեղեկատվական համակարգի լիցենզիայի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ՎՁԲԿ-ԷԱՃԱՊՁԲ-26/13 ծածկագրով լաբորատոր տեղեկատվական համակարգի լիցենզիայի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ՎՁԲԿ-ԷԱՃԱՊՁԲ-26/13 ծածկագրով լաբորատոր տեղեկատվական համակարգի լիցենզիայի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