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5DC95" w14:textId="77777777" w:rsidR="00020617" w:rsidRPr="00B473DB" w:rsidRDefault="00020617" w:rsidP="003D493E">
      <w:pPr>
        <w:spacing w:after="0" w:line="240" w:lineRule="auto"/>
        <w:ind w:left="720"/>
        <w:jc w:val="right"/>
        <w:rPr>
          <w:rFonts w:ascii="GHEA Grapalat" w:eastAsia="SimSun" w:hAnsi="GHEA Grapalat" w:cs="Sylfaen"/>
          <w:bCs/>
          <w:i/>
          <w:iCs/>
          <w:szCs w:val="20"/>
          <w:lang w:val="hy-AM" w:eastAsia="zh-CN"/>
        </w:rPr>
      </w:pPr>
    </w:p>
    <w:p w14:paraId="7C8C21FB" w14:textId="77777777" w:rsidR="003D493E" w:rsidRPr="00B473DB" w:rsidRDefault="003D493E" w:rsidP="003D493E">
      <w:pPr>
        <w:spacing w:after="0" w:line="240" w:lineRule="auto"/>
        <w:ind w:left="720"/>
        <w:jc w:val="right"/>
        <w:rPr>
          <w:rFonts w:ascii="GHEA Grapalat" w:eastAsia="SimSun" w:hAnsi="GHEA Grapalat" w:cs="Sylfaen"/>
          <w:bCs/>
          <w:i/>
          <w:iCs/>
          <w:szCs w:val="20"/>
          <w:lang w:val="hy-AM" w:eastAsia="zh-CN"/>
        </w:rPr>
      </w:pPr>
      <w:r w:rsidRPr="00B473DB">
        <w:rPr>
          <w:rFonts w:ascii="GHEA Grapalat" w:eastAsia="SimSun" w:hAnsi="GHEA Grapalat" w:cs="Sylfaen"/>
          <w:bCs/>
          <w:i/>
          <w:iCs/>
          <w:szCs w:val="20"/>
          <w:lang w:val="hy-AM" w:eastAsia="zh-CN"/>
        </w:rPr>
        <w:t>Հավելված 1</w:t>
      </w:r>
    </w:p>
    <w:p w14:paraId="2700A2EE" w14:textId="0315CF91" w:rsidR="00C14403" w:rsidRPr="00B473DB" w:rsidRDefault="00C14403" w:rsidP="003D493E">
      <w:pPr>
        <w:spacing w:after="0" w:line="240" w:lineRule="auto"/>
        <w:ind w:left="720"/>
        <w:jc w:val="right"/>
        <w:rPr>
          <w:rFonts w:ascii="GHEA Grapalat" w:eastAsia="SimSun" w:hAnsi="GHEA Grapalat" w:cs="Sylfaen"/>
          <w:bCs/>
          <w:i/>
          <w:iCs/>
          <w:szCs w:val="20"/>
          <w:lang w:val="hy-AM" w:eastAsia="zh-CN"/>
        </w:rPr>
      </w:pPr>
      <w:r w:rsidRPr="00B473DB">
        <w:rPr>
          <w:rFonts w:ascii="GHEA Grapalat" w:eastAsia="SimSun" w:hAnsi="GHEA Grapalat" w:cs="Sylfaen"/>
          <w:bCs/>
          <w:i/>
          <w:iCs/>
          <w:szCs w:val="20"/>
          <w:lang w:val="hy-AM" w:eastAsia="zh-CN"/>
        </w:rPr>
        <w:t xml:space="preserve">N </w:t>
      </w:r>
      <w:r w:rsidR="009469CD">
        <w:rPr>
          <w:rFonts w:ascii="GHEA Grapalat" w:eastAsia="SimSun" w:hAnsi="GHEA Grapalat" w:cs="Sylfaen"/>
          <w:bCs/>
          <w:i/>
          <w:iCs/>
          <w:szCs w:val="20"/>
          <w:lang w:val="hy-AM" w:eastAsia="zh-CN"/>
        </w:rPr>
        <w:t>2</w:t>
      </w:r>
      <w:r w:rsidR="00FD382E">
        <w:rPr>
          <w:rFonts w:ascii="GHEA Grapalat" w:eastAsia="SimSun" w:hAnsi="GHEA Grapalat" w:cs="Sylfaen"/>
          <w:bCs/>
          <w:i/>
          <w:iCs/>
          <w:szCs w:val="20"/>
          <w:lang w:val="hy-AM" w:eastAsia="zh-CN"/>
        </w:rPr>
        <w:t>6</w:t>
      </w:r>
      <w:r w:rsidR="009469CD">
        <w:rPr>
          <w:rFonts w:ascii="GHEA Grapalat" w:eastAsia="SimSun" w:hAnsi="GHEA Grapalat" w:cs="Sylfaen"/>
          <w:bCs/>
          <w:i/>
          <w:iCs/>
          <w:szCs w:val="20"/>
          <w:lang w:val="hy-AM" w:eastAsia="zh-CN"/>
        </w:rPr>
        <w:t>/02</w:t>
      </w:r>
      <w:r w:rsidRPr="00B473DB">
        <w:rPr>
          <w:rFonts w:ascii="GHEA Grapalat" w:eastAsia="SimSun" w:hAnsi="GHEA Grapalat" w:cs="Sylfaen"/>
          <w:bCs/>
          <w:i/>
          <w:iCs/>
          <w:szCs w:val="20"/>
          <w:lang w:val="hy-AM" w:eastAsia="zh-CN"/>
        </w:rPr>
        <w:t xml:space="preserve"> գնման հայտի</w:t>
      </w:r>
    </w:p>
    <w:p w14:paraId="5E774AF8" w14:textId="77777777" w:rsidR="003D493E" w:rsidRPr="00B473DB" w:rsidRDefault="003D493E" w:rsidP="003D493E">
      <w:pPr>
        <w:spacing w:after="0" w:line="240" w:lineRule="auto"/>
        <w:ind w:left="720"/>
        <w:jc w:val="right"/>
        <w:rPr>
          <w:rFonts w:ascii="GHEA Grapalat" w:eastAsia="SimSun" w:hAnsi="GHEA Grapalat" w:cs="Sylfaen"/>
          <w:bCs/>
          <w:i/>
          <w:iCs/>
          <w:szCs w:val="20"/>
          <w:lang w:val="hy-AM" w:eastAsia="zh-CN"/>
        </w:rPr>
      </w:pPr>
      <w:r w:rsidRPr="00B473DB">
        <w:rPr>
          <w:rFonts w:ascii="GHEA Grapalat" w:eastAsia="SimSun" w:hAnsi="GHEA Grapalat" w:cs="Sylfaen"/>
          <w:bCs/>
          <w:i/>
          <w:iCs/>
          <w:szCs w:val="20"/>
          <w:lang w:val="hy-AM" w:eastAsia="zh-CN"/>
        </w:rPr>
        <w:t xml:space="preserve">Գնման առարկայի տեխնիկական </w:t>
      </w:r>
    </w:p>
    <w:p w14:paraId="2183E303" w14:textId="77777777" w:rsidR="003D493E" w:rsidRPr="00B473DB" w:rsidRDefault="003D493E" w:rsidP="003D493E">
      <w:pPr>
        <w:spacing w:after="0" w:line="240" w:lineRule="auto"/>
        <w:ind w:left="720"/>
        <w:jc w:val="right"/>
        <w:rPr>
          <w:rFonts w:ascii="GHEA Grapalat" w:eastAsia="SimSun" w:hAnsi="GHEA Grapalat" w:cs="Sylfaen"/>
          <w:bCs/>
          <w:i/>
          <w:iCs/>
          <w:szCs w:val="20"/>
          <w:lang w:eastAsia="zh-CN"/>
        </w:rPr>
      </w:pPr>
      <w:r w:rsidRPr="00B473DB">
        <w:rPr>
          <w:rFonts w:ascii="GHEA Grapalat" w:eastAsia="SimSun" w:hAnsi="GHEA Grapalat" w:cs="Sylfaen"/>
          <w:bCs/>
          <w:i/>
          <w:iCs/>
          <w:szCs w:val="20"/>
          <w:lang w:eastAsia="zh-CN"/>
        </w:rPr>
        <w:t>բնութագրերը գնման ժամանակացույցը</w:t>
      </w:r>
    </w:p>
    <w:tbl>
      <w:tblPr>
        <w:tblW w:w="5112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64"/>
        <w:gridCol w:w="1758"/>
        <w:gridCol w:w="1218"/>
        <w:gridCol w:w="3699"/>
        <w:gridCol w:w="709"/>
        <w:gridCol w:w="992"/>
        <w:gridCol w:w="1109"/>
        <w:gridCol w:w="1758"/>
        <w:gridCol w:w="3516"/>
      </w:tblGrid>
      <w:tr w:rsidR="007448CA" w:rsidRPr="00B473DB" w14:paraId="72BC66CA" w14:textId="77777777" w:rsidTr="00F03610">
        <w:trPr>
          <w:trHeight w:val="354"/>
        </w:trPr>
        <w:tc>
          <w:tcPr>
            <w:tcW w:w="16023" w:type="dxa"/>
            <w:gridSpan w:val="9"/>
            <w:vAlign w:val="center"/>
          </w:tcPr>
          <w:p w14:paraId="5BA8B88A" w14:textId="77777777" w:rsidR="007448CA" w:rsidRPr="00B473DB" w:rsidRDefault="007448CA" w:rsidP="001D543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473DB">
              <w:rPr>
                <w:rFonts w:ascii="GHEA Grapalat" w:hAnsi="GHEA Grapalat"/>
                <w:lang w:val="hy-AM"/>
              </w:rPr>
              <w:t xml:space="preserve">  </w:t>
            </w: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Ապրանքի</w:t>
            </w:r>
          </w:p>
        </w:tc>
      </w:tr>
      <w:tr w:rsidR="007448CA" w:rsidRPr="00B473DB" w14:paraId="3D758C53" w14:textId="77777777" w:rsidTr="00F03610">
        <w:trPr>
          <w:trHeight w:val="354"/>
        </w:trPr>
        <w:tc>
          <w:tcPr>
            <w:tcW w:w="1264" w:type="dxa"/>
            <w:vAlign w:val="center"/>
          </w:tcPr>
          <w:p w14:paraId="40C0395C" w14:textId="77777777" w:rsidR="007448CA" w:rsidRPr="00B473DB" w:rsidRDefault="007448CA" w:rsidP="001D543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հրավերով նախատեսված չափաբաժնի համարը</w:t>
            </w:r>
          </w:p>
        </w:tc>
        <w:tc>
          <w:tcPr>
            <w:tcW w:w="1758" w:type="dxa"/>
            <w:vAlign w:val="center"/>
          </w:tcPr>
          <w:p w14:paraId="29656081" w14:textId="77777777" w:rsidR="007448CA" w:rsidRPr="00B473DB" w:rsidRDefault="007448CA" w:rsidP="001D543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218" w:type="dxa"/>
            <w:vAlign w:val="center"/>
          </w:tcPr>
          <w:p w14:paraId="313405C9" w14:textId="77777777" w:rsidR="007448CA" w:rsidRPr="00B473DB" w:rsidRDefault="007448CA" w:rsidP="001D543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անվանումը</w:t>
            </w:r>
          </w:p>
        </w:tc>
        <w:tc>
          <w:tcPr>
            <w:tcW w:w="3699" w:type="dxa"/>
            <w:vAlign w:val="center"/>
          </w:tcPr>
          <w:p w14:paraId="33CED074" w14:textId="77777777" w:rsidR="007448CA" w:rsidRPr="00B473DB" w:rsidRDefault="007448CA" w:rsidP="001D543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տեխնիկական բնութագիրը</w:t>
            </w:r>
          </w:p>
        </w:tc>
        <w:tc>
          <w:tcPr>
            <w:tcW w:w="709" w:type="dxa"/>
            <w:vAlign w:val="center"/>
          </w:tcPr>
          <w:p w14:paraId="201FC337" w14:textId="77777777" w:rsidR="007448CA" w:rsidRPr="00B473DB" w:rsidRDefault="007448CA" w:rsidP="001D543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չափման միավորը</w:t>
            </w:r>
          </w:p>
        </w:tc>
        <w:tc>
          <w:tcPr>
            <w:tcW w:w="992" w:type="dxa"/>
            <w:vAlign w:val="center"/>
          </w:tcPr>
          <w:p w14:paraId="7D90DCFC" w14:textId="77777777" w:rsidR="007448CA" w:rsidRPr="00B473DB" w:rsidRDefault="007448CA" w:rsidP="001D543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միավոր գինը/ՀՀ դրամ</w:t>
            </w:r>
          </w:p>
        </w:tc>
        <w:tc>
          <w:tcPr>
            <w:tcW w:w="1109" w:type="dxa"/>
            <w:vAlign w:val="center"/>
          </w:tcPr>
          <w:p w14:paraId="397A9EBE" w14:textId="77777777" w:rsidR="007448CA" w:rsidRPr="00B473DB" w:rsidRDefault="007448CA" w:rsidP="001D543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ընդհանուր գինը/ՀՀ դրամ</w:t>
            </w:r>
          </w:p>
        </w:tc>
        <w:tc>
          <w:tcPr>
            <w:tcW w:w="1758" w:type="dxa"/>
            <w:vAlign w:val="center"/>
          </w:tcPr>
          <w:p w14:paraId="3028A7C8" w14:textId="77777777" w:rsidR="007448CA" w:rsidRPr="00B473DB" w:rsidRDefault="007448CA" w:rsidP="001D543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ընդհանուր քանակը</w:t>
            </w:r>
          </w:p>
        </w:tc>
        <w:tc>
          <w:tcPr>
            <w:tcW w:w="3516" w:type="dxa"/>
            <w:vAlign w:val="center"/>
          </w:tcPr>
          <w:p w14:paraId="22B96572" w14:textId="77777777" w:rsidR="007448CA" w:rsidRPr="00B473DB" w:rsidRDefault="007448CA" w:rsidP="001D543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Մատակարարում</w:t>
            </w:r>
          </w:p>
        </w:tc>
      </w:tr>
      <w:tr w:rsidR="007448CA" w:rsidRPr="00AF2DAE" w14:paraId="6728454E" w14:textId="77777777" w:rsidTr="00167EDE">
        <w:trPr>
          <w:trHeight w:val="4952"/>
        </w:trPr>
        <w:tc>
          <w:tcPr>
            <w:tcW w:w="1264" w:type="dxa"/>
            <w:vAlign w:val="center"/>
          </w:tcPr>
          <w:p w14:paraId="619511AF" w14:textId="77777777" w:rsidR="007448CA" w:rsidRPr="00B473DB" w:rsidRDefault="007448CA" w:rsidP="001D543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758" w:type="dxa"/>
            <w:vAlign w:val="center"/>
          </w:tcPr>
          <w:p w14:paraId="2ED455FE" w14:textId="4CF58D16" w:rsidR="007448CA" w:rsidRPr="001B3B36" w:rsidRDefault="007448CA" w:rsidP="001D543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09132200</w:t>
            </w:r>
            <w:r w:rsidR="001B3B36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>/501</w:t>
            </w:r>
          </w:p>
        </w:tc>
        <w:tc>
          <w:tcPr>
            <w:tcW w:w="1218" w:type="dxa"/>
            <w:vAlign w:val="center"/>
          </w:tcPr>
          <w:p w14:paraId="22F3CEF0" w14:textId="77777777" w:rsidR="007448CA" w:rsidRPr="00B473DB" w:rsidRDefault="007448CA" w:rsidP="001D543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բենզին, ռեգուլյար</w:t>
            </w:r>
          </w:p>
        </w:tc>
        <w:tc>
          <w:tcPr>
            <w:tcW w:w="3699" w:type="dxa"/>
            <w:vAlign w:val="center"/>
          </w:tcPr>
          <w:p w14:paraId="7E56829C" w14:textId="77777777" w:rsidR="007448CA" w:rsidRPr="00B473DB" w:rsidRDefault="007448CA" w:rsidP="001D543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Արտաքին տեսքը` մաքուր և պարզ, օկտանային թիվը որոշված հետազոտական մեթոդով՝ ոչ պակաս 91, շարժիչային մեթոդով՝ ոչ պակաս 81, բենզինի հագեցած գոլորշիների ճնշումը` 45-ից մինչև 100 կՊա, կապարի պարունակությունը 5 մգ/դմ3-ից ոչ ավելի, բենզոլի ծավալային մասը 1 %-ից ոչ ավելի, խտությունը` 15 0 C ջերմաստիճանում՝ 720-ից մինչև 775 կգ/մ3, ծծմբի պարունակությունը` 10 մգ/կգ-ից ոչ ավելի, թթվածնի զանգվածային մասը` 2,7 %-ից ոչ ավելի, օքսիդիչների ծավալային մասը, ոչ ավելի` մեթանոլ-3 %, էթանոլ-5 %, իզոպրոպիլ սպիրտ-10%, իզոբուտիլ սպիրտ-10 %, եռաբութիլ սպիրտ-7 %, եթերներ (C5 և ավելի)-15 %, այլ օքսիդիչներ-10 %, անվտանգությունը, մակնշումը և փաթեթավորումը` ըստ ՀՀ կառավարության 2004թ. նոյեմբերի 11-ի N 1592-Ն որոշմամբ հաստատված «Ներքին այրման շարժիչային վառելիքների տեխնիկական կանոնակարգի»</w:t>
            </w:r>
          </w:p>
        </w:tc>
        <w:tc>
          <w:tcPr>
            <w:tcW w:w="709" w:type="dxa"/>
            <w:vAlign w:val="center"/>
          </w:tcPr>
          <w:p w14:paraId="57DD8811" w14:textId="77777777" w:rsidR="007448CA" w:rsidRPr="00B473DB" w:rsidRDefault="007448CA" w:rsidP="001D543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լիտր</w:t>
            </w:r>
          </w:p>
        </w:tc>
        <w:tc>
          <w:tcPr>
            <w:tcW w:w="992" w:type="dxa"/>
            <w:vAlign w:val="center"/>
          </w:tcPr>
          <w:p w14:paraId="68B9D581" w14:textId="77777777" w:rsidR="007448CA" w:rsidRPr="00B473DB" w:rsidRDefault="007761CA" w:rsidP="001D543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>480</w:t>
            </w:r>
          </w:p>
        </w:tc>
        <w:tc>
          <w:tcPr>
            <w:tcW w:w="1109" w:type="dxa"/>
            <w:vAlign w:val="center"/>
          </w:tcPr>
          <w:p w14:paraId="3C40B431" w14:textId="00B7D6F8" w:rsidR="007448CA" w:rsidRPr="00551947" w:rsidRDefault="007448CA" w:rsidP="001D543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58" w:type="dxa"/>
            <w:vAlign w:val="center"/>
          </w:tcPr>
          <w:p w14:paraId="194D9F15" w14:textId="3C65D7B5" w:rsidR="00A36CE7" w:rsidRPr="00B473DB" w:rsidRDefault="00A36CE7" w:rsidP="001D543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 xml:space="preserve">1-ին եռամսյակ՝ </w:t>
            </w:r>
            <w:r w:rsidR="007C2651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>880լ</w:t>
            </w:r>
            <w:r w:rsidR="00FE6685" w:rsidRPr="00B473DB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>,</w:t>
            </w:r>
          </w:p>
          <w:p w14:paraId="51DCB5F4" w14:textId="142DC748" w:rsidR="00FE6685" w:rsidRPr="00B473DB" w:rsidRDefault="00FE6685" w:rsidP="001D543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 xml:space="preserve">2-րդ եռամսյակ՝ </w:t>
            </w:r>
            <w:r w:rsidR="00A95A67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>1110</w:t>
            </w:r>
            <w:r w:rsidRPr="00B473DB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>լ,</w:t>
            </w:r>
          </w:p>
          <w:p w14:paraId="1B3D3CDE" w14:textId="0CA769DC" w:rsidR="00FE6685" w:rsidRPr="00B473DB" w:rsidRDefault="00FE6685" w:rsidP="00FE668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 xml:space="preserve">3-րդ եռամսյակ՝ </w:t>
            </w:r>
            <w:r w:rsidR="00A95A67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>1110</w:t>
            </w:r>
            <w:r w:rsidRPr="00B473DB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>լ,</w:t>
            </w:r>
          </w:p>
          <w:p w14:paraId="1754C15B" w14:textId="67742D01" w:rsidR="00FE6685" w:rsidRPr="00B473DB" w:rsidRDefault="00FE6685" w:rsidP="001D543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 xml:space="preserve">4-րդ եռամսյակ՝ </w:t>
            </w:r>
            <w:r w:rsidR="000D6402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>13</w:t>
            </w:r>
            <w:r w:rsidR="00A95A67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>45</w:t>
            </w:r>
            <w:r w:rsidRPr="00B473DB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 xml:space="preserve"> լ։ </w:t>
            </w:r>
          </w:p>
          <w:p w14:paraId="298A7615" w14:textId="77777777" w:rsidR="00A36CE7" w:rsidRPr="00B473DB" w:rsidRDefault="00A36CE7" w:rsidP="001D543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3516" w:type="dxa"/>
            <w:vAlign w:val="center"/>
          </w:tcPr>
          <w:p w14:paraId="3FE0DC0B" w14:textId="77777777" w:rsidR="007448CA" w:rsidRPr="008754CC" w:rsidRDefault="007448CA" w:rsidP="001D543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  <w:tbl>
            <w:tblPr>
              <w:tblW w:w="3404" w:type="dxa"/>
              <w:tblInd w:w="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92"/>
              <w:gridCol w:w="851"/>
              <w:gridCol w:w="1561"/>
            </w:tblGrid>
            <w:tr w:rsidR="007448CA" w:rsidRPr="00B473DB" w14:paraId="6D1469A7" w14:textId="77777777" w:rsidTr="006B4861">
              <w:trPr>
                <w:trHeight w:val="354"/>
              </w:trPr>
              <w:tc>
                <w:tcPr>
                  <w:tcW w:w="992" w:type="dxa"/>
                  <w:vAlign w:val="center"/>
                </w:tcPr>
                <w:p w14:paraId="306678B9" w14:textId="77777777" w:rsidR="007448CA" w:rsidRPr="00B473DB" w:rsidRDefault="007448CA" w:rsidP="001D5434">
                  <w:pPr>
                    <w:jc w:val="center"/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</w:pPr>
                  <w:r w:rsidRPr="00B473DB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  <w:t>Հասցե</w:t>
                  </w:r>
                </w:p>
              </w:tc>
              <w:tc>
                <w:tcPr>
                  <w:tcW w:w="851" w:type="dxa"/>
                  <w:vAlign w:val="center"/>
                </w:tcPr>
                <w:p w14:paraId="66322C2B" w14:textId="77777777" w:rsidR="007448CA" w:rsidRPr="00B473DB" w:rsidRDefault="007448CA" w:rsidP="001D5434">
                  <w:pPr>
                    <w:jc w:val="center"/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</w:pPr>
                  <w:r w:rsidRPr="00B473DB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  <w:t>Ենթակա քանակներ</w:t>
                  </w:r>
                </w:p>
              </w:tc>
              <w:tc>
                <w:tcPr>
                  <w:tcW w:w="1561" w:type="dxa"/>
                  <w:vAlign w:val="center"/>
                </w:tcPr>
                <w:p w14:paraId="2DD55B18" w14:textId="77777777" w:rsidR="007448CA" w:rsidRPr="00B473DB" w:rsidRDefault="007448CA" w:rsidP="001D5434">
                  <w:pPr>
                    <w:jc w:val="center"/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</w:pPr>
                  <w:r w:rsidRPr="00B473DB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  <w:t>Ժամկետներ</w:t>
                  </w:r>
                </w:p>
              </w:tc>
            </w:tr>
            <w:tr w:rsidR="007448CA" w:rsidRPr="00AF2DAE" w14:paraId="7B6CA89F" w14:textId="77777777" w:rsidTr="006B4861">
              <w:trPr>
                <w:trHeight w:val="2733"/>
              </w:trPr>
              <w:tc>
                <w:tcPr>
                  <w:tcW w:w="992" w:type="dxa"/>
                  <w:vAlign w:val="center"/>
                </w:tcPr>
                <w:p w14:paraId="432625E0" w14:textId="77777777" w:rsidR="007448CA" w:rsidRPr="00B473DB" w:rsidRDefault="007448CA" w:rsidP="001D5434">
                  <w:pPr>
                    <w:jc w:val="center"/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ru-RU"/>
                    </w:rPr>
                  </w:pPr>
                  <w:r w:rsidRPr="00B473DB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</w:rPr>
                    <w:t xml:space="preserve">ք. </w:t>
                  </w:r>
                  <w:r w:rsidRPr="00B473DB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ru-RU"/>
                    </w:rPr>
                    <w:t>Աշտարակ, Վ.Պետրոսյան4</w:t>
                  </w:r>
                </w:p>
              </w:tc>
              <w:tc>
                <w:tcPr>
                  <w:tcW w:w="851" w:type="dxa"/>
                  <w:vAlign w:val="center"/>
                </w:tcPr>
                <w:p w14:paraId="2987E61B" w14:textId="77777777" w:rsidR="007448CA" w:rsidRPr="00B473DB" w:rsidRDefault="007761CA" w:rsidP="001D5434">
                  <w:pPr>
                    <w:jc w:val="center"/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hy-AM"/>
                    </w:rPr>
                  </w:pPr>
                  <w:r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hy-AM"/>
                    </w:rPr>
                    <w:t>4565</w:t>
                  </w:r>
                </w:p>
              </w:tc>
              <w:tc>
                <w:tcPr>
                  <w:tcW w:w="1561" w:type="dxa"/>
                  <w:vAlign w:val="center"/>
                </w:tcPr>
                <w:p w14:paraId="5D936A94" w14:textId="482CF18A" w:rsidR="007448CA" w:rsidRPr="00B473DB" w:rsidRDefault="00302612" w:rsidP="00705200">
                  <w:pPr>
                    <w:jc w:val="center"/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hy-AM"/>
                    </w:rPr>
                  </w:pPr>
                  <w:r w:rsidRPr="00B473DB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hy-AM"/>
                    </w:rPr>
                    <w:t xml:space="preserve">Ֆինանսական միջոցների հատկացումից հետո կնքվելիք համաձայնագրի ուժի մեջ մտնելուց </w:t>
                  </w:r>
                  <w:r w:rsidR="007448CA" w:rsidRPr="00B473DB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hy-AM"/>
                    </w:rPr>
                    <w:t xml:space="preserve"> 21-րդ օր</w:t>
                  </w:r>
                  <w:r w:rsidR="005D2EB4" w:rsidRPr="00B473DB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hy-AM"/>
                    </w:rPr>
                    <w:t xml:space="preserve"> մինչև </w:t>
                  </w:r>
                  <w:r w:rsidR="008754CC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hy-AM"/>
                    </w:rPr>
                    <w:t>202</w:t>
                  </w:r>
                  <w:r w:rsidR="00EE280F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hy-AM"/>
                    </w:rPr>
                    <w:t>6</w:t>
                  </w:r>
                  <w:r w:rsidR="005D2EB4" w:rsidRPr="00B473DB">
                    <w:rPr>
                      <w:rFonts w:ascii="GHEA Grapalat" w:hAnsi="GHEA Grapalat"/>
                      <w:b/>
                      <w:bCs/>
                      <w:i/>
                      <w:iCs/>
                      <w:sz w:val="14"/>
                      <w:szCs w:val="14"/>
                      <w:lang w:val="hy-AM"/>
                    </w:rPr>
                    <w:t xml:space="preserve"> թվականի դեկտեմբերի 20-ը</w:t>
                  </w:r>
                </w:p>
              </w:tc>
            </w:tr>
          </w:tbl>
          <w:p w14:paraId="128DDB71" w14:textId="77777777" w:rsidR="007448CA" w:rsidRPr="00B473DB" w:rsidRDefault="007448CA" w:rsidP="001D5434">
            <w:pPr>
              <w:ind w:firstLine="567"/>
              <w:rPr>
                <w:rFonts w:ascii="GHEA Grapalat" w:hAnsi="GHEA Grapalat"/>
                <w:lang w:val="hy-AM"/>
              </w:rPr>
            </w:pPr>
          </w:p>
        </w:tc>
      </w:tr>
    </w:tbl>
    <w:p w14:paraId="0EF7B793" w14:textId="77777777" w:rsidR="006D3CBB" w:rsidRPr="008754CC" w:rsidRDefault="00046F89" w:rsidP="00046F89">
      <w:pPr>
        <w:spacing w:after="0" w:line="240" w:lineRule="auto"/>
        <w:ind w:left="720"/>
        <w:rPr>
          <w:rFonts w:ascii="GHEA Grapalat" w:hAnsi="GHEA Grapalat" w:cs="Sylfaen"/>
          <w:b/>
          <w:lang w:val="hy-AM"/>
        </w:rPr>
      </w:pPr>
      <w:r w:rsidRPr="008754CC">
        <w:rPr>
          <w:rFonts w:ascii="GHEA Grapalat" w:hAnsi="GHEA Grapalat" w:cs="Sylfaen"/>
          <w:b/>
          <w:lang w:val="hy-AM"/>
        </w:rPr>
        <w:t>Ապրանքը պետք է մատակարարվի կտրոններով, ամեն եռամսյակ, պայմանագրով սահմանված չափաքանակներով</w:t>
      </w:r>
    </w:p>
    <w:p w14:paraId="504A4E01" w14:textId="7CE1ECA8" w:rsidR="006B4861" w:rsidRPr="006B4861" w:rsidRDefault="006B4861" w:rsidP="00046F89">
      <w:pPr>
        <w:spacing w:after="0" w:line="240" w:lineRule="auto"/>
        <w:ind w:left="720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Կտրոնները պետք է ուժի մեջ լինեն մինչև </w:t>
      </w:r>
      <w:r w:rsidR="00E66357">
        <w:rPr>
          <w:rFonts w:ascii="GHEA Grapalat" w:hAnsi="GHEA Grapalat" w:cs="Sylfaen"/>
          <w:b/>
          <w:lang w:val="hy-AM"/>
        </w:rPr>
        <w:t>202</w:t>
      </w:r>
      <w:r w:rsidR="0098639B">
        <w:rPr>
          <w:rFonts w:ascii="GHEA Grapalat" w:hAnsi="GHEA Grapalat" w:cs="Sylfaen"/>
          <w:b/>
          <w:lang w:val="hy-AM"/>
        </w:rPr>
        <w:t>7</w:t>
      </w:r>
      <w:r w:rsidR="00E66357">
        <w:rPr>
          <w:rFonts w:ascii="GHEA Grapalat" w:hAnsi="GHEA Grapalat" w:cs="Sylfaen"/>
          <w:b/>
          <w:lang w:val="hy-AM"/>
        </w:rPr>
        <w:t xml:space="preserve"> թվականի մարտի 31-ը ներառյալ։</w:t>
      </w:r>
    </w:p>
    <w:p w14:paraId="4D9F60C4" w14:textId="77777777" w:rsidR="00F03610" w:rsidRDefault="00F03610" w:rsidP="00F03610">
      <w:pPr>
        <w:spacing w:after="0" w:line="240" w:lineRule="auto"/>
        <w:ind w:left="720"/>
        <w:rPr>
          <w:rFonts w:ascii="GHEA Grapalat" w:hAnsi="GHEA Grapalat" w:cs="Sylfaen"/>
          <w:b/>
          <w:lang w:val="hy-AM"/>
        </w:rPr>
      </w:pPr>
      <w:r w:rsidRPr="00B473DB">
        <w:rPr>
          <w:rFonts w:ascii="GHEA Grapalat" w:hAnsi="GHEA Grapalat" w:cs="Sylfaen"/>
          <w:b/>
          <w:lang w:val="hy-AM"/>
        </w:rPr>
        <w:t>Սույն ընթացակարգի համար կանխավճար չի նախատեսվում:</w:t>
      </w:r>
      <w:r w:rsidR="008D51EF" w:rsidRPr="00B473DB">
        <w:rPr>
          <w:rFonts w:ascii="GHEA Grapalat" w:hAnsi="GHEA Grapalat" w:cs="Sylfaen"/>
          <w:b/>
          <w:lang w:val="hy-AM"/>
        </w:rPr>
        <w:t xml:space="preserve"> </w:t>
      </w:r>
    </w:p>
    <w:p w14:paraId="76502853" w14:textId="77777777" w:rsidR="006B4861" w:rsidRPr="00B473DB" w:rsidRDefault="006B4861" w:rsidP="00F03610">
      <w:pPr>
        <w:spacing w:after="0" w:line="240" w:lineRule="auto"/>
        <w:ind w:left="720"/>
        <w:rPr>
          <w:rFonts w:ascii="GHEA Grapalat" w:hAnsi="GHEA Grapalat" w:cs="Sylfaen"/>
          <w:b/>
          <w:lang w:val="hy-AM"/>
        </w:rPr>
      </w:pPr>
    </w:p>
    <w:p w14:paraId="7C27F248" w14:textId="77777777" w:rsidR="00F03610" w:rsidRPr="00B473DB" w:rsidRDefault="00F03610" w:rsidP="00F74761">
      <w:pPr>
        <w:spacing w:after="0" w:line="240" w:lineRule="auto"/>
        <w:ind w:left="720"/>
        <w:jc w:val="right"/>
        <w:rPr>
          <w:rFonts w:ascii="GHEA Grapalat" w:hAnsi="GHEA Grapalat" w:cs="Sylfaen"/>
          <w:b/>
          <w:lang w:val="hy-AM"/>
        </w:rPr>
      </w:pPr>
    </w:p>
    <w:p w14:paraId="2386B75C" w14:textId="77777777" w:rsidR="00F74761" w:rsidRPr="00B473DB" w:rsidRDefault="00F74761" w:rsidP="00F74761">
      <w:pPr>
        <w:spacing w:after="0" w:line="240" w:lineRule="auto"/>
        <w:ind w:left="720"/>
        <w:jc w:val="right"/>
        <w:rPr>
          <w:rFonts w:ascii="GHEA Grapalat" w:eastAsia="SimSun" w:hAnsi="GHEA Grapalat" w:cs="Sylfaen"/>
          <w:bCs/>
          <w:i/>
          <w:iCs/>
          <w:sz w:val="20"/>
          <w:szCs w:val="20"/>
          <w:lang w:val="hy-AM" w:eastAsia="zh-CN"/>
        </w:rPr>
      </w:pPr>
      <w:r w:rsidRPr="00B473DB">
        <w:rPr>
          <w:rFonts w:ascii="GHEA Grapalat" w:eastAsia="SimSun" w:hAnsi="GHEA Grapalat" w:cs="Sylfaen"/>
          <w:bCs/>
          <w:i/>
          <w:iCs/>
          <w:sz w:val="20"/>
          <w:szCs w:val="20"/>
          <w:lang w:val="hy-AM" w:eastAsia="zh-CN"/>
        </w:rPr>
        <w:t>Հավելված 2</w:t>
      </w:r>
    </w:p>
    <w:p w14:paraId="0234FA00" w14:textId="0DEEA321" w:rsidR="00986BD6" w:rsidRPr="00B473DB" w:rsidRDefault="00986BD6" w:rsidP="00986BD6">
      <w:pPr>
        <w:spacing w:after="0" w:line="240" w:lineRule="auto"/>
        <w:ind w:left="720"/>
        <w:jc w:val="right"/>
        <w:rPr>
          <w:rFonts w:ascii="GHEA Grapalat" w:eastAsia="SimSun" w:hAnsi="GHEA Grapalat" w:cs="Sylfaen"/>
          <w:bCs/>
          <w:i/>
          <w:iCs/>
          <w:szCs w:val="20"/>
          <w:lang w:val="hy-AM" w:eastAsia="zh-CN"/>
        </w:rPr>
      </w:pPr>
      <w:r w:rsidRPr="00B473DB">
        <w:rPr>
          <w:rFonts w:ascii="GHEA Grapalat" w:eastAsia="SimSun" w:hAnsi="GHEA Grapalat" w:cs="Sylfaen"/>
          <w:bCs/>
          <w:i/>
          <w:iCs/>
          <w:szCs w:val="20"/>
          <w:lang w:val="hy-AM" w:eastAsia="zh-CN"/>
        </w:rPr>
        <w:t xml:space="preserve">N </w:t>
      </w:r>
      <w:r w:rsidR="009469CD">
        <w:rPr>
          <w:rFonts w:ascii="GHEA Grapalat" w:eastAsia="SimSun" w:hAnsi="GHEA Grapalat" w:cs="Sylfaen"/>
          <w:bCs/>
          <w:i/>
          <w:iCs/>
          <w:szCs w:val="20"/>
          <w:lang w:val="hy-AM" w:eastAsia="zh-CN"/>
        </w:rPr>
        <w:t>25/02</w:t>
      </w:r>
      <w:r w:rsidRPr="00B473DB">
        <w:rPr>
          <w:rFonts w:ascii="GHEA Grapalat" w:eastAsia="SimSun" w:hAnsi="GHEA Grapalat" w:cs="Sylfaen"/>
          <w:bCs/>
          <w:i/>
          <w:iCs/>
          <w:szCs w:val="20"/>
          <w:lang w:val="hy-AM" w:eastAsia="zh-CN"/>
        </w:rPr>
        <w:t xml:space="preserve"> գնման հայտի</w:t>
      </w:r>
    </w:p>
    <w:p w14:paraId="4567809B" w14:textId="77777777" w:rsidR="00F74761" w:rsidRPr="00B473DB" w:rsidRDefault="00F74761" w:rsidP="00A3693A">
      <w:pPr>
        <w:spacing w:after="0" w:line="240" w:lineRule="auto"/>
        <w:ind w:left="720"/>
        <w:jc w:val="right"/>
        <w:rPr>
          <w:rFonts w:ascii="GHEA Grapalat" w:eastAsia="SimSun" w:hAnsi="GHEA Grapalat" w:cs="Sylfaen"/>
          <w:bCs/>
          <w:i/>
          <w:iCs/>
          <w:sz w:val="20"/>
          <w:szCs w:val="20"/>
          <w:lang w:val="hy-AM" w:eastAsia="zh-CN"/>
        </w:rPr>
      </w:pPr>
      <w:r w:rsidRPr="00B473DB">
        <w:rPr>
          <w:rFonts w:ascii="GHEA Grapalat" w:eastAsia="SimSun" w:hAnsi="GHEA Grapalat" w:cs="Sylfaen"/>
          <w:bCs/>
          <w:i/>
          <w:iCs/>
          <w:sz w:val="20"/>
          <w:szCs w:val="20"/>
          <w:lang w:val="hy-AM" w:eastAsia="zh-CN"/>
        </w:rPr>
        <w:t>Վճարման</w:t>
      </w:r>
      <w:r w:rsidR="00A3693A" w:rsidRPr="00B473DB">
        <w:rPr>
          <w:rFonts w:ascii="GHEA Grapalat" w:eastAsia="SimSun" w:hAnsi="GHEA Grapalat" w:cs="Sylfaen"/>
          <w:bCs/>
          <w:i/>
          <w:iCs/>
          <w:sz w:val="20"/>
          <w:szCs w:val="20"/>
          <w:lang w:val="hy-AM" w:eastAsia="zh-CN"/>
        </w:rPr>
        <w:t xml:space="preserve"> </w:t>
      </w:r>
      <w:r w:rsidRPr="00B473DB">
        <w:rPr>
          <w:rFonts w:ascii="GHEA Grapalat" w:eastAsia="SimSun" w:hAnsi="GHEA Grapalat" w:cs="Sylfaen"/>
          <w:bCs/>
          <w:i/>
          <w:iCs/>
          <w:sz w:val="20"/>
          <w:szCs w:val="20"/>
          <w:lang w:val="hy-AM" w:eastAsia="zh-CN"/>
        </w:rPr>
        <w:t>ժամանակացույց</w:t>
      </w:r>
    </w:p>
    <w:p w14:paraId="2EBD9367" w14:textId="77777777" w:rsidR="00215679" w:rsidRPr="00C9234C" w:rsidRDefault="00215679" w:rsidP="00C9234C">
      <w:pPr>
        <w:jc w:val="center"/>
        <w:rPr>
          <w:rFonts w:ascii="GHEA Grapalat" w:hAnsi="GHEA Grapalat"/>
          <w:sz w:val="28"/>
          <w:szCs w:val="28"/>
          <w:lang w:val="hy-AM"/>
        </w:rPr>
      </w:pPr>
      <w:r w:rsidRPr="00B473DB">
        <w:rPr>
          <w:rFonts w:ascii="GHEA Grapalat" w:hAnsi="GHEA Grapalat" w:cs="Sylfaen"/>
          <w:b/>
          <w:sz w:val="28"/>
          <w:szCs w:val="28"/>
          <w:lang w:val="hy-AM"/>
        </w:rPr>
        <w:softHyphen/>
      </w:r>
      <w:r w:rsidRPr="00B473DB">
        <w:rPr>
          <w:rFonts w:ascii="GHEA Grapalat" w:hAnsi="GHEA Grapalat" w:cs="Sylfaen"/>
          <w:b/>
          <w:sz w:val="28"/>
          <w:szCs w:val="28"/>
          <w:lang w:val="hy-AM"/>
        </w:rPr>
        <w:softHyphen/>
      </w:r>
      <w:r w:rsidRPr="00B473DB">
        <w:rPr>
          <w:rFonts w:ascii="GHEA Grapalat" w:hAnsi="GHEA Grapalat" w:cs="Sylfaen"/>
          <w:b/>
          <w:sz w:val="28"/>
          <w:szCs w:val="28"/>
          <w:lang w:val="hy-AM"/>
        </w:rPr>
        <w:softHyphen/>
      </w:r>
      <w:r w:rsidRPr="00B473DB">
        <w:rPr>
          <w:rFonts w:ascii="GHEA Grapalat" w:hAnsi="GHEA Grapalat" w:cs="Sylfaen"/>
          <w:b/>
          <w:sz w:val="28"/>
          <w:szCs w:val="28"/>
          <w:lang w:val="hy-AM"/>
        </w:rPr>
        <w:softHyphen/>
      </w:r>
      <w:r w:rsidRPr="00B473DB">
        <w:rPr>
          <w:rFonts w:ascii="GHEA Grapalat" w:hAnsi="GHEA Grapalat" w:cs="Sylfaen"/>
          <w:b/>
          <w:sz w:val="28"/>
          <w:szCs w:val="28"/>
          <w:lang w:val="hy-AM"/>
        </w:rPr>
        <w:softHyphen/>
      </w:r>
      <w:r w:rsidRPr="00B473DB">
        <w:rPr>
          <w:rFonts w:ascii="GHEA Grapalat" w:hAnsi="GHEA Grapalat" w:cs="Sylfaen"/>
          <w:b/>
          <w:sz w:val="28"/>
          <w:szCs w:val="28"/>
          <w:lang w:val="hy-AM"/>
        </w:rPr>
        <w:softHyphen/>
      </w:r>
      <w:r w:rsidRPr="00B473DB">
        <w:rPr>
          <w:rFonts w:ascii="GHEA Grapalat" w:hAnsi="GHEA Grapalat" w:cs="Sylfaen"/>
          <w:b/>
          <w:sz w:val="28"/>
          <w:szCs w:val="28"/>
          <w:lang w:val="hy-AM"/>
        </w:rPr>
        <w:softHyphen/>
      </w:r>
      <w:r w:rsidRPr="00B473DB">
        <w:rPr>
          <w:rFonts w:ascii="GHEA Grapalat" w:hAnsi="GHEA Grapalat" w:cs="Sylfaen"/>
          <w:b/>
          <w:sz w:val="28"/>
          <w:szCs w:val="28"/>
          <w:lang w:val="hy-AM"/>
        </w:rPr>
        <w:softHyphen/>
      </w:r>
      <w:r w:rsidRPr="00B473DB">
        <w:rPr>
          <w:rFonts w:ascii="GHEA Grapalat" w:hAnsi="GHEA Grapalat" w:cs="Sylfaen"/>
          <w:b/>
          <w:sz w:val="28"/>
          <w:szCs w:val="28"/>
          <w:lang w:val="hy-AM"/>
        </w:rPr>
        <w:softHyphen/>
      </w:r>
      <w:r w:rsidRPr="00B473DB">
        <w:rPr>
          <w:rFonts w:ascii="GHEA Grapalat" w:hAnsi="GHEA Grapalat" w:cs="Sylfaen"/>
          <w:b/>
          <w:sz w:val="28"/>
          <w:szCs w:val="28"/>
          <w:lang w:val="hy-AM"/>
        </w:rPr>
        <w:softHyphen/>
      </w:r>
      <w:r w:rsidRPr="00B473DB">
        <w:rPr>
          <w:rFonts w:ascii="GHEA Grapalat" w:hAnsi="GHEA Grapalat" w:cs="Sylfaen"/>
          <w:b/>
          <w:sz w:val="28"/>
          <w:szCs w:val="28"/>
          <w:lang w:val="hy-AM"/>
        </w:rPr>
        <w:softHyphen/>
      </w:r>
      <w:r w:rsidRPr="00B473DB">
        <w:rPr>
          <w:rFonts w:ascii="GHEA Grapalat" w:hAnsi="GHEA Grapalat" w:cs="Sylfaen"/>
          <w:b/>
          <w:sz w:val="28"/>
          <w:szCs w:val="28"/>
          <w:lang w:val="hy-AM"/>
        </w:rPr>
        <w:softHyphen/>
      </w:r>
      <w:r w:rsidRPr="00B473DB">
        <w:rPr>
          <w:rFonts w:ascii="GHEA Grapalat" w:hAnsi="GHEA Grapalat" w:cs="Sylfaen"/>
          <w:b/>
          <w:sz w:val="28"/>
          <w:szCs w:val="28"/>
          <w:lang w:val="hy-AM"/>
        </w:rPr>
        <w:softHyphen/>
      </w:r>
      <w:r w:rsidRPr="00B473DB">
        <w:rPr>
          <w:rFonts w:ascii="GHEA Grapalat" w:hAnsi="GHEA Grapalat" w:cs="Sylfaen"/>
          <w:b/>
          <w:sz w:val="28"/>
          <w:szCs w:val="28"/>
          <w:lang w:val="hy-AM"/>
        </w:rPr>
        <w:softHyphen/>
      </w:r>
      <w:r w:rsidRPr="00B473DB">
        <w:rPr>
          <w:rFonts w:ascii="GHEA Grapalat" w:hAnsi="GHEA Grapalat"/>
          <w:sz w:val="28"/>
          <w:szCs w:val="28"/>
          <w:lang w:val="hy-AM"/>
        </w:rPr>
        <w:t>ՎՃԱՐՄԱՆ ԺԱՄԱՆԱԿԱՑՈՒՅՑ*</w:t>
      </w:r>
      <w:r w:rsidRPr="00B473DB">
        <w:rPr>
          <w:rFonts w:ascii="GHEA Grapalat" w:hAnsi="GHEA Grapalat"/>
          <w:sz w:val="20"/>
          <w:lang w:val="hy-AM"/>
        </w:rPr>
        <w:t xml:space="preserve">     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7"/>
        <w:gridCol w:w="1259"/>
        <w:gridCol w:w="984"/>
        <w:gridCol w:w="826"/>
        <w:gridCol w:w="978"/>
        <w:gridCol w:w="979"/>
        <w:gridCol w:w="979"/>
        <w:gridCol w:w="980"/>
        <w:gridCol w:w="980"/>
        <w:gridCol w:w="980"/>
        <w:gridCol w:w="980"/>
        <w:gridCol w:w="980"/>
        <w:gridCol w:w="980"/>
        <w:gridCol w:w="980"/>
        <w:gridCol w:w="980"/>
        <w:gridCol w:w="980"/>
      </w:tblGrid>
      <w:tr w:rsidR="008B2771" w:rsidRPr="00B473DB" w14:paraId="7A1A4219" w14:textId="77777777" w:rsidTr="003A1C59">
        <w:trPr>
          <w:trHeight w:val="491"/>
        </w:trPr>
        <w:tc>
          <w:tcPr>
            <w:tcW w:w="15672" w:type="dxa"/>
            <w:gridSpan w:val="16"/>
            <w:vAlign w:val="center"/>
          </w:tcPr>
          <w:p w14:paraId="39CC9FC6" w14:textId="77777777" w:rsidR="008B2771" w:rsidRPr="00B473DB" w:rsidRDefault="008B2771" w:rsidP="00E5233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Ապրանքի</w:t>
            </w:r>
          </w:p>
        </w:tc>
      </w:tr>
      <w:tr w:rsidR="008B2771" w:rsidRPr="00B473DB" w14:paraId="07C70CEB" w14:textId="77777777" w:rsidTr="003A1C59">
        <w:trPr>
          <w:trHeight w:val="1406"/>
        </w:trPr>
        <w:tc>
          <w:tcPr>
            <w:tcW w:w="847" w:type="dxa"/>
            <w:vAlign w:val="center"/>
          </w:tcPr>
          <w:p w14:paraId="5C66AABF" w14:textId="77777777" w:rsidR="008B2771" w:rsidRPr="00B473DB" w:rsidRDefault="008B2771" w:rsidP="00E5233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259" w:type="dxa"/>
            <w:vAlign w:val="center"/>
          </w:tcPr>
          <w:p w14:paraId="69B1505A" w14:textId="77777777" w:rsidR="008B2771" w:rsidRPr="00B473DB" w:rsidRDefault="008B2771" w:rsidP="00E5233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984" w:type="dxa"/>
            <w:vAlign w:val="center"/>
          </w:tcPr>
          <w:p w14:paraId="52648D45" w14:textId="77777777" w:rsidR="008B2771" w:rsidRPr="00B473DB" w:rsidRDefault="008B2771" w:rsidP="00E5233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անվանումը</w:t>
            </w:r>
          </w:p>
        </w:tc>
        <w:tc>
          <w:tcPr>
            <w:tcW w:w="12582" w:type="dxa"/>
            <w:gridSpan w:val="13"/>
            <w:vAlign w:val="center"/>
          </w:tcPr>
          <w:p w14:paraId="768C8494" w14:textId="6EE08C36" w:rsidR="008B2771" w:rsidRPr="00B473DB" w:rsidRDefault="008B2771" w:rsidP="00811EC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>դիմաց վճարումները նախատեսվում է իրականացնել 20</w:t>
            </w:r>
            <w:r w:rsidR="00AE0503" w:rsidRPr="00B473DB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/>
              </w:rPr>
              <w:t>2</w:t>
            </w:r>
            <w:r w:rsidR="00304411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lang w:val="hy-AM"/>
              </w:rPr>
              <w:t>6</w:t>
            </w:r>
            <w:r w:rsidRPr="00B473DB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</w:rPr>
              <w:t xml:space="preserve"> թ-ին` ըստ ամիսների, այդ թվում**</w:t>
            </w:r>
          </w:p>
        </w:tc>
      </w:tr>
      <w:tr w:rsidR="008B2771" w:rsidRPr="00B473DB" w14:paraId="67E33423" w14:textId="77777777" w:rsidTr="003A1C59">
        <w:trPr>
          <w:trHeight w:val="900"/>
        </w:trPr>
        <w:tc>
          <w:tcPr>
            <w:tcW w:w="847" w:type="dxa"/>
            <w:textDirection w:val="btLr"/>
            <w:vAlign w:val="center"/>
          </w:tcPr>
          <w:p w14:paraId="7A473D41" w14:textId="77777777" w:rsidR="008B2771" w:rsidRPr="00B473DB" w:rsidRDefault="008B2771" w:rsidP="00E5233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1259" w:type="dxa"/>
            <w:textDirection w:val="btLr"/>
            <w:vAlign w:val="center"/>
          </w:tcPr>
          <w:p w14:paraId="1A05D50F" w14:textId="77777777" w:rsidR="008B2771" w:rsidRPr="00B473DB" w:rsidRDefault="008B2771" w:rsidP="00E5233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984" w:type="dxa"/>
            <w:textDirection w:val="btLr"/>
            <w:vAlign w:val="center"/>
          </w:tcPr>
          <w:p w14:paraId="6CCB7065" w14:textId="77777777" w:rsidR="008B2771" w:rsidRPr="00B473DB" w:rsidRDefault="008B2771" w:rsidP="00E5233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826" w:type="dxa"/>
            <w:textDirection w:val="btLr"/>
            <w:vAlign w:val="center"/>
          </w:tcPr>
          <w:p w14:paraId="53A3CBA0" w14:textId="77777777" w:rsidR="008B2771" w:rsidRPr="00B473DB" w:rsidRDefault="008B2771" w:rsidP="00E5233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հունվար</w:t>
            </w:r>
          </w:p>
        </w:tc>
        <w:tc>
          <w:tcPr>
            <w:tcW w:w="978" w:type="dxa"/>
            <w:textDirection w:val="btLr"/>
            <w:vAlign w:val="center"/>
          </w:tcPr>
          <w:p w14:paraId="4DC7998F" w14:textId="77777777" w:rsidR="008B2771" w:rsidRPr="00B473DB" w:rsidRDefault="008B2771" w:rsidP="00E5233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փետրվար</w:t>
            </w:r>
          </w:p>
        </w:tc>
        <w:tc>
          <w:tcPr>
            <w:tcW w:w="979" w:type="dxa"/>
            <w:textDirection w:val="btLr"/>
            <w:vAlign w:val="center"/>
          </w:tcPr>
          <w:p w14:paraId="7D5AD405" w14:textId="77777777" w:rsidR="008B2771" w:rsidRPr="00B473DB" w:rsidRDefault="008B2771" w:rsidP="00E5233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մարտ</w:t>
            </w:r>
          </w:p>
        </w:tc>
        <w:tc>
          <w:tcPr>
            <w:tcW w:w="979" w:type="dxa"/>
            <w:textDirection w:val="btLr"/>
            <w:vAlign w:val="center"/>
          </w:tcPr>
          <w:p w14:paraId="2084B230" w14:textId="77777777" w:rsidR="008B2771" w:rsidRPr="00B473DB" w:rsidRDefault="008B2771" w:rsidP="00E5233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ապրիլ</w:t>
            </w:r>
          </w:p>
        </w:tc>
        <w:tc>
          <w:tcPr>
            <w:tcW w:w="980" w:type="dxa"/>
            <w:textDirection w:val="btLr"/>
            <w:vAlign w:val="center"/>
          </w:tcPr>
          <w:p w14:paraId="1DB4A458" w14:textId="77777777" w:rsidR="008B2771" w:rsidRPr="00B473DB" w:rsidRDefault="008B2771" w:rsidP="00E5233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մայիս</w:t>
            </w:r>
          </w:p>
        </w:tc>
        <w:tc>
          <w:tcPr>
            <w:tcW w:w="980" w:type="dxa"/>
            <w:textDirection w:val="btLr"/>
            <w:vAlign w:val="center"/>
          </w:tcPr>
          <w:p w14:paraId="361193B2" w14:textId="77777777" w:rsidR="008B2771" w:rsidRPr="00B473DB" w:rsidRDefault="008B2771" w:rsidP="00E5233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հունիս</w:t>
            </w:r>
          </w:p>
        </w:tc>
        <w:tc>
          <w:tcPr>
            <w:tcW w:w="980" w:type="dxa"/>
            <w:textDirection w:val="btLr"/>
            <w:vAlign w:val="center"/>
          </w:tcPr>
          <w:p w14:paraId="5B5BD154" w14:textId="77777777" w:rsidR="008B2771" w:rsidRPr="00B473DB" w:rsidRDefault="008B2771" w:rsidP="00E5233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հուլիս</w:t>
            </w:r>
          </w:p>
        </w:tc>
        <w:tc>
          <w:tcPr>
            <w:tcW w:w="980" w:type="dxa"/>
            <w:textDirection w:val="btLr"/>
            <w:vAlign w:val="center"/>
          </w:tcPr>
          <w:p w14:paraId="6C7A7029" w14:textId="77777777" w:rsidR="008B2771" w:rsidRPr="00B473DB" w:rsidRDefault="008B2771" w:rsidP="00E5233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օգոստոս</w:t>
            </w:r>
          </w:p>
        </w:tc>
        <w:tc>
          <w:tcPr>
            <w:tcW w:w="980" w:type="dxa"/>
            <w:textDirection w:val="btLr"/>
            <w:vAlign w:val="center"/>
          </w:tcPr>
          <w:p w14:paraId="302DBD45" w14:textId="77777777" w:rsidR="008B2771" w:rsidRPr="00B473DB" w:rsidRDefault="008B2771" w:rsidP="00E5233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սեպտեմբեր</w:t>
            </w:r>
          </w:p>
        </w:tc>
        <w:tc>
          <w:tcPr>
            <w:tcW w:w="980" w:type="dxa"/>
            <w:textDirection w:val="btLr"/>
            <w:vAlign w:val="center"/>
          </w:tcPr>
          <w:p w14:paraId="65C2DAF4" w14:textId="77777777" w:rsidR="008B2771" w:rsidRPr="00B473DB" w:rsidRDefault="008B2771" w:rsidP="00E5233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հոկտեմբեր</w:t>
            </w:r>
          </w:p>
        </w:tc>
        <w:tc>
          <w:tcPr>
            <w:tcW w:w="980" w:type="dxa"/>
            <w:textDirection w:val="btLr"/>
            <w:vAlign w:val="center"/>
          </w:tcPr>
          <w:p w14:paraId="7F56A924" w14:textId="77777777" w:rsidR="008B2771" w:rsidRPr="00B473DB" w:rsidRDefault="008B2771" w:rsidP="00E5233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նոյեմբեր</w:t>
            </w:r>
          </w:p>
        </w:tc>
        <w:tc>
          <w:tcPr>
            <w:tcW w:w="980" w:type="dxa"/>
            <w:textDirection w:val="btLr"/>
            <w:vAlign w:val="center"/>
          </w:tcPr>
          <w:p w14:paraId="3AA3B680" w14:textId="77777777" w:rsidR="008B2771" w:rsidRPr="00B473DB" w:rsidRDefault="008B2771" w:rsidP="00E5233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դեկտեմբեր</w:t>
            </w:r>
          </w:p>
        </w:tc>
        <w:tc>
          <w:tcPr>
            <w:tcW w:w="980" w:type="dxa"/>
            <w:textDirection w:val="btLr"/>
            <w:vAlign w:val="center"/>
          </w:tcPr>
          <w:p w14:paraId="359D200C" w14:textId="77777777" w:rsidR="008B2771" w:rsidRPr="00B473DB" w:rsidRDefault="008B2771" w:rsidP="00E52335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Ընդամենը</w:t>
            </w:r>
          </w:p>
        </w:tc>
      </w:tr>
      <w:tr w:rsidR="0069446B" w:rsidRPr="00B473DB" w14:paraId="779CB77F" w14:textId="77777777" w:rsidTr="003A1C59">
        <w:trPr>
          <w:trHeight w:val="638"/>
        </w:trPr>
        <w:tc>
          <w:tcPr>
            <w:tcW w:w="847" w:type="dxa"/>
            <w:vAlign w:val="center"/>
          </w:tcPr>
          <w:p w14:paraId="1254235F" w14:textId="77777777" w:rsidR="0069446B" w:rsidRPr="00B473DB" w:rsidRDefault="0069446B" w:rsidP="0069446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1259" w:type="dxa"/>
            <w:vAlign w:val="center"/>
          </w:tcPr>
          <w:p w14:paraId="40DDA244" w14:textId="2C64AC2E" w:rsidR="0069446B" w:rsidRPr="00B473DB" w:rsidRDefault="0069446B" w:rsidP="0069446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09132200</w:t>
            </w:r>
            <w:r w:rsidR="00F42510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/501</w:t>
            </w:r>
          </w:p>
        </w:tc>
        <w:tc>
          <w:tcPr>
            <w:tcW w:w="984" w:type="dxa"/>
            <w:vAlign w:val="center"/>
          </w:tcPr>
          <w:p w14:paraId="11A6F1BC" w14:textId="77777777" w:rsidR="0069446B" w:rsidRPr="00B473DB" w:rsidRDefault="0069446B" w:rsidP="0069446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բենզին, ռեգուլյար</w:t>
            </w:r>
          </w:p>
        </w:tc>
        <w:tc>
          <w:tcPr>
            <w:tcW w:w="826" w:type="dxa"/>
            <w:vAlign w:val="center"/>
          </w:tcPr>
          <w:p w14:paraId="4C946368" w14:textId="77777777" w:rsidR="0069446B" w:rsidRPr="00B473DB" w:rsidRDefault="004F26E9" w:rsidP="0069446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%</w:t>
            </w:r>
          </w:p>
        </w:tc>
        <w:tc>
          <w:tcPr>
            <w:tcW w:w="978" w:type="dxa"/>
            <w:vAlign w:val="center"/>
          </w:tcPr>
          <w:p w14:paraId="73B669C4" w14:textId="77777777" w:rsidR="0069446B" w:rsidRPr="00B473DB" w:rsidRDefault="004F26E9" w:rsidP="0069446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%</w:t>
            </w:r>
          </w:p>
        </w:tc>
        <w:tc>
          <w:tcPr>
            <w:tcW w:w="979" w:type="dxa"/>
            <w:vAlign w:val="center"/>
          </w:tcPr>
          <w:p w14:paraId="38046E01" w14:textId="77777777" w:rsidR="0069446B" w:rsidRPr="00B473DB" w:rsidRDefault="0069446B" w:rsidP="0069446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%</w:t>
            </w:r>
          </w:p>
        </w:tc>
        <w:tc>
          <w:tcPr>
            <w:tcW w:w="979" w:type="dxa"/>
            <w:vAlign w:val="center"/>
          </w:tcPr>
          <w:p w14:paraId="1CFCE220" w14:textId="77777777" w:rsidR="0069446B" w:rsidRPr="00B473DB" w:rsidRDefault="0069446B" w:rsidP="0069446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%</w:t>
            </w:r>
          </w:p>
        </w:tc>
        <w:tc>
          <w:tcPr>
            <w:tcW w:w="980" w:type="dxa"/>
            <w:vAlign w:val="center"/>
          </w:tcPr>
          <w:p w14:paraId="2C7B9D39" w14:textId="77777777" w:rsidR="0069446B" w:rsidRPr="00B473DB" w:rsidRDefault="0069446B" w:rsidP="0069446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%</w:t>
            </w:r>
          </w:p>
        </w:tc>
        <w:tc>
          <w:tcPr>
            <w:tcW w:w="980" w:type="dxa"/>
            <w:vAlign w:val="center"/>
          </w:tcPr>
          <w:p w14:paraId="1D4B6502" w14:textId="77777777" w:rsidR="0069446B" w:rsidRPr="00B473DB" w:rsidRDefault="0069446B" w:rsidP="0069446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%</w:t>
            </w:r>
          </w:p>
        </w:tc>
        <w:tc>
          <w:tcPr>
            <w:tcW w:w="980" w:type="dxa"/>
            <w:vAlign w:val="center"/>
          </w:tcPr>
          <w:p w14:paraId="706EB446" w14:textId="77777777" w:rsidR="0069446B" w:rsidRPr="00B473DB" w:rsidRDefault="0069446B" w:rsidP="0069446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%</w:t>
            </w:r>
          </w:p>
        </w:tc>
        <w:tc>
          <w:tcPr>
            <w:tcW w:w="980" w:type="dxa"/>
            <w:vAlign w:val="center"/>
          </w:tcPr>
          <w:p w14:paraId="6206C442" w14:textId="77777777" w:rsidR="0069446B" w:rsidRPr="00B473DB" w:rsidRDefault="0069446B" w:rsidP="0069446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%</w:t>
            </w:r>
          </w:p>
        </w:tc>
        <w:tc>
          <w:tcPr>
            <w:tcW w:w="980" w:type="dxa"/>
            <w:vAlign w:val="center"/>
          </w:tcPr>
          <w:p w14:paraId="38A4084B" w14:textId="77777777" w:rsidR="0069446B" w:rsidRPr="00B473DB" w:rsidRDefault="0069446B" w:rsidP="0069446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%</w:t>
            </w:r>
          </w:p>
        </w:tc>
        <w:tc>
          <w:tcPr>
            <w:tcW w:w="980" w:type="dxa"/>
            <w:vAlign w:val="center"/>
          </w:tcPr>
          <w:p w14:paraId="07DF09CE" w14:textId="77777777" w:rsidR="0069446B" w:rsidRPr="00B473DB" w:rsidRDefault="0069446B" w:rsidP="0069446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%</w:t>
            </w:r>
          </w:p>
        </w:tc>
        <w:tc>
          <w:tcPr>
            <w:tcW w:w="980" w:type="dxa"/>
            <w:vAlign w:val="center"/>
          </w:tcPr>
          <w:p w14:paraId="1287CE2C" w14:textId="77777777" w:rsidR="0069446B" w:rsidRPr="00B473DB" w:rsidRDefault="0069446B" w:rsidP="0069446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%</w:t>
            </w:r>
          </w:p>
        </w:tc>
        <w:tc>
          <w:tcPr>
            <w:tcW w:w="980" w:type="dxa"/>
            <w:vAlign w:val="center"/>
          </w:tcPr>
          <w:p w14:paraId="7EFD3982" w14:textId="77777777" w:rsidR="0069446B" w:rsidRPr="00B473DB" w:rsidRDefault="0069446B" w:rsidP="0069446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%</w:t>
            </w:r>
          </w:p>
        </w:tc>
        <w:tc>
          <w:tcPr>
            <w:tcW w:w="980" w:type="dxa"/>
            <w:vAlign w:val="center"/>
          </w:tcPr>
          <w:p w14:paraId="53943406" w14:textId="77777777" w:rsidR="0069446B" w:rsidRPr="00B473DB" w:rsidRDefault="0069446B" w:rsidP="0069446B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  <w:r w:rsidRPr="00B473D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%</w:t>
            </w:r>
          </w:p>
        </w:tc>
      </w:tr>
    </w:tbl>
    <w:p w14:paraId="523883DD" w14:textId="77777777" w:rsidR="003A1C59" w:rsidRPr="00B473DB" w:rsidRDefault="003A1C59" w:rsidP="003A1C59">
      <w:pPr>
        <w:rPr>
          <w:rFonts w:ascii="GHEA Grapalat" w:hAnsi="GHEA Grapalat" w:cs="Sylfaen"/>
          <w:b/>
          <w:i/>
          <w:sz w:val="18"/>
          <w:szCs w:val="18"/>
          <w:lang w:val="pt-BR"/>
        </w:rPr>
      </w:pPr>
      <w:r w:rsidRPr="00B473DB">
        <w:rPr>
          <w:rFonts w:ascii="GHEA Grapalat" w:hAnsi="GHEA Grapalat"/>
          <w:b/>
          <w:i/>
          <w:sz w:val="18"/>
          <w:szCs w:val="18"/>
        </w:rPr>
        <w:t xml:space="preserve">* </w:t>
      </w:r>
      <w:r w:rsidRPr="00B473DB">
        <w:rPr>
          <w:rFonts w:ascii="GHEA Grapalat" w:hAnsi="GHEA Grapalat" w:cs="Sylfaen"/>
          <w:b/>
          <w:i/>
          <w:sz w:val="18"/>
          <w:szCs w:val="18"/>
          <w:lang w:val="pt-BR"/>
        </w:rPr>
        <w:t>Վճարման</w:t>
      </w:r>
      <w:r w:rsidRPr="00B473DB">
        <w:rPr>
          <w:rFonts w:ascii="GHEA Grapalat" w:hAnsi="GHEA Grapalat" w:cs="Times Armenian"/>
          <w:b/>
          <w:i/>
          <w:sz w:val="18"/>
          <w:szCs w:val="18"/>
        </w:rPr>
        <w:t xml:space="preserve"> </w:t>
      </w:r>
      <w:r w:rsidRPr="00B473DB">
        <w:rPr>
          <w:rFonts w:ascii="GHEA Grapalat" w:hAnsi="GHEA Grapalat" w:cs="Sylfaen"/>
          <w:b/>
          <w:i/>
          <w:sz w:val="18"/>
          <w:szCs w:val="18"/>
          <w:lang w:val="pt-BR"/>
        </w:rPr>
        <w:t>ենթակա</w:t>
      </w:r>
      <w:r w:rsidRPr="00B473DB">
        <w:rPr>
          <w:rFonts w:ascii="GHEA Grapalat" w:hAnsi="GHEA Grapalat" w:cs="Times Armenian"/>
          <w:b/>
          <w:i/>
          <w:sz w:val="18"/>
          <w:szCs w:val="18"/>
        </w:rPr>
        <w:t xml:space="preserve"> </w:t>
      </w:r>
      <w:r w:rsidRPr="00B473DB">
        <w:rPr>
          <w:rFonts w:ascii="GHEA Grapalat" w:hAnsi="GHEA Grapalat" w:cs="Sylfaen"/>
          <w:b/>
          <w:i/>
          <w:sz w:val="18"/>
          <w:szCs w:val="18"/>
          <w:lang w:val="pt-BR"/>
        </w:rPr>
        <w:t>գումարները</w:t>
      </w:r>
      <w:r w:rsidRPr="00B473DB">
        <w:rPr>
          <w:rFonts w:ascii="GHEA Grapalat" w:hAnsi="GHEA Grapalat" w:cs="Times Armenian"/>
          <w:b/>
          <w:i/>
          <w:sz w:val="18"/>
          <w:szCs w:val="18"/>
        </w:rPr>
        <w:t xml:space="preserve"> </w:t>
      </w:r>
      <w:r w:rsidRPr="00B473DB">
        <w:rPr>
          <w:rFonts w:ascii="GHEA Grapalat" w:hAnsi="GHEA Grapalat" w:cs="Sylfaen"/>
          <w:b/>
          <w:i/>
          <w:sz w:val="18"/>
          <w:szCs w:val="18"/>
          <w:lang w:val="pt-BR"/>
        </w:rPr>
        <w:t>ներկայացվում են աճողական</w:t>
      </w:r>
      <w:r w:rsidRPr="00B473DB">
        <w:rPr>
          <w:rFonts w:ascii="GHEA Grapalat" w:hAnsi="GHEA Grapalat" w:cs="Times Armenian"/>
          <w:b/>
          <w:i/>
          <w:sz w:val="18"/>
          <w:szCs w:val="18"/>
        </w:rPr>
        <w:t xml:space="preserve"> </w:t>
      </w:r>
      <w:r w:rsidRPr="00B473DB">
        <w:rPr>
          <w:rFonts w:ascii="GHEA Grapalat" w:hAnsi="GHEA Grapalat" w:cs="Sylfaen"/>
          <w:b/>
          <w:i/>
          <w:sz w:val="18"/>
          <w:szCs w:val="18"/>
          <w:lang w:val="pt-BR"/>
        </w:rPr>
        <w:t>կարգով: Քանի որ պայմանագիրը կնքվ</w:t>
      </w:r>
      <w:r w:rsidR="001A09CF" w:rsidRPr="00B473DB">
        <w:rPr>
          <w:rFonts w:ascii="GHEA Grapalat" w:hAnsi="GHEA Grapalat" w:cs="Sylfaen"/>
          <w:b/>
          <w:i/>
          <w:sz w:val="18"/>
          <w:szCs w:val="18"/>
          <w:lang w:val="pt-BR"/>
        </w:rPr>
        <w:t>ելու</w:t>
      </w:r>
      <w:r w:rsidRPr="00B473DB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է "Գնումների մասին" ՀՀ օրենքի 15-րդ հոդվածի 6-րդ մասի հիման վրա, ապա սույն ժամանակացույցը լրացվում և կնքվում է ֆինանսական միջոցներ նախատեսվելու դեպքում կողմերի միջև կնքվող համաձայնագրի հետ միաժամանակ` որպես դրա անբաժանելի մաս:</w:t>
      </w:r>
    </w:p>
    <w:p w14:paraId="5D279185" w14:textId="77777777" w:rsidR="003A1C59" w:rsidRPr="00B473DB" w:rsidRDefault="003A1C59" w:rsidP="003A1C59">
      <w:pPr>
        <w:rPr>
          <w:rFonts w:ascii="GHEA Grapalat" w:hAnsi="GHEA Grapalat" w:cs="Sylfaen"/>
          <w:b/>
          <w:sz w:val="24"/>
          <w:szCs w:val="24"/>
          <w:lang w:val="pt-BR"/>
        </w:rPr>
      </w:pPr>
      <w:r w:rsidRPr="00B473DB">
        <w:rPr>
          <w:rFonts w:ascii="GHEA Grapalat" w:hAnsi="GHEA Grapalat" w:cs="Sylfaen"/>
          <w:i/>
          <w:sz w:val="18"/>
          <w:szCs w:val="18"/>
          <w:lang w:val="pt-BR"/>
        </w:rPr>
        <w:t>** հրավերում գումարները նշվում են տոկոսով, իսկ պայմանագիրը կնքելիս տոկոսի փոխարեն նշվում է կոնկրետ գումարի չափ</w:t>
      </w:r>
      <w:r w:rsidR="00A3693A" w:rsidRPr="00B473DB">
        <w:rPr>
          <w:rFonts w:ascii="GHEA Grapalat" w:hAnsi="GHEA Grapalat" w:cs="Sylfaen"/>
          <w:b/>
          <w:sz w:val="24"/>
          <w:szCs w:val="24"/>
          <w:lang w:val="pt-BR"/>
        </w:rPr>
        <w:t xml:space="preserve">                    </w:t>
      </w:r>
    </w:p>
    <w:sectPr w:rsidR="003A1C59" w:rsidRPr="00B473DB" w:rsidSect="00917246">
      <w:headerReference w:type="default" r:id="rId8"/>
      <w:pgSz w:w="16838" w:h="11906" w:orient="landscape" w:code="9"/>
      <w:pgMar w:top="760" w:right="531" w:bottom="1134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4E730" w14:textId="77777777" w:rsidR="00BF57D8" w:rsidRDefault="00BF57D8" w:rsidP="00F74761">
      <w:pPr>
        <w:spacing w:after="0" w:line="240" w:lineRule="auto"/>
      </w:pPr>
      <w:r>
        <w:separator/>
      </w:r>
    </w:p>
  </w:endnote>
  <w:endnote w:type="continuationSeparator" w:id="0">
    <w:p w14:paraId="15B7D149" w14:textId="77777777" w:rsidR="00BF57D8" w:rsidRDefault="00BF57D8" w:rsidP="00F74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Arial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BC980" w14:textId="77777777" w:rsidR="00BF57D8" w:rsidRDefault="00BF57D8" w:rsidP="00F74761">
      <w:pPr>
        <w:spacing w:after="0" w:line="240" w:lineRule="auto"/>
      </w:pPr>
      <w:r>
        <w:separator/>
      </w:r>
    </w:p>
  </w:footnote>
  <w:footnote w:type="continuationSeparator" w:id="0">
    <w:p w14:paraId="6050F3A1" w14:textId="77777777" w:rsidR="00BF57D8" w:rsidRDefault="00BF57D8" w:rsidP="00F74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9C211" w14:textId="77777777" w:rsidR="00ED6862" w:rsidRDefault="00ED686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3010AD"/>
    <w:multiLevelType w:val="hybridMultilevel"/>
    <w:tmpl w:val="4CF848D2"/>
    <w:lvl w:ilvl="0" w:tplc="C44E85A4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8594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761"/>
    <w:rsid w:val="000049E0"/>
    <w:rsid w:val="00006D4C"/>
    <w:rsid w:val="00011E06"/>
    <w:rsid w:val="00020617"/>
    <w:rsid w:val="00020BED"/>
    <w:rsid w:val="00046F89"/>
    <w:rsid w:val="00076657"/>
    <w:rsid w:val="00085631"/>
    <w:rsid w:val="000908CB"/>
    <w:rsid w:val="000C7056"/>
    <w:rsid w:val="000D3139"/>
    <w:rsid w:val="000D6402"/>
    <w:rsid w:val="000E2AF7"/>
    <w:rsid w:val="0011099D"/>
    <w:rsid w:val="00113AFE"/>
    <w:rsid w:val="0013655E"/>
    <w:rsid w:val="00167EDE"/>
    <w:rsid w:val="001808B8"/>
    <w:rsid w:val="001A09CF"/>
    <w:rsid w:val="001B2B60"/>
    <w:rsid w:val="001B2B84"/>
    <w:rsid w:val="001B3B36"/>
    <w:rsid w:val="001C0971"/>
    <w:rsid w:val="001C79C4"/>
    <w:rsid w:val="001D360E"/>
    <w:rsid w:val="001F564A"/>
    <w:rsid w:val="001F65C8"/>
    <w:rsid w:val="00215679"/>
    <w:rsid w:val="002159CD"/>
    <w:rsid w:val="00237375"/>
    <w:rsid w:val="0024614B"/>
    <w:rsid w:val="00275A46"/>
    <w:rsid w:val="0029425D"/>
    <w:rsid w:val="002C16E7"/>
    <w:rsid w:val="00302612"/>
    <w:rsid w:val="00304411"/>
    <w:rsid w:val="0031479E"/>
    <w:rsid w:val="003229E4"/>
    <w:rsid w:val="00344013"/>
    <w:rsid w:val="00353C98"/>
    <w:rsid w:val="00353CF8"/>
    <w:rsid w:val="00360EC6"/>
    <w:rsid w:val="0038600C"/>
    <w:rsid w:val="003A1C59"/>
    <w:rsid w:val="003C4975"/>
    <w:rsid w:val="003D0786"/>
    <w:rsid w:val="003D493E"/>
    <w:rsid w:val="003D661E"/>
    <w:rsid w:val="003F03A9"/>
    <w:rsid w:val="00436D2D"/>
    <w:rsid w:val="00437FC8"/>
    <w:rsid w:val="004665E7"/>
    <w:rsid w:val="00477906"/>
    <w:rsid w:val="00480608"/>
    <w:rsid w:val="00482355"/>
    <w:rsid w:val="00487C9E"/>
    <w:rsid w:val="004A6C76"/>
    <w:rsid w:val="004B7789"/>
    <w:rsid w:val="004B7996"/>
    <w:rsid w:val="004E180A"/>
    <w:rsid w:val="004E2462"/>
    <w:rsid w:val="004F26E9"/>
    <w:rsid w:val="004F3C36"/>
    <w:rsid w:val="00550D94"/>
    <w:rsid w:val="00551947"/>
    <w:rsid w:val="005A7101"/>
    <w:rsid w:val="005B6ABD"/>
    <w:rsid w:val="005D2EB4"/>
    <w:rsid w:val="005D586F"/>
    <w:rsid w:val="005D5A54"/>
    <w:rsid w:val="005E2DF5"/>
    <w:rsid w:val="00617C7A"/>
    <w:rsid w:val="006653F5"/>
    <w:rsid w:val="00671E58"/>
    <w:rsid w:val="00674392"/>
    <w:rsid w:val="0068058A"/>
    <w:rsid w:val="0069211A"/>
    <w:rsid w:val="0069446B"/>
    <w:rsid w:val="006B3DD5"/>
    <w:rsid w:val="006B3E14"/>
    <w:rsid w:val="006B4861"/>
    <w:rsid w:val="006B762B"/>
    <w:rsid w:val="006D3CBB"/>
    <w:rsid w:val="006D63AA"/>
    <w:rsid w:val="006E5CD7"/>
    <w:rsid w:val="00705200"/>
    <w:rsid w:val="00705BC9"/>
    <w:rsid w:val="007303B7"/>
    <w:rsid w:val="00740634"/>
    <w:rsid w:val="00743637"/>
    <w:rsid w:val="00743A9E"/>
    <w:rsid w:val="007448CA"/>
    <w:rsid w:val="007505E4"/>
    <w:rsid w:val="007761CA"/>
    <w:rsid w:val="00793180"/>
    <w:rsid w:val="00797A67"/>
    <w:rsid w:val="007A418A"/>
    <w:rsid w:val="007A7D08"/>
    <w:rsid w:val="007B4CF1"/>
    <w:rsid w:val="007C0AB5"/>
    <w:rsid w:val="007C2651"/>
    <w:rsid w:val="007C42CD"/>
    <w:rsid w:val="007C7BCC"/>
    <w:rsid w:val="008074EC"/>
    <w:rsid w:val="00811EC3"/>
    <w:rsid w:val="00831DB1"/>
    <w:rsid w:val="0083749C"/>
    <w:rsid w:val="00845B26"/>
    <w:rsid w:val="00851E8A"/>
    <w:rsid w:val="00867866"/>
    <w:rsid w:val="00870339"/>
    <w:rsid w:val="008754CC"/>
    <w:rsid w:val="008763D5"/>
    <w:rsid w:val="00880A8B"/>
    <w:rsid w:val="00880E60"/>
    <w:rsid w:val="008A01A1"/>
    <w:rsid w:val="008A58DF"/>
    <w:rsid w:val="008B2771"/>
    <w:rsid w:val="008C2E66"/>
    <w:rsid w:val="008C5EA7"/>
    <w:rsid w:val="008D51EF"/>
    <w:rsid w:val="008F457E"/>
    <w:rsid w:val="008F735B"/>
    <w:rsid w:val="00917246"/>
    <w:rsid w:val="009469CD"/>
    <w:rsid w:val="0098639B"/>
    <w:rsid w:val="00986BD6"/>
    <w:rsid w:val="009A247A"/>
    <w:rsid w:val="009C7900"/>
    <w:rsid w:val="009D0DEC"/>
    <w:rsid w:val="009E24F9"/>
    <w:rsid w:val="00A01F3E"/>
    <w:rsid w:val="00A041D8"/>
    <w:rsid w:val="00A04516"/>
    <w:rsid w:val="00A0797A"/>
    <w:rsid w:val="00A1007C"/>
    <w:rsid w:val="00A2184B"/>
    <w:rsid w:val="00A27FF9"/>
    <w:rsid w:val="00A3693A"/>
    <w:rsid w:val="00A36CE7"/>
    <w:rsid w:val="00A95A67"/>
    <w:rsid w:val="00AC23FA"/>
    <w:rsid w:val="00AC4BA8"/>
    <w:rsid w:val="00AC60A4"/>
    <w:rsid w:val="00AC7D36"/>
    <w:rsid w:val="00AD49F6"/>
    <w:rsid w:val="00AD5467"/>
    <w:rsid w:val="00AD62EF"/>
    <w:rsid w:val="00AE0503"/>
    <w:rsid w:val="00AE36B1"/>
    <w:rsid w:val="00AE4D57"/>
    <w:rsid w:val="00AE76E9"/>
    <w:rsid w:val="00AF2DAE"/>
    <w:rsid w:val="00B056A0"/>
    <w:rsid w:val="00B05DB8"/>
    <w:rsid w:val="00B11563"/>
    <w:rsid w:val="00B11ED3"/>
    <w:rsid w:val="00B473DB"/>
    <w:rsid w:val="00B50556"/>
    <w:rsid w:val="00B52212"/>
    <w:rsid w:val="00B81269"/>
    <w:rsid w:val="00B905A9"/>
    <w:rsid w:val="00B94719"/>
    <w:rsid w:val="00BB35C1"/>
    <w:rsid w:val="00BD4DA2"/>
    <w:rsid w:val="00BE0F45"/>
    <w:rsid w:val="00BF57D8"/>
    <w:rsid w:val="00C02FAC"/>
    <w:rsid w:val="00C13154"/>
    <w:rsid w:val="00C14403"/>
    <w:rsid w:val="00C519CA"/>
    <w:rsid w:val="00C56206"/>
    <w:rsid w:val="00C76F67"/>
    <w:rsid w:val="00C8409A"/>
    <w:rsid w:val="00C9234C"/>
    <w:rsid w:val="00CA0C4E"/>
    <w:rsid w:val="00CA70B1"/>
    <w:rsid w:val="00CB057D"/>
    <w:rsid w:val="00CB76A8"/>
    <w:rsid w:val="00CC3F7E"/>
    <w:rsid w:val="00CE0C7E"/>
    <w:rsid w:val="00CE67B6"/>
    <w:rsid w:val="00CF1B7C"/>
    <w:rsid w:val="00CF7F25"/>
    <w:rsid w:val="00D073E3"/>
    <w:rsid w:val="00D12AAC"/>
    <w:rsid w:val="00D23589"/>
    <w:rsid w:val="00D27F89"/>
    <w:rsid w:val="00D347B4"/>
    <w:rsid w:val="00D60E3C"/>
    <w:rsid w:val="00D62BF0"/>
    <w:rsid w:val="00D72265"/>
    <w:rsid w:val="00D83CDB"/>
    <w:rsid w:val="00DB1FE0"/>
    <w:rsid w:val="00DB29A0"/>
    <w:rsid w:val="00DD2F30"/>
    <w:rsid w:val="00DD311B"/>
    <w:rsid w:val="00DE72EF"/>
    <w:rsid w:val="00E00DCA"/>
    <w:rsid w:val="00E25134"/>
    <w:rsid w:val="00E55B42"/>
    <w:rsid w:val="00E562E0"/>
    <w:rsid w:val="00E62F6F"/>
    <w:rsid w:val="00E66357"/>
    <w:rsid w:val="00E851E7"/>
    <w:rsid w:val="00E937FB"/>
    <w:rsid w:val="00E960E3"/>
    <w:rsid w:val="00EB08B8"/>
    <w:rsid w:val="00ED6862"/>
    <w:rsid w:val="00EE001A"/>
    <w:rsid w:val="00EE280F"/>
    <w:rsid w:val="00EE2E4C"/>
    <w:rsid w:val="00F03610"/>
    <w:rsid w:val="00F03D85"/>
    <w:rsid w:val="00F10543"/>
    <w:rsid w:val="00F26AA5"/>
    <w:rsid w:val="00F331EF"/>
    <w:rsid w:val="00F33303"/>
    <w:rsid w:val="00F42510"/>
    <w:rsid w:val="00F43758"/>
    <w:rsid w:val="00F504C8"/>
    <w:rsid w:val="00F55810"/>
    <w:rsid w:val="00F6088D"/>
    <w:rsid w:val="00F74761"/>
    <w:rsid w:val="00F754B8"/>
    <w:rsid w:val="00F76095"/>
    <w:rsid w:val="00F77185"/>
    <w:rsid w:val="00FC3BBD"/>
    <w:rsid w:val="00FD382E"/>
    <w:rsid w:val="00FD5221"/>
    <w:rsid w:val="00FD6C12"/>
    <w:rsid w:val="00FD74DB"/>
    <w:rsid w:val="00FE25E7"/>
    <w:rsid w:val="00FE4B6B"/>
    <w:rsid w:val="00FE6685"/>
    <w:rsid w:val="00FF6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86910"/>
  <w15:docId w15:val="{24EAC61E-1732-438B-90E6-14B32A9C1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03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F74761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F74761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5">
    <w:name w:val="footnote reference"/>
    <w:rsid w:val="00F74761"/>
    <w:rPr>
      <w:vertAlign w:val="superscript"/>
    </w:rPr>
  </w:style>
  <w:style w:type="paragraph" w:styleId="2">
    <w:name w:val="Body Text Indent 2"/>
    <w:basedOn w:val="a"/>
    <w:link w:val="20"/>
    <w:rsid w:val="001808B8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1808B8"/>
    <w:rPr>
      <w:rFonts w:ascii="Baltica" w:eastAsia="Times New Roman" w:hAnsi="Baltica" w:cs="Times New Roman"/>
      <w:sz w:val="20"/>
      <w:szCs w:val="20"/>
      <w:lang w:val="af-ZA"/>
    </w:rPr>
  </w:style>
  <w:style w:type="paragraph" w:styleId="a6">
    <w:name w:val="header"/>
    <w:basedOn w:val="a"/>
    <w:link w:val="a7"/>
    <w:uiPriority w:val="99"/>
    <w:unhideWhenUsed/>
    <w:rsid w:val="00ED68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6862"/>
  </w:style>
  <w:style w:type="paragraph" w:styleId="a8">
    <w:name w:val="footer"/>
    <w:basedOn w:val="a"/>
    <w:link w:val="a9"/>
    <w:uiPriority w:val="99"/>
    <w:unhideWhenUsed/>
    <w:rsid w:val="00ED68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6862"/>
  </w:style>
  <w:style w:type="paragraph" w:styleId="aa">
    <w:name w:val="Balloon Text"/>
    <w:basedOn w:val="a"/>
    <w:link w:val="ab"/>
    <w:uiPriority w:val="99"/>
    <w:semiHidden/>
    <w:unhideWhenUsed/>
    <w:rsid w:val="005D2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D2E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E3EE7-E5AB-4806-94C0-1EBF30917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Arman-PC</dc:creator>
  <cp:lastModifiedBy>Tatev</cp:lastModifiedBy>
  <cp:revision>206</cp:revision>
  <cp:lastPrinted>2022-11-23T12:06:00Z</cp:lastPrinted>
  <dcterms:created xsi:type="dcterms:W3CDTF">2018-02-18T18:46:00Z</dcterms:created>
  <dcterms:modified xsi:type="dcterms:W3CDTF">2025-12-18T13:07:00Z</dcterms:modified>
</cp:coreProperties>
</file>