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55671" w14:textId="77777777" w:rsidR="00665FB7" w:rsidRPr="000A53E5" w:rsidRDefault="00665FB7">
      <w:pPr>
        <w:jc w:val="center"/>
        <w:rPr>
          <w:rFonts w:ascii="GHEA Grapalat" w:eastAsia="GHEA Grapalat" w:hAnsi="GHEA Grapalat" w:cs="GHEA Grapalat"/>
          <w:sz w:val="18"/>
          <w:szCs w:val="18"/>
          <w:lang w:val="en-US"/>
        </w:rPr>
      </w:pPr>
    </w:p>
    <w:p w14:paraId="0911DE22" w14:textId="77777777" w:rsidR="00665FB7" w:rsidRDefault="00665FB7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14:paraId="0D8370DB" w14:textId="7B2B4D4B" w:rsidR="00665FB7" w:rsidRDefault="009E18DE">
      <w:pPr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202</w:t>
      </w:r>
      <w:r w:rsidR="00724E0A">
        <w:rPr>
          <w:rFonts w:ascii="GHEA Grapalat" w:eastAsia="GHEA Grapalat" w:hAnsi="GHEA Grapalat" w:cs="GHEA Grapalat"/>
          <w:b/>
        </w:rPr>
        <w:t>6</w:t>
      </w:r>
      <w:r>
        <w:rPr>
          <w:rFonts w:ascii="GHEA Grapalat" w:eastAsia="GHEA Grapalat" w:hAnsi="GHEA Grapalat" w:cs="GHEA Grapalat"/>
          <w:b/>
        </w:rPr>
        <w:t xml:space="preserve"> թվականի կարիքների համար բջջային և բջջային  ինտերնետ կապի ապահովման ծառայությունների </w:t>
      </w:r>
      <w:proofErr w:type="spellStart"/>
      <w:r>
        <w:rPr>
          <w:rFonts w:ascii="GHEA Grapalat" w:eastAsia="GHEA Grapalat" w:hAnsi="GHEA Grapalat" w:cs="GHEA Grapalat"/>
          <w:b/>
        </w:rPr>
        <w:t>ձեռբերման</w:t>
      </w:r>
      <w:proofErr w:type="spellEnd"/>
      <w:r>
        <w:rPr>
          <w:rFonts w:ascii="GHEA Grapalat" w:eastAsia="GHEA Grapalat" w:hAnsi="GHEA Grapalat" w:cs="GHEA Grapalat"/>
          <w:b/>
        </w:rPr>
        <w:t xml:space="preserve"> համար նախատեսված պատասխանատու ստորաբաժանման հայտ </w:t>
      </w:r>
    </w:p>
    <w:p w14:paraId="068D455F" w14:textId="77777777" w:rsidR="00665FB7" w:rsidRDefault="009E18D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</w:p>
    <w:p w14:paraId="74AB0FBF" w14:textId="77777777" w:rsidR="00665FB7" w:rsidRDefault="00665FB7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tbl>
      <w:tblPr>
        <w:tblStyle w:val="a0"/>
        <w:tblW w:w="159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1710"/>
        <w:gridCol w:w="1890"/>
        <w:gridCol w:w="1620"/>
        <w:gridCol w:w="1080"/>
        <w:gridCol w:w="1440"/>
        <w:gridCol w:w="1260"/>
        <w:gridCol w:w="1035"/>
        <w:gridCol w:w="2010"/>
        <w:gridCol w:w="1350"/>
        <w:gridCol w:w="1185"/>
      </w:tblGrid>
      <w:tr w:rsidR="00665FB7" w14:paraId="39C5990E" w14:textId="77777777">
        <w:trPr>
          <w:jc w:val="center"/>
        </w:trPr>
        <w:tc>
          <w:tcPr>
            <w:tcW w:w="159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21A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Ծառայության</w:t>
            </w:r>
          </w:p>
        </w:tc>
      </w:tr>
      <w:tr w:rsidR="00665FB7" w14:paraId="6A251590" w14:textId="77777777">
        <w:trPr>
          <w:trHeight w:val="219"/>
          <w:jc w:val="center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D805B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հրավերով նախատես</w:t>
            </w:r>
          </w:p>
          <w:p w14:paraId="0B820DD6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ված</w:t>
            </w:r>
            <w:proofErr w:type="spellEnd"/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չափաբաժնի համարը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7814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գնումների պլանով</w:t>
            </w:r>
          </w:p>
          <w:p w14:paraId="5E60469E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նախատեսված միջանցիկ ծածկագիրը` ըստ ԳՄԱ դասակարգման (CPV)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13CF" w14:textId="77777777"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4F3EC211" w14:textId="77777777"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35A7E629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անվանումը</w:t>
            </w:r>
          </w:p>
          <w:p w14:paraId="05358086" w14:textId="77777777"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70904F0C" w14:textId="77777777"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6B356C4E" w14:textId="77777777" w:rsidR="00665FB7" w:rsidRDefault="00665FB7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CA5E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տեխնիկական բնութագիրը*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876DA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չափման միավորը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6908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առավելագույն քանակը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1799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մեկ միավորի գինը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0B31" w14:textId="1DD868B8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 գինը /ՀՀ դրամ</w:t>
            </w:r>
            <w:r w:rsidR="00521E2F">
              <w:rPr>
                <w:rFonts w:ascii="GHEA Grapalat" w:eastAsia="GHEA Grapalat" w:hAnsi="GHEA Grapalat" w:cs="GHEA Grapalat"/>
                <w:sz w:val="18"/>
                <w:szCs w:val="18"/>
              </w:rPr>
              <w:t>/</w:t>
            </w:r>
          </w:p>
        </w:tc>
        <w:tc>
          <w:tcPr>
            <w:tcW w:w="4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64300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մատուցման</w:t>
            </w:r>
          </w:p>
        </w:tc>
      </w:tr>
      <w:tr w:rsidR="00665FB7" w14:paraId="544DCF99" w14:textId="77777777">
        <w:trPr>
          <w:trHeight w:val="445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A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1107A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1DFF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74EA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EE1A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4505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B380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3F184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541C0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հասցեն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32B4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ժամկետը**</w:t>
            </w:r>
          </w:p>
        </w:tc>
      </w:tr>
      <w:tr w:rsidR="00665FB7" w14:paraId="1A208423" w14:textId="77777777">
        <w:trPr>
          <w:trHeight w:val="246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0DD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807C8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7A45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7125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8E9B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94F2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CA13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23A6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594F6" w14:textId="77777777"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06C5F" w14:textId="77777777" w:rsidR="00665FB7" w:rsidRDefault="009E18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սկիզբը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4B88" w14:textId="77777777" w:rsidR="00665FB7" w:rsidRDefault="009E18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ավարտը</w:t>
            </w:r>
          </w:p>
        </w:tc>
      </w:tr>
      <w:tr w:rsidR="00665FB7" w14:paraId="61206A1D" w14:textId="77777777">
        <w:trPr>
          <w:cantSplit/>
          <w:trHeight w:val="1817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037C" w14:textId="77777777" w:rsidR="00665FB7" w:rsidRDefault="00BD5A71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A4E9" w14:textId="1B956A9B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64211130</w:t>
            </w:r>
            <w:r w:rsidR="00893262">
              <w:rPr>
                <w:rFonts w:ascii="GHEA Grapalat" w:eastAsia="GHEA Grapalat" w:hAnsi="GHEA Grapalat" w:cs="GHEA Grapalat"/>
                <w:sz w:val="18"/>
                <w:szCs w:val="18"/>
              </w:rPr>
              <w:t>/50</w:t>
            </w:r>
            <w:r w:rsidR="00BB493F">
              <w:rPr>
                <w:rFonts w:ascii="GHEA Grapalat" w:eastAsia="GHEA Grapalat" w:hAnsi="GHEA Grapalat" w:cs="GHEA Grapalat"/>
                <w:sz w:val="18"/>
                <w:szCs w:val="18"/>
              </w:rPr>
              <w:t>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31AC" w14:textId="7221F088" w:rsidR="00665FB7" w:rsidRDefault="009E18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բջջային և բջջային  ինտերնետ կապի ապահո</w:t>
            </w:r>
            <w:r w:rsidR="005F2FD7">
              <w:rPr>
                <w:rFonts w:ascii="GHEA Grapalat" w:eastAsia="GHEA Grapalat" w:hAnsi="GHEA Grapalat" w:cs="GHEA Grapalat"/>
                <w:sz w:val="18"/>
                <w:szCs w:val="18"/>
              </w:rPr>
              <w:t>վ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ման ծառայություններ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961B6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ստորև</w:t>
            </w:r>
            <w:proofErr w:type="spellEnd"/>
          </w:p>
          <w:p w14:paraId="40064EDF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ներկայացվում 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C8CFD" w14:textId="77777777"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A6CA" w14:textId="77777777" w:rsidR="00665FB7" w:rsidRDefault="009E5C43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ru-RU"/>
              </w:rPr>
              <w:t>1</w:t>
            </w:r>
            <w:r w:rsidR="009E18DE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հատ ամսեկան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8E44" w14:textId="77777777" w:rsidR="00665FB7" w:rsidRDefault="009E5C4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>5000</w:t>
            </w:r>
            <w:r w:rsidR="009E18DE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/ 1 ամսվա հաշվարկով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0CD6A" w14:textId="0E87C6FF" w:rsidR="00665FB7" w:rsidRPr="00521E2F" w:rsidRDefault="00521E2F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60 000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50F22" w14:textId="77777777" w:rsidR="00665FB7" w:rsidRDefault="009E18DE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ըստ պատվիրատուի պահանջի ՀՀ ամբողջ տարածքում գործող </w:t>
            </w:r>
            <w:proofErr w:type="spellStart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մարզկենտրոնից</w:t>
            </w:r>
            <w:proofErr w:type="spellEnd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</w:p>
          <w:p w14:paraId="29226AF6" w14:textId="77777777" w:rsidR="00665FB7" w:rsidRDefault="00665FB7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806EE" w14:textId="6E4D70E7" w:rsidR="009E18DE" w:rsidRDefault="000A53E5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 w:rsidRPr="000A53E5"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Համաձայնագիրն ուժի մեջ մտնելու պահից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D2C" w14:textId="16DA55E2" w:rsidR="00665FB7" w:rsidRPr="00722863" w:rsidRDefault="00722863">
            <w:pPr>
              <w:spacing w:after="120"/>
              <w:rPr>
                <w:rFonts w:ascii="Cambria Math" w:eastAsia="GHEA Grapalat" w:hAnsi="Cambria Math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31/12/26 թ</w:t>
            </w:r>
            <w:r>
              <w:rPr>
                <w:rFonts w:ascii="Cambria Math" w:eastAsia="GHEA Grapalat" w:hAnsi="Cambria Math" w:cs="GHEA Grapalat"/>
                <w:b/>
                <w:sz w:val="18"/>
                <w:szCs w:val="18"/>
              </w:rPr>
              <w:t>․</w:t>
            </w:r>
          </w:p>
        </w:tc>
      </w:tr>
    </w:tbl>
    <w:p w14:paraId="3393BF2A" w14:textId="77777777" w:rsidR="00665FB7" w:rsidRDefault="00665FB7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14:paraId="461985ED" w14:textId="6D443B86" w:rsidR="00BD5A71" w:rsidRPr="00147483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 w:rsidRPr="00DA3300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 «Հանրապետական շտապ օգնության ծառայություն» ՓԲԸ կարիքների համար անհրաժեշտ է՝</w:t>
      </w:r>
      <w:r w:rsidR="00BD5A71">
        <w:rPr>
          <w:rFonts w:ascii="GHEA Grapalat" w:eastAsia="GHEA Grapalat" w:hAnsi="GHEA Grapalat" w:cs="GHEA Grapalat"/>
        </w:rPr>
        <w:t xml:space="preserve"> 1</w:t>
      </w:r>
      <w:r>
        <w:rPr>
          <w:rFonts w:ascii="GHEA Grapalat" w:eastAsia="GHEA Grapalat" w:hAnsi="GHEA Grapalat" w:cs="GHEA Grapalat"/>
        </w:rPr>
        <w:t xml:space="preserve"> միավոր/հատ  բջջային կապի ծառայության մատուցում` </w:t>
      </w:r>
      <w:proofErr w:type="spellStart"/>
      <w:r>
        <w:rPr>
          <w:rFonts w:ascii="GHEA Grapalat" w:eastAsia="GHEA Grapalat" w:hAnsi="GHEA Grapalat" w:cs="GHEA Grapalat"/>
        </w:rPr>
        <w:t>mini</w:t>
      </w:r>
      <w:proofErr w:type="spellEnd"/>
      <w:r>
        <w:rPr>
          <w:rFonts w:ascii="GHEA Grapalat" w:eastAsia="GHEA Grapalat" w:hAnsi="GHEA Grapalat" w:cs="GHEA Grapalat"/>
        </w:rPr>
        <w:t xml:space="preserve">-SIM (2FF), </w:t>
      </w:r>
      <w:proofErr w:type="spellStart"/>
      <w:r>
        <w:rPr>
          <w:rFonts w:ascii="GHEA Grapalat" w:eastAsia="GHEA Grapalat" w:hAnsi="GHEA Grapalat" w:cs="GHEA Grapalat"/>
        </w:rPr>
        <w:t>micro</w:t>
      </w:r>
      <w:proofErr w:type="spellEnd"/>
      <w:r>
        <w:rPr>
          <w:rFonts w:ascii="GHEA Grapalat" w:eastAsia="GHEA Grapalat" w:hAnsi="GHEA Grapalat" w:cs="GHEA Grapalat"/>
        </w:rPr>
        <w:t xml:space="preserve">-SIM (3FF) և </w:t>
      </w:r>
      <w:proofErr w:type="spellStart"/>
      <w:r>
        <w:rPr>
          <w:rFonts w:ascii="GHEA Grapalat" w:eastAsia="GHEA Grapalat" w:hAnsi="GHEA Grapalat" w:cs="GHEA Grapalat"/>
        </w:rPr>
        <w:t>nano</w:t>
      </w:r>
      <w:proofErr w:type="spellEnd"/>
      <w:r>
        <w:rPr>
          <w:rFonts w:ascii="GHEA Grapalat" w:eastAsia="GHEA Grapalat" w:hAnsi="GHEA Grapalat" w:cs="GHEA Grapalat"/>
        </w:rPr>
        <w:t xml:space="preserve">-SIM (4FF) քարտերի հնարավորությամբ։ </w:t>
      </w:r>
      <w:r w:rsidR="00BD5A71">
        <w:rPr>
          <w:rFonts w:ascii="GHEA Grapalat" w:eastAsia="GHEA Grapalat" w:hAnsi="GHEA Grapalat" w:cs="GHEA Grapalat"/>
        </w:rPr>
        <w:t xml:space="preserve">Ծառայության ձեռքբերման համար նախատեսվող հեռախոսահամարն է </w:t>
      </w:r>
      <w:r w:rsidR="00DA3300" w:rsidRPr="00DA3300">
        <w:rPr>
          <w:rFonts w:ascii="GHEA Grapalat" w:eastAsia="GHEA Grapalat" w:hAnsi="GHEA Grapalat" w:cs="GHEA Grapalat"/>
        </w:rPr>
        <w:t>055008003</w:t>
      </w:r>
      <w:r w:rsidR="00DA3300" w:rsidRPr="00147483">
        <w:rPr>
          <w:rFonts w:ascii="GHEA Grapalat" w:eastAsia="GHEA Grapalat" w:hAnsi="GHEA Grapalat" w:cs="GHEA Grapalat"/>
        </w:rPr>
        <w:t xml:space="preserve"> </w:t>
      </w:r>
    </w:p>
    <w:p w14:paraId="5C339C81" w14:textId="77777777"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Ծառայությունը պետք է ներառի.</w:t>
      </w:r>
    </w:p>
    <w:p w14:paraId="4307DEAC" w14:textId="7E5D5F86"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Անսահմանափակ բջջային ինտերնետ՝ առնվազն 4G </w:t>
      </w:r>
      <w:r w:rsidR="004D20BE">
        <w:rPr>
          <w:rFonts w:ascii="GHEA Grapalat" w:eastAsia="GHEA Grapalat" w:hAnsi="GHEA Grapalat" w:cs="GHEA Grapalat"/>
        </w:rPr>
        <w:t>։</w:t>
      </w:r>
    </w:p>
    <w:p w14:paraId="1FF65636" w14:textId="77777777"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2. </w:t>
      </w:r>
      <w:proofErr w:type="spellStart"/>
      <w:r>
        <w:rPr>
          <w:rFonts w:ascii="GHEA Grapalat" w:eastAsia="GHEA Grapalat" w:hAnsi="GHEA Grapalat" w:cs="GHEA Grapalat"/>
        </w:rPr>
        <w:t>Խոսելաժամանակ</w:t>
      </w:r>
      <w:proofErr w:type="spellEnd"/>
      <w:r>
        <w:rPr>
          <w:rFonts w:ascii="GHEA Grapalat" w:eastAsia="GHEA Grapalat" w:hAnsi="GHEA Grapalat" w:cs="GHEA Grapalat"/>
        </w:rPr>
        <w:t xml:space="preserve"> դեպի ՀՀ բոլոր ցանցեր՝ առնվազն</w:t>
      </w:r>
      <w:r w:rsidR="008B0212">
        <w:rPr>
          <w:rFonts w:ascii="GHEA Grapalat" w:eastAsia="GHEA Grapalat" w:hAnsi="GHEA Grapalat" w:cs="GHEA Grapalat"/>
        </w:rPr>
        <w:t xml:space="preserve"> 3</w:t>
      </w:r>
      <w:r>
        <w:rPr>
          <w:rFonts w:ascii="GHEA Grapalat" w:eastAsia="GHEA Grapalat" w:hAnsi="GHEA Grapalat" w:cs="GHEA Grapalat"/>
        </w:rPr>
        <w:t xml:space="preserve">000 րոպե։  </w:t>
      </w:r>
    </w:p>
    <w:p w14:paraId="48561468" w14:textId="53CF5BF7"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3. </w:t>
      </w:r>
      <w:proofErr w:type="spellStart"/>
      <w:r>
        <w:rPr>
          <w:rFonts w:ascii="GHEA Grapalat" w:eastAsia="GHEA Grapalat" w:hAnsi="GHEA Grapalat" w:cs="GHEA Grapalat"/>
        </w:rPr>
        <w:t>Ներցանցային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խոսելաժամանակ</w:t>
      </w:r>
      <w:proofErr w:type="spellEnd"/>
      <w:r>
        <w:rPr>
          <w:rFonts w:ascii="GHEA Grapalat" w:eastAsia="GHEA Grapalat" w:hAnsi="GHEA Grapalat" w:cs="GHEA Grapalat"/>
        </w:rPr>
        <w:t xml:space="preserve">՝ առնվազն </w:t>
      </w:r>
      <w:r w:rsidRPr="000F599C">
        <w:rPr>
          <w:rFonts w:ascii="GHEA Grapalat" w:eastAsia="GHEA Grapalat" w:hAnsi="GHEA Grapalat" w:cs="GHEA Grapalat"/>
        </w:rPr>
        <w:t>10000 րոպե</w:t>
      </w:r>
      <w:r w:rsidR="008B05D7" w:rsidRPr="000F599C">
        <w:rPr>
          <w:rFonts w:ascii="GHEA Grapalat" w:eastAsia="GHEA Grapalat" w:hAnsi="GHEA Grapalat" w:cs="GHEA Grapalat"/>
        </w:rPr>
        <w:t xml:space="preserve"> փաթեթի </w:t>
      </w:r>
      <w:proofErr w:type="spellStart"/>
      <w:r w:rsidR="008B05D7" w:rsidRPr="000F599C">
        <w:rPr>
          <w:rFonts w:ascii="GHEA Grapalat" w:eastAsia="GHEA Grapalat" w:hAnsi="GHEA Grapalat" w:cs="GHEA Grapalat"/>
        </w:rPr>
        <w:t>ներառումները</w:t>
      </w:r>
      <w:proofErr w:type="spellEnd"/>
      <w:r w:rsidR="008B05D7" w:rsidRPr="000F599C">
        <w:rPr>
          <w:rFonts w:ascii="GHEA Grapalat" w:eastAsia="GHEA Grapalat" w:hAnsi="GHEA Grapalat" w:cs="GHEA Grapalat"/>
        </w:rPr>
        <w:t xml:space="preserve"> սպառելուց հետո</w:t>
      </w:r>
      <w:r w:rsidRPr="000F599C">
        <w:rPr>
          <w:rFonts w:ascii="GHEA Grapalat" w:eastAsia="GHEA Grapalat" w:hAnsi="GHEA Grapalat" w:cs="GHEA Grapalat"/>
        </w:rPr>
        <w:t>։</w:t>
      </w:r>
    </w:p>
    <w:p w14:paraId="2959BBDD" w14:textId="77777777" w:rsidR="00665FB7" w:rsidRDefault="00E41132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9E18DE">
        <w:rPr>
          <w:rFonts w:ascii="GHEA Grapalat" w:eastAsia="GHEA Grapalat" w:hAnsi="GHEA Grapalat" w:cs="GHEA Grapalat"/>
        </w:rPr>
        <w:t>. Կարճ հաղորդագրությունների SMS ծառայություն` առնվազն 500 SMS։</w:t>
      </w:r>
    </w:p>
    <w:p w14:paraId="07C177B1" w14:textId="77777777"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Մատակարարի կողմից ծառայության մատակարարումը չի կարող դադարեցվել, եթե «Հանրապետական Շտապ Օգնության Ծառայություն» ՓԲԸ -ն առնվազն 30 օր շուտ առաջ, պատշաճ կերպով չի ծանուցվել ծառայության դադարեցման մասին և չի կնքվել համաձայնագիր </w:t>
      </w:r>
      <w:r>
        <w:rPr>
          <w:rFonts w:ascii="GHEA Grapalat" w:eastAsia="GHEA Grapalat" w:hAnsi="GHEA Grapalat" w:cs="GHEA Grapalat"/>
        </w:rPr>
        <w:lastRenderedPageBreak/>
        <w:t xml:space="preserve">դադարեցման վերաբերյալ։ </w:t>
      </w:r>
      <w:proofErr w:type="spellStart"/>
      <w:r>
        <w:rPr>
          <w:rFonts w:ascii="GHEA Grapalat" w:eastAsia="GHEA Grapalat" w:hAnsi="GHEA Grapalat" w:cs="GHEA Grapalat"/>
        </w:rPr>
        <w:t>Համաձայագիրը</w:t>
      </w:r>
      <w:proofErr w:type="spellEnd"/>
      <w:r>
        <w:rPr>
          <w:rFonts w:ascii="GHEA Grapalat" w:eastAsia="GHEA Grapalat" w:hAnsi="GHEA Grapalat" w:cs="GHEA Grapalat"/>
        </w:rPr>
        <w:t xml:space="preserve"> պետք է պարունակի ծառայությունների մատակարարման դադարեցման օրը, ամիսը, տարին և ժամը։</w:t>
      </w:r>
    </w:p>
    <w:p w14:paraId="7E5456F7" w14:textId="5AE5CA8E" w:rsidR="00147483" w:rsidRDefault="009E18DE" w:rsidP="009E5C43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  <w:r w:rsidR="00147483" w:rsidRPr="00147483">
        <w:rPr>
          <w:rFonts w:ascii="GHEA Grapalat" w:eastAsia="GHEA Grapalat" w:hAnsi="GHEA Grapalat" w:cs="GHEA Grapalat"/>
        </w:rPr>
        <w:t>Գնային առաջարկ</w:t>
      </w:r>
      <w:r w:rsidR="00AF10A9">
        <w:rPr>
          <w:rFonts w:ascii="GHEA Grapalat" w:eastAsia="GHEA Grapalat" w:hAnsi="GHEA Grapalat" w:cs="GHEA Grapalat"/>
        </w:rPr>
        <w:t>ը</w:t>
      </w:r>
      <w:r w:rsidR="00147483" w:rsidRPr="00147483">
        <w:rPr>
          <w:rFonts w:ascii="GHEA Grapalat" w:eastAsia="GHEA Grapalat" w:hAnsi="GHEA Grapalat" w:cs="GHEA Grapalat"/>
        </w:rPr>
        <w:t xml:space="preserve">  ներկայաց</w:t>
      </w:r>
      <w:r w:rsidR="00AF10A9">
        <w:rPr>
          <w:rFonts w:ascii="GHEA Grapalat" w:eastAsia="GHEA Grapalat" w:hAnsi="GHEA Grapalat" w:cs="GHEA Grapalat"/>
        </w:rPr>
        <w:t>վում է</w:t>
      </w:r>
      <w:r w:rsidR="00147483" w:rsidRPr="00147483">
        <w:rPr>
          <w:rFonts w:ascii="GHEA Grapalat" w:eastAsia="GHEA Grapalat" w:hAnsi="GHEA Grapalat" w:cs="GHEA Grapalat"/>
        </w:rPr>
        <w:t xml:space="preserve"> 12 ամսվա հաշվարկով </w:t>
      </w:r>
      <w:r w:rsidR="00AF10A9">
        <w:rPr>
          <w:rFonts w:ascii="GHEA Grapalat" w:eastAsia="GHEA Grapalat" w:hAnsi="GHEA Grapalat" w:cs="GHEA Grapalat"/>
        </w:rPr>
        <w:t>։</w:t>
      </w:r>
    </w:p>
    <w:p w14:paraId="04992CCF" w14:textId="6FF0A9BA" w:rsidR="00147483" w:rsidRPr="00CB33C5" w:rsidRDefault="00722863" w:rsidP="009E5C43">
      <w:pPr>
        <w:spacing w:after="160" w:line="360" w:lineRule="auto"/>
        <w:rPr>
          <w:rFonts w:ascii="GHEA Grapalat" w:eastAsia="GHEA Grapalat" w:hAnsi="GHEA Grapalat" w:cs="GHEA Grapalat"/>
          <w:sz w:val="20"/>
          <w:szCs w:val="20"/>
        </w:rPr>
        <w:sectPr w:rsidR="00147483" w:rsidRPr="00CB33C5">
          <w:pgSz w:w="16838" w:h="11906" w:orient="landscape"/>
          <w:pgMar w:top="360" w:right="533" w:bottom="180" w:left="432" w:header="562" w:footer="562" w:gutter="0"/>
          <w:pgNumType w:start="1"/>
          <w:cols w:space="720"/>
        </w:sectPr>
      </w:pPr>
      <w:r>
        <w:rPr>
          <w:rFonts w:ascii="GHEA Grapalat" w:eastAsia="GHEA Grapalat" w:hAnsi="GHEA Grapalat" w:cs="GHEA Grapalat"/>
        </w:rPr>
        <w:t>Գ</w:t>
      </w:r>
      <w:r w:rsidR="00147483" w:rsidRPr="00147483">
        <w:rPr>
          <w:rFonts w:ascii="GHEA Grapalat" w:eastAsia="GHEA Grapalat" w:hAnsi="GHEA Grapalat" w:cs="GHEA Grapalat"/>
        </w:rPr>
        <w:t xml:space="preserve">նման գինը բացատրվում է </w:t>
      </w:r>
      <w:proofErr w:type="spellStart"/>
      <w:r w:rsidR="00147483" w:rsidRPr="00147483">
        <w:rPr>
          <w:rFonts w:ascii="GHEA Grapalat" w:eastAsia="GHEA Grapalat" w:hAnsi="GHEA Grapalat" w:cs="GHEA Grapalat"/>
        </w:rPr>
        <w:t>հետ</w:t>
      </w:r>
      <w:r>
        <w:rPr>
          <w:rFonts w:ascii="GHEA Grapalat" w:eastAsia="GHEA Grapalat" w:hAnsi="GHEA Grapalat" w:cs="GHEA Grapalat"/>
        </w:rPr>
        <w:t>և</w:t>
      </w:r>
      <w:r w:rsidR="00147483" w:rsidRPr="00147483">
        <w:rPr>
          <w:rFonts w:ascii="GHEA Grapalat" w:eastAsia="GHEA Grapalat" w:hAnsi="GHEA Grapalat" w:cs="GHEA Grapalat"/>
        </w:rPr>
        <w:t>յալ</w:t>
      </w:r>
      <w:proofErr w:type="spellEnd"/>
      <w:r w:rsidR="00147483" w:rsidRPr="00147483">
        <w:rPr>
          <w:rFonts w:ascii="GHEA Grapalat" w:eastAsia="GHEA Grapalat" w:hAnsi="GHEA Grapalat" w:cs="GHEA Grapalat"/>
        </w:rPr>
        <w:t xml:space="preserve"> </w:t>
      </w:r>
      <w:proofErr w:type="spellStart"/>
      <w:r w:rsidR="00147483" w:rsidRPr="00147483">
        <w:rPr>
          <w:rFonts w:ascii="GHEA Grapalat" w:eastAsia="GHEA Grapalat" w:hAnsi="GHEA Grapalat" w:cs="GHEA Grapalat"/>
        </w:rPr>
        <w:t>բանաձևով</w:t>
      </w:r>
      <w:proofErr w:type="spellEnd"/>
      <w:r w:rsidR="00147483" w:rsidRPr="00147483">
        <w:rPr>
          <w:rFonts w:ascii="GHEA Grapalat" w:eastAsia="GHEA Grapalat" w:hAnsi="GHEA Grapalat" w:cs="GHEA Grapalat"/>
        </w:rPr>
        <w:t xml:space="preserve"> քանակ*միավորի գին*12 </w:t>
      </w:r>
      <w:r w:rsidR="00147483">
        <w:rPr>
          <w:rFonts w:ascii="GHEA Grapalat" w:eastAsia="GHEA Grapalat" w:hAnsi="GHEA Grapalat" w:cs="GHEA Grapalat"/>
        </w:rPr>
        <w:t>ամիս</w:t>
      </w:r>
      <w:r w:rsidR="00147483" w:rsidRPr="00724E0A">
        <w:rPr>
          <w:rFonts w:ascii="GHEA Grapalat" w:eastAsia="GHEA Grapalat" w:hAnsi="GHEA Grapalat" w:cs="GHEA Grapalat"/>
          <w:highlight w:val="yellow"/>
        </w:rPr>
        <w:t>= 1*5000*12=</w:t>
      </w:r>
      <w:r w:rsidR="00CB33C5" w:rsidRPr="00724E0A">
        <w:rPr>
          <w:rFonts w:ascii="GHEA Grapalat" w:eastAsia="GHEA Grapalat" w:hAnsi="GHEA Grapalat" w:cs="GHEA Grapalat"/>
          <w:highlight w:val="yellow"/>
        </w:rPr>
        <w:t>60</w:t>
      </w:r>
      <w:r w:rsidR="00CB33C5" w:rsidRPr="00724E0A">
        <w:rPr>
          <w:rFonts w:ascii="Calibri" w:eastAsia="GHEA Grapalat" w:hAnsi="Calibri" w:cs="Calibri"/>
          <w:highlight w:val="yellow"/>
        </w:rPr>
        <w:t> </w:t>
      </w:r>
      <w:r w:rsidR="00CB33C5" w:rsidRPr="00724E0A">
        <w:rPr>
          <w:rFonts w:ascii="GHEA Grapalat" w:eastAsia="GHEA Grapalat" w:hAnsi="GHEA Grapalat" w:cs="GHEA Grapalat"/>
          <w:highlight w:val="yellow"/>
        </w:rPr>
        <w:t>000 ՀՀ դրամ տարեկան</w:t>
      </w:r>
    </w:p>
    <w:p w14:paraId="0358A40B" w14:textId="77777777" w:rsidR="00665FB7" w:rsidRDefault="00665FB7"/>
    <w:sectPr w:rsidR="00665FB7">
      <w:pgSz w:w="11906" w:h="16838"/>
      <w:pgMar w:top="533" w:right="707" w:bottom="720" w:left="663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FB7"/>
    <w:rsid w:val="000A53E5"/>
    <w:rsid w:val="000F599C"/>
    <w:rsid w:val="00147483"/>
    <w:rsid w:val="002B2254"/>
    <w:rsid w:val="004D20BE"/>
    <w:rsid w:val="00521E2F"/>
    <w:rsid w:val="005F2FD7"/>
    <w:rsid w:val="00665FB7"/>
    <w:rsid w:val="00722863"/>
    <w:rsid w:val="00724E0A"/>
    <w:rsid w:val="007932FD"/>
    <w:rsid w:val="0088530D"/>
    <w:rsid w:val="00893262"/>
    <w:rsid w:val="008A6AC3"/>
    <w:rsid w:val="008B0212"/>
    <w:rsid w:val="008B05D7"/>
    <w:rsid w:val="009E18DE"/>
    <w:rsid w:val="009E5C43"/>
    <w:rsid w:val="00AF10A9"/>
    <w:rsid w:val="00B96590"/>
    <w:rsid w:val="00BB493F"/>
    <w:rsid w:val="00BD5A71"/>
    <w:rsid w:val="00CB33C5"/>
    <w:rsid w:val="00DA3300"/>
    <w:rsid w:val="00E41132"/>
    <w:rsid w:val="00E9545E"/>
    <w:rsid w:val="00F2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95E0A"/>
  <w15:docId w15:val="{7C73A7DA-32DE-496E-98DE-C0D30050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y-AM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B1B"/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lang w:val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qFormat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header-title">
    <w:name w:val="header-title"/>
    <w:basedOn w:val="DefaultParagraphFont"/>
    <w:rsid w:val="009236F9"/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tSbje1oM45qocaGOqVqrMRfg==">CgMxLjA4AHIhMWppNGhyYU1hM2g5bVNaUzhGZEdRRXlEYmJZVlZiVElv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Personnel</cp:lastModifiedBy>
  <cp:revision>25</cp:revision>
  <dcterms:created xsi:type="dcterms:W3CDTF">2022-10-31T10:38:00Z</dcterms:created>
  <dcterms:modified xsi:type="dcterms:W3CDTF">2025-12-19T12:18:00Z</dcterms:modified>
</cp:coreProperties>
</file>