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ՀՀԱՆՇՕԾ-ԷԱՃԱՊՁԲ-2026/6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ՀԱՆՐԱՊԵՏԱԿԱՆ ՇՏԱՊ ՕԳՆՈՒԹՅԱՆ ԾԱՌԱՅՈՒԹՅՈՒՆ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ք·Գյումրի, Մազմանյան 3բ</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«Հանրապետական շտապ օգնության ծառայություն» ՓԲԸ-ի  կարիքների համար  գրենական պիտույքների ձեռբերման նպատակով հայտարարված  ՀՀԱՆՇՕԾ-ԷԱՃԱՊՁԲ-2026/6 ծածկագրով գնման ընթացակարգ</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Շուշանիկ Հախնազարյան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+37494103667; 098886843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shushanik.hakhnazaryan@ambulance.am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ՀԱՆՐԱՊԵՏԱԿԱՆ ՇՏԱՊ ՕԳՆՈՒԹՅԱՆ ԾԱՌԱՅՈՒԹՅՈՒՆ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ՀՀԱՆՇՕԾ-ԷԱՃԱՊՁԲ-2026/6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ՀԱՆՐԱՊԵՏԱԿԱՆ ՇՏԱՊ ՕԳՆՈՒԹՅԱՆ ԾԱՌԱՅՈՒԹՅՈՒՆ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ՀԱՆՐԱՊԵՏԱԿԱՆ ՇՏԱՊ ՕԳՆՈՒԹՅԱՆ ԾԱՌԱՅՈՒԹՅՈՒՆ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«Հանրապետական շտապ օգնության ծառայություն» ՓԲԸ-ի  կարիքների համար  գրենական պիտույքների ձեռբերման նպատակով հայտարարված  ՀՀԱՆՇՕԾ-ԷԱՃԱՊՁԲ-2026/6 ծածկագրով գնման ընթացակարգ</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ՀԱՆՐԱՊԵՏԱԿԱՆ ՇՏԱՊ ՕԳՆՈՒԹՅԱՆ ԾԱՌԱՅՈՒԹՅՈՒՆ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«Հանրապետական շտապ օգնության ծառայություն» ՓԲԸ-ի  կարիքների համար  գրենական պիտույքների ձեռբերման նպատակով հայտարարված  ՀՀԱՆՇՕԾ-ԷԱՃԱՊՁԲ-2026/6 ծածկագրով գնման ընթացակարգ</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ՀՀԱՆՇՕԾ-ԷԱՃԱՊՁԲ-2026/6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shushanik.hakhnazaryan@ambulance.am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«Հանրապետական շտապ օգնության ծառայություն» ՓԲԸ-ի  կարիքների համար  գրենական պիտույքների ձեռբերման նպատակով հայտարարված  ՀՀԱՆՇՕԾ-ԷԱՃԱՊՁԲ-2026/6 ծածկագրով գնման ընթացակարգ</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դարակաշար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պիտույքների դասավորման հարմարանքներ և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կարմիր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ամրակով/ռեզինով/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/Թղթապանակ լայն /պլաստմասից//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/Թղթապանակ ֆայլերով/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/Թղթապանակ ֆայլերով/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Թղթերի սեղմակ 15մմ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Թղթերի սեղմակ 19մմ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Թղթերի սեղմակ 25մմ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Թղթերի սեղմակ 32մմ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Թղթերի սեղմակ 41մմ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Թղթերի սեղմակ 51մմ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թուղթ,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մինչև 20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/գունավոր/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/դեղին/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ձևաչափի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ձևաչափի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ձևաչափի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Ա4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Ա5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/Սկոչ լայն/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/Սկոչ նեղ/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թղթից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սոսնձված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պատի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սեղանի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381.55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4.8673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450.11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2026.01.07.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ՀԱՆՐԱՊԵՏԱԿԱՆ ՇՏԱՊ ՕԳՆՈՒԹՅԱՆ ԾԱՌԱՅՈՒԹՅՈՒՆ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ՀՀԱՆՇՕԾ-ԷԱՃԱՊՁԲ-2026/6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ՀՀԱՆՇՕԾ-ԷԱՃԱՊՁԲ-2026/6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«ՀՀԱՆՇՕԾ-ԷԱՃԱՊՁԲ-2026/6»*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ՀՀԱՆՇՕԾ-ԷԱՃԱՊՁԲ-2026/6*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«ՀՀԱՆՇՕԾ-ԷԱՃԱՊՁԲ-2026/6»*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ՀՀԱՆՇՕԾ-ԷԱՃԱՊՁԲ-2026/6*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ԱՆ ՀԱՆՐԱՊԵՏԱԿԱՆ ՇՏԱՊ ՕԳՆՈՒԹՅԱՆ ԾԱՌԱՅՈՒԹՅՈՒՆ ՓԲԸ-Ի 2026 ԹՎԱԿԱՆԻ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ամրակներ թղթերի համար` մետաղական, նիկելապատ ` 50 մմ: Թղթի դարսը` լիարժեք ամրությամբ, միասնական պահելու կարողությամբ, տուփում՝ առնվազն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միջին ամրակներ` մետաղական, նիկելապատ, երկարությունը` 28-33մմ: Մետաղալարի ընդհանուր երկարությունը` 9-10սմ, հաստությունը` առնվազն 0,8մմ: Տուփի մեջ`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Հակակարիչ No EN 10, No 24/6, No 26/6 ասեղների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պլաստիկ՝ նախատեսված է A4 ֆորմատի (297 մմ x 210 մմ) փաստաթղթերի պահպանման համար, պլաստիկի հաստությունը 180 մկր կամ բարձր, կապերի թիվը` 2 փակող մեխանիզմը մետաղից, դիմադիր մասը թափանցիկ կազմով, կողային մասում գրպանիկով՝ նախատեսված նշումների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բարակ 70-150էջ, տողանի, օֆսեթ թղթից,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կոշտ կողով․ Գրասենյակային գիրք, 200 էջ, տողանի, A4 ֆորմատի (210x297 մմ),  ամուր կազմով, բարձր որակի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դարակաշար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մետաղե ցանցով, պատրաստված բարձրորակ փոշիով պատվա պողպատից, ցանցի վանդակի չափերը 3-ից 5 մմ, 4 դարակ, նախատեսված A4 (210 x 297) մմ ձևաչափի թերթերի համար,  դարակի  չափերը` բարձրությունը  25  սմ,  լայնությունը 35  սմ,  երկարությունը 30 սմ, սև  գույնի: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պիտույքների դասավորման հարմարանքներ և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գրչատուփ՝ մետաղե ցանցով, ցանցի վանդակի չափերը 3մմ, 3 բաժիններով, բարձրությունը 10-սմ, լայնությունը 3սմ, երկարությունը 20սմ, գույնը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Գնդիկավոր, գրիչի, միջուկը՝ կապույտ,կարմիր սև, միջուկի հաստությունը՝ 1մմ: Յուրաքանչյուր ապրանքատեսակի նշված ծավալը առավելագույնն է, որը կարող է ամբողջությամբ չպահանջվել Գնորդի կողմից, հաշվի առնելով տարվա ընթացքում փաստացի պահանջարկը: Ապրանքը պետք է լինի նոր` չօգտագործված: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կարմիր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պլաստմասե իրանով՝ տարբեր գույների, առանց շարժման մեխանիզմի, իրանի շրջանի տրամագիծը 0.99մմ, երեք մասի առանձնացվող իրանով, գլխարկը/կապարիչ/ մետաղյա կախիչով, փոխարինվող միջուկով, միջուկի երկարությունը 11-13.5սմ, տարբեր տեսակի կառուցվածքով, նավթի վրա հիմնված գելային թանաքով, 0.5-1մմ, թանաք, գույնը կարմիր:unimax ultron, unimax gigis ultron dlx կամ dolphin klassy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սև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պլաստմասե իրանով՝ տարբեր գույների, առանց շարժման մեխանիզմի, իրանի շրջանի տրամագիծը 0.99մմ, երեք մասի առանձնացվող իրանով, գլխարկը/կապարիչ/ մետաղյա կախիչով, փոխարինվող միջուկով, միջուկի երկարությունը 11-13.5սմ, տարբեր տեսակի կառուցվածքով, նավթի վրա հիմնված գելային թանաքով, 0.5-1մմ, թանաք, գույնը սև: unimax ultron, unimax gigis ultron dlx կամ dolphin klassy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գրասենյակային, չափագրված քանոնով, իրանը և բանող մասերը` մետաղյա, թղթաթափոնը հավաքող ստորին փակոցը` պլաստմասե,  նախատեսված 20-30 հատ 80գր/քմ խտության թղթի թերթերը  դակելու համար: Դակելու լուսանցքի հեռավորությունը՝ 80մմ, տրամագիծը՝ 5,5մմ Գույնը՝ տարբեր գույների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Կտոր կաբարդին կարերը ամուր չափսերը 150*75սմ տարբերանշանով դրոշ կամ առանձ  դրոշների դիզայնները և լոգոների չափերը ՝ Առողջապահություն-128/29 Շտապ օգնություն-52/55-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առանց յուղի ծավալը՝ առնվազն 30-50մլ., կապույտ գույնի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Բարձիկ կնիքի համար, պլաստմասե տուփով, 7*11 չափի, մի կողմից բացվող, կապույտ գույնի թանաքով: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կավճած կոշտ ստվարաթղթից (խտությունը՝  400գ մ/ք ) մետաղական ամրակով, A4 (210x297) մմ ձևաչափի թերթերի համար, առնվազն՝ 200 թերթ, գրառումներով և տողերով: Գույնը 95-100%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ստվարաթղթից, թելակապերով, A4 (210x297 մմ) ձևաչափի թերթերի համար, խտությունը՝ 230գ/մ2: Յուրաքանչյուր ապրանքատեսակի նշված ծավալը առավելագույնն է, որը կարող է ամբողջությամբ չպահանջվել Գնորդի կողմից, հաշվի առնելով տարվա ընթացքում փաստացի պահանջարկը: Ապրանքը պետք է լինի նոր` չօգտագործված: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ստվարաթղթից նախատեսված A4 ֆորմատի երկարատև պահման գործերի համար: Գույնը 95-100%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արխիվային, կոշտ կազմով, զսպանակային մետաղյա ամրակով, նախատեսված 500 թերթի համար; Յուրաքանչյուր ապրանքատեսակի նշված ծավալը առավելագույնն է, որը կարող է ամբողջությամբ չպահանջվել Գնորդի կողմից, հաշվի առնելով տարվա ընթացքում փաստացի պահանջարկը: Ապրանքը պետք է լինի նոր` չօգտագործված: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 A4 ֆորմատի, երկօղակային, կողային հաստությունը 80 մմ, կազմը կարտոնե, կազմի հաստությունը 1մմ, գույնը սև: Յուրաքանչյուր ապրանքատեսակի նշված ծավալը առավելագույնն է, որը կարող է ամբողջությամբ չպահանջվել Գնորդի կողմից, հաշվի առնելով տարվա ընթացքում փաստացի պահանջարկը: Ապրանքը պետք է լինի նոր` չօգտագործված: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 A4 ֆորմատի, երկօղակային, կողային հաստությունը 40 մմ, կազմը կարտոնե, կազմի հաստությունը 1մմ, գույնը սև: Յուրաքանչյուր ապրանքատեսակի նշված ծավալը առավելագույնն է, որը կարող է ամբողջությամբ չպահանջվել Գնորդի կողմից, հաշվի առնելով տարվա ընթացքում փաստացի պահանջարկը: Ապրանքը պետք է լինի նոր` չօգտագործված: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պոլիմերային թաղանթ, 100 միկրոն, A4 ձևաչափի թղթերի համար, արագակարներին ամրացնելու հնարավորությամբ հաստությունը ոչ պակաս 40մմ-ից, տուփի մեջ 100 հատ: Հատը համարժեք է 1 տուփի: Յուրաքանչյուր ապրանքատեսակի նշված ծավալը առավելագույնն է, որը կարող է ամբողջությամբ չպահանջվել Գնորդի կողմից, հաշվի առնելով տարվա ընթացքում փաստացի պահանջարկը: Ապրանքը պետք է լինի նոր` չօգտագործված: Ապրանքի տեղափոխումը և բեռնաթափումը իրականացվում է Մատակարարի կողմից:  1 հատ = 1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ամրակով/ռեզինով/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ռեզինով, պլաստիկ հաստ  կազմով  A4 ձևաչափի թղթերի համար նախատեսված: Չափսը` 31.5x24.5սմ: Գույնը` 15 հատ սև, 15 հատ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/Թղթապանակ լայն /պլաստմասից//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Ա4 ձևաչափի թղթերի համար նախատեսված թղթապանակ պլաստիկ կոշտ կազմով, պլաստիկի հաստությունը 700 մկր-ից /0.8 մմ/, 2 մետաղյա օղակաձև մեխանիզմով: Կողային հաստությունը՝ ոչ պակաս 4սմ-ից, կողային մասի ամբողջ երկարությամբ թափանցիկ գրպանով, նշումներ կատարելու համապատասխան պիտակով, մետաղական օղակների տրամագիծը՝  2.5-3սմ։ Քաշը 100 գրամից ոչ պակաս։ Փաթեթավորված թափանցիկ թաղանթով: Գույնը 30 հատ կանաչ, 30 հատ կարմիր, 30 հատ կապույտ, 30  հատ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/Թղթապանակ ֆայլերով/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ֆայլերով` պլաստիկ կոշտ կազմով A4 ձևաևափի թղթերի համար, 100 ֆայլերով, ֆայլերի հաստությունը 40մկն: Կողային մասի վրա թղթապանակի ամբողջ երկարությամբ տեղադրված է պոլիէթիլենային գրպան փոխարինվող պիտաով, Գույնը՝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/Թղթապանակ ֆայլերով/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ֆայլերով` պլաստիկ կոշտ կազմով A4 ձևաևափի թղթերի համար, 40 ֆայլերով, ֆայլերի հաստությունը 40մկն: Կողային մասի վրա թղթապանակի ամբողջ երկարությամբ տեղադրված է պոլիէթիլենային գրպան փոխարինվող պիտաով, Գույնը՝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Թղթերի սեղմակ 15մմ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Թղթերի սեղմակ, 15 մմ,  տուփի մեջ 12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Թղթերի սեղմակ 19մմ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Թղթերի սեղմակ, 19 մմ,  տուփի մեջ 12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Թղթերի սեղմակ 25մմ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Թղթերի սեղմակ, 25 մմ,  տուփի մեջ 12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Թղթերի սեղմակ 32մմ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Թղթերի սեղմակ, 32 մմ,  տուփի մեջ 12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Թղթերի սեղմակ 41մմ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Թղթերի սեղմակ, 41 մմ,  տուփի մեջ 12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Թղթերի սեղմակ 51մմ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Թղթերի սեղմակ, 51 մմ,  տուփի մեջ 12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գունավոր, կպչուն, 7, 5 x 7, 5 սմ չափերի, գործարանային փաթեթավորմամբ, փաթեթում առնվազն 100 թերթ: Յուրաքանչյուր ապրանքատեսակի նշված ծավալը առավելագույնն է, որը կարող է ամբողջությամբ չպահանջվել Գնորդի կողմից, հաշվի առնելով տարվա ընթացքում փաստացի պահանջարկը: Ապրանքը պետք է լինի նոր` չօգտագործված: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Թերթիկներ նշումների համար, չափերը 9*9սմ , թղթի խտությունը՝ 75-80գ/մ2, պարզությունը 100%: 900-1000թերթ, 4-ից 5 գույներով, մեկ կողմից սոսնձված։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Թերթիկներ նշումների համար, չափերը 9*9սմ , թղթի խտությունը՝ 75-80գ/մ2, պարզությունը 100%: 450-550թերթ, գույնը սպիտակ, մեկ կողմից սոսնձված։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A3 ֆորմատի, սպառողական ձևաչափերի, ոչ կավճապատ, նախատեսված` գրելու, տպագրելու և գրասենյակային աշխատանքների համար, անտող, չափերը 420*297մմ, սպիտակությունը ոչ պակաս քան 90%, խտությունը 80գ/քմ Փաթեթավորված 500 թերթ պարունակող տուփերով: Յուրաքանչյուր ապրանքատեսակի նշված ծավալը առավելագույնն է, որը կարող է ամբողջությամբ չպահանջվել Գնորդի կողմից, հաշվի առնելով տարվա ընթացքում փաստացի պահանջարկը: Ապրանքը պետք է լինի նոր` չօգտագործված: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(210x297 մմ) ձևաչափի, չկավճած թուղթ, օգտագործվում է գրասենյակային սարքերով տպագրման համար, թելիկներ չպարունակող, մեխանիկական եղանակով ստացված, 80 գ/մ2, սպիտակությունը ոչ պակաս 95%, տուփում 500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թուղթ,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թուղթ A4, 4 բաժանումով, 105*148մմ, փաթեթավորված 100 թերթ պարունակող տուփերով: Յուրաքանչյուր ապրանքատեսակի նշված ծավալը առավելագույնն է, որը կարող է ամբողջությամբ չպահանջվել Գնորդի կողմից, հաշվի առնելով տարվա ընթացքում փաստացի պահանջարկը: Ապրանքը պետք է լինի նոր` չօգտագործված: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մինչև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կարիչ,մինչև 20 թերթ մետաղալարե կապերով ամրացնելու համար, պատրաստված բարձրորակ պլաստմասից և պողպատից /պլաստմասե իրան` մետաղական ներդիրով/, /N 10 ասեղին համապատասխան/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/ստեպլեր/, պատրաստված բարձրորակ պլաստմասից և պողպատից /պլաստմասե իրան` մետաղական ներդիրով/, 30 և ավել 80գր/քմ խտության թերթերը 24/6 կամ 26/6 մետաղալարե կապերով ամրացնելու համար: Ասեղների տարողությունը՝ 100 հատ ասեղի չափը 24/6 կամ 140 հատ ասեղի չափը 26/6, թղթի էջանիշի խորությունը մինչև 110մմ, քաշը 0,150կգ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առնվազն 50 թերթ կարելու, 23 մմ/10 մմ չափսի մետաղալարե կապեր ամրացնելու համար: Յուրաքանչյուր ապրանքատեսակի նշված ծավալը առավելագույնն է, որը կարող է ամբողջությամբ չպահանջվել Գնորդի կողմից, հաշվի առնելով տարվա ընթացքում փաստացի պահանջարկը: Ապրանքը պետք է լինի նոր` չօգտագործված: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И 23/10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И 23/13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И 23/15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И 23/17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И 23/20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И 23/8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И 23/24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կարիչների մետաղալարե կապեր /սկոբա/ No 24/6 տուփի մեջ 1000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կարիչների մետաղալարե կապեր /սկոբա/ No 10 տուփի մեջ 1000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Սնկաձև գունավոր կոճգամներ, ուժային, 5 տարբեր գույների։ Փաթեթավորված է թափանցիկ պլաստիկե տարայում։ Տուփում քանակը՝ 30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/գունավոր/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Նշումների թուղթ կպչուն՝ սոսնձվածքը 1,25 մմ-ից ոչ պակաս, 76մմ X 76մմ 100 թերթ, 5 գույն, գործարանային փաթեթավորում: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/դեղին/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Նշումների թուղթ կպչուն՝ սոսնձվածքը 1,25 մմ-ից ոչ պակաս, 76մմ X 100մմ և ավել, 100 թերթ, գույնը՝ դեղին, գործարանային փաթեթավորում: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գրաֆիտե միջուկով, ռետինե ջնջոցով, No 2 HB: Յուրաքանչյուր ապրանքատեսակի նշված ծավալը առավելագույնն է, որը կարող է ամբողջությամբ չպահանջվել Գնորդի կողմից, հաշվի առնելով տարվա ընթացքում փաստացի պահանջարկը: Ապրանքը պետք է լինի նոր` չօգտագործված: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գրատախտակի համար, գրչածայրի ձևը՝ կլոր, գրչածայրի հաստությունը՝ 1-3 մմ, հեշտ ջնջվում է՝ չթողնելով հետքեր, թանաքը արագ չորացող, տարբեր գույների: Յուրաքանչյուր ապրանքատեսակի նշված ծավալը առավելագույնն է, որը կարող է ամբողջությամբ չպահանջվել Գնորդի կողմից, հաշվի առնելով տարվա ընթացքում փաստացի պահանջարկը: Ապրանքը պետք է լինի նոր` չօգտագործված: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(գրելու/նշելու համար) Քանակը փաթեթում: 4, 6, 12 կամ ավելի (կախված տեսակից) Ընդհանուր Նկարագրություն Գրելու և նշելու համար նախատեսված մարկերներ՝ հարմար գրասենյակային, դպրոցական և կենցաղային օգտագործման համար։ Թանաքը արագ չորանում է, չի մաքրվում հեշտությամբ (մշտական մարկերների դեպքում) կամ հեշտությամբ մաքրվում է (սպիտակ գրատախտակների մարկերների դեպքում)։ Առկա են տարբեր գույների՝ սև, կարմիր, կապույտ, կանաչ և այլ։ Տեխնիկական Տվյալներ Գրիչի տեսակը: Նշող (մարկեր) Գրելու մակերես: Սպիտակ տախտակ, թուղթ, պլաստիկ, մետաղ, ապակի (ըստ տեսակի) Թանաքի տեսակ: Ալկոհոլային հիմքով (սպիտակ տախտակի մարկեր) Ջրային հիմքով Մշտական (permanent) Գրչի գլխիկի ձևը: Թեք Նուրբ/հաստ (գրվածքի հաստությունը՝ 3 մմ–5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տարբեր տեսակի էլեկտրական սարքավորումների համար, ոչ պակաս 1.2վ, մեծությունը AA , հանձման պահին պետք է ունենա առնվազն մեկ տարվա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մկրատ մետաղյա, սուր ծայրով, կտրող հատվածը առնվազն 80մմ, պլաստմասե բռնակով, երկարությունը ոչ պակաս 170մմ։Յուրաքանչյուր ապրանքատեսակի նշված ծավալը առավելագույնն է, որը կարող է ամբողջությամբ չպահանջվել Գնորդի կողմից, հաշվի առնելով տարվա ընթացքում փաստացի պահանջարկը: Ապրանքը պետք է լինի նոր` չօգտագործված: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ձևաչափի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չթափանցող, A4 ձևաչափի, թղթի հաստությունը՝ 110գ/մ3, սպիտակ, 1 մ2 մակերեսը` նվազագույնը 80գ զանգվածով N1 օֆսեթային թղթից, ինքնասոսնձվող, չափսերը՝ 324x229մմ: Գործարանային փաթեթավորումով: Յուրաքանչյուր ապրանքատեսակի նշված ծավալը առավելագույնն է, որը կարող է ամբողջությամբ չպահանջվել Գնորդի կողմից, հաշվի առնելով տարվա ընթացքում փաստացի պահանջարկը: Ապրանքը պետք է լինի նոր` չօգտագործված: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ձևաչափի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չթափանցող A5 (254x178) մմ ձևաչափի, սպիտակ, 1 մ2 մակերեսը` նվազագույնը՝ 80 գ զանգվածով N1 օֆսեթային թղթից, ինքնասոսնձվող: Գործարանային փաթեթավորումով: Յուրաքանչյուր ապրանքատեսակի նշված ծավալը առավելագույնն է, որը կարող է ամբողջությամբ չպահանջվել Գնորդի կողմից, հաշվի առնելով տարվա ընթացքում փաստացի պահանջարկը: Ապրանքը պետք է լինի նոր` չօգտագործված: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ձևաչափի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չթափանցող ` A6 (114x162մմ կամ 115x225մմ) ձևաչափի, պատրաստված սպիտակ կրաֆտ թղթից, որի խտությունը կազմում է 80-90գր/մ², 90% սպիտակության, փականը ուղիղ, տեղադրված ծրարի երկար կողմով, փականի ներսի մասը մշակված է ջրային սոսինձով, որը փակված է պաշտպանիչ բարակ թղթով: Գործարանային փաթեթավորումով, առանց նամականիշի, փաթեթավորումը 50 հատով: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Ա4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Ա4 ձևաչափի, 4Q հաստությամբ, վանդակավոր էջերով, կոշտ կազմով նոթատետր, կազմի գույնը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Ա5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Ա5 ձևաչափի, 4Q հաստությամբ, վանդակավոր էջերով, կոշտ կազմով նոթատետր, կազմի գույնը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Բաղադրանյութ տպագրված տեքստը մաքրելու համար, ջրային հիմքով (մինչև 20 0C չսառչող) կամ այլ օրգանական լուծիչի հիմքով, 15-20մլ  տարողությամբ ամպուլներով, վրձինով: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նախատեսված մատիտով գրածները մաքրելու համար, չափսերը առնվազն 2x4.5սմ: Յուրաքանչյուր ապրանքատեսակի նշված ծավալը առավելագույնն է, որը կարող է ամբողջությամբ չպահանջվել Գնորդի կողմից, հաշվի առնելով տարվա ընթացքում փաստացի պահանջարկը: Ապրանքը պետք է լինի նոր` չօգտագործված: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Ջնջոց` փափուկ ռետինից, նախատեսված մատիտով գրածները առանց հետքերի ջնջելու համար, երկարությունը` 4սմ, հաստությունը` 0,7սմ, լայնությունը` 1,4սմ, գույնը՝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Սեղմակներ` թղթի, մետաղական, 90-120 թերթ իրար միացնելու համար, չափսը՝ 50մմ, մեկ տուփում՝ 12 սեղմակ, գույնը՝ սև: Յուրաքանչյուր ապրանքատեսակի նշված ծավալը առավելագույնն է, որը կարող է ամբողջությամբ չպահանջվել Գնորդի կողմից, հաշվի առնելով տարվա ընթացքում փաստացի պահանջարկը: Ապրանքը պետք է լինի նոր` չօգտագործված: Ապրանքի տեղափոխումը և բեռնաթափումը իրականացվում է Մատակարարի կողմից:  1 հատ= 1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/Սկոչ լայն/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Գլանափաթեթված ժապավեն 48մմ՝ լայնությամբ, սոսնձային շերտի հաստությունը՝ 0,018 մմ, ժապավենի երկարությունը՝ 140-180մ, հաստությունը 40 մկն: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/Սկոչ նեղ/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Գլանափաթեթված ժապավեն 25մմ՝ լայնությամբ, սոսնձային շերտի հաստությունը՝ 0,018մմ, ժապավենի երկարությունը՝ 140-180մ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թղթից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Կպչող ժապավեն, ամուր կպչողականությամբ, լայնությունը՝ 4,8-5,2մմ երկարությունը՝ 30-40մ, գույնը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սոսնձված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 երկկողմանի, 24մմ լայնությամբ, 15մ երկարությամբ: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սոսինձ` գրասենյակային (սոսնձամատիտ), թուղթ սոսնձելու համար, չափագրված ոչ պակաս 25 գրամ, առավելագույնը 12 ամսվա արտադրանք։Յուրաքանչյուր ապրանքատեսակի նշված ծավալը առավելագույնն է, որը կարող է ամբողջությամբ չպահանջվել Գնորդի կողմից, հաշվի առնելով տարվա ընթացքում փաստացի պահանջարկը: Ապրանքը պետք է լինի նոր` չօգտագործված: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իրանով և սրիչով, մեկ անցքով, գրաֆիտե մատիտներ սրելու համար: Յուրաքանչյուր ապրանքատեսակի նշված ծավալը առավելագույնն է, որը կարող է ամբողջությամբ չպահանջվել Գնորդի կողմից, հաշվի առնելով տարվա ընթացքում փաստացի պահանջարկը: Ապրանքը պետք է լինի նոր` չօգտագործված: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Ուղիղ քանոն, գծաբաժանումներով, երկարությունը 30 սմ, հարթ եզրերով, գծաբաժանումները ` միլիմետրային և սանտիմետրային, նյութը պլաստիկ, բռնելու հարմարանքով: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պատի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2026-2027 թվականի պատի օրացույց՝ միամսյա, շարժական օրանիշով: Ամրացված մետաղական զսպանակով, գլխամասի չափսը` /42x22/ սմ ձևաչափի, էջերի  չափսը` /42x19/ սմ ձևաչափի և ետնամասի չափսը` /42x22/ սմ ձևաչափի: Թերթերի թղթի զանգվածը  120գր.մ3 ստվարաթղթի զանգվածը 300-330գր. Համապատասխան դիզայնով, միակողմանի գունավոր տպագրությամբ: Փաթեթավորումը` պոլիէթիլենային: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սեղանի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2026-2027թ թվականի սեղանի օրացույց, Սեղանի եռանկյունի օրացույց թերթովի՝ մետաղյա զսպանակավ, 15*16 չափից ոչ պակաս, գունավոր տպագրությամբ, յուրաքանչյուր էջին ունենա համապատասխան ամսվա օրացույցը, ինչպես նաև փոքր չափով՝ նախորդ և հաջորդ ամսվա օրացույցը:: Յուրաքանչյուր էջին ունենա համապատասխան ամսվա օրացույցը: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