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բնագիտական և ինժեներական լաբորատորիաների համար լաբորատոր կահույքի լրակազմի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բնագիտական և ինժեներական լաբորատորիաների համար լաբորատոր կահույքի լրակազմի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բնագիտական և ինժեներական լաբորատորիաների համար լաբորատոր կահույքի լրակազմի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բնագիտական և ինժեներական լաբորատորիաների համար լաբորատոր կահույքի լրակազմի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կահույքի լրակազմի բնութագրերը ներկայացվում են Հավելված 1.1-ով:
Վաճառողը դպրոցներում պետք է. 
•	Գույքը հավաքի տեղում, տեղափոխի  համապատասխան դասասենյակներ։
•	Իրականացնի քիմիա-կենսաբանության լաբորատորիաներում տեղադրվող  լաբորատոր սեղանների, 1 ցուցադրական սեղանի` բաղկացած 3 էլեմենտից, ինչպես նաև 1 քարշիչ պահարանի  պլաստմասե լվացարաններին անհրաժեշտ ջրամատակարարման/15մմ տրամագծով պոլիպրոպիլենային խողովակներով և  ձևավոր մասերով/  և ջրահեռացման /50մմ տրամագծով պոլիպրոպիլենային խողովակներով և  ձևավոր մասերով/ խողովակների  մոնտաժման, դրանք դպրոցի ջրամատակարարման և ջրահեռացման գործող համակարգերին միացման և փորձարկման աշխատանքները: 
•	Ապահովի տեխնիկական հատկորոշիչներին համաձայն, քարշիչ պահարանի օդափոխության համակարգի  աշխատանքը` նախատեսված շարժիչի  մոնտաժման և  ճկուն խողովակով պատուհանից, արտաքին պատից կամ առաստաղից  դեպի դուրս գազերի հեռացման միջոցով: 
•	Իրականացնի բնագիտական և ինժեներական լաբորատորիաների համար անհրաժեշտ համապատասխան տեխնիկական հատկորոշիչներով նախատեսված լաբորատոր սեղանների, ցուցադրական սեղանների և քարշիչ պահարանների վարդակների, ինչպես նաև անջատիչների էլեկտրասնուցման լարերի մոնտաժման և ընդհանուր գործող համակարգին միացման աշխատանքները (հոսանքալարերը սակառների միջով անցկացնելու եղանակով):                                                                                                    
•	Հաշվի առնելով լաբորատորիաներին անհրաժեշտ էլեկտրական հոսանքի հզորությունները, սարքավորումների անվտանգ և անխափան աշխատանքի նպատակով յուրաքանչյուր լաբորատորիայում տեղադրի համապատասխան հզորության դիֆապահովիչ:
•	Բոլոր ապրանքները պետք է լինեն նոր և չօգտագործված: 
•	Երաշխիքային ժամկետ է սահմանվում 365 օր՝ հաշված ապրանքը Գնորդի կողմից ամբողջությամբ ընդունվելու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	Վաճառողը պետք է Գնորդին ներկայացնի պատրաստի ապրանքի նմուշները և վերջինիս կողմից հավանություն ստանալուց հետո դրանց խմբաքանակները առանձին էլեմենտներով տեղափոխի օբյեկտ (հեռ.՝ 010-599-699 /ներքին՝ 692):
•	Պատրաստված ապրանքի տեղափոխումը, բեռնաթափումը, տեղադրումը և փորձարկումը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Կարեն Դեմիրճյան փող., 23 շենք, «Վանաձորի Կ. Ղարաքեշիշյանի անվան N 1 արհեստագործական պետական ուսումնարան»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