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ԻՀԱԿ-ԳՖ-ԷԱՃԾՁԲ-26/24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ԻՆՖԵԿՑԻՈՆ ՀԻՎԱՆԴՈՒԹՅՈՒՆՆԵՐԻ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Նորք Մարաշ. Արմենակյան 153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Ինֆեկցիոն հիվանդությունների ազգային կենտրոն ՓԲԸ 2026 թվականի կարիքների համար բժիշկ-մասնագետների կողմից մատուցվող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Աբգարյան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010617107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ihak.gnumner@gmail.com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ԻՆՖԵԿՑԻՈՆ ՀԻՎԱՆԴՈՒԹՅՈՒՆՆԵՐԻ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ԻՀԱԿ-ԳՖ-ԷԱՃԾՁԲ-26/24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ԻՆՖԵԿՑԻՈՆ ՀԻՎԱՆԴՈՒԹՅՈՒՆՆԵՐԻ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ԻՆՖԵԿՑԻՈՆ ՀԻՎԱՆԴՈՒԹՅՈՒՆՆԵՐԻ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Ինֆեկցիոն հիվանդությունների ազգային կենտրոն ՓԲԸ 2026 թվականի կարիքների համար բժիշկ-մասնագետների կողմից մատուցվող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ԻՆՖԵԿՑԻՈՆ ՀԻՎԱՆԴՈՒԹՅՈՒՆՆԵՐԻ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Ինֆեկցիոն հիվանդությունների ազգային կենտրոն ՓԲԸ 2026 թվականի կարիքների համար բժիշկ-մասնագետների կողմից մատուցվող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ԻՀԱԿ-ԳՖ-ԷԱՃԾՁԲ-26/24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ihak.gnumner@gmail.com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Ինֆեկցիոն հիվանդությունների ազգային կենտրոն ՓԲԸ 2026 թվականի կարիքների համար բժիշկ-մասնագետների կողմից մատուցվող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բժիշկ-մասնագետների կողմից մատուցվող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ԻՀԱԿ-ԳՖ-ԷԱՃԾՁԲ-26/24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ԻՆՖԵԿՑԻՈՆ ՀԻՎԱՆԴՈՒԹՅՈՒՆՆԵՐԻ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ԻՀԱԿ-ԳՖ-ԷԱՃԾՁԲ-26/24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ԻՀԱԿ-ԳՖ-ԷԱՃԾՁԲ-26/24</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«ԻՀԱԿ-ԳՖ-ԷԱՃԾՁԲ-26/24»*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ԻՀԱԿ-ԳՖ-ԷԱՃԾՁԲ-26/24*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«ԻՀԱԿ-ԳՖ-ԷԱՃԾՁԲ-26/24»*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ԻՀԱԿ-ԳՖ-ԷԱՃԾՁԲ-26/24*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3</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բժիշկ-մասնագետների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Սկրինինգի և կանխարգելիչ միջոցառումների նոր մոտեցումներ թոքային տուբերկուլոզով պացիենտների ընտանեկան օջախի և սերտ կոնտակտավորների շրջանում հետազոտության հիմնական հետազոտող բժիշկ
Գիտական  հետազոտություն  ուղեցույցի լրամշակում  ծրագրի ղեկավարի ենթակայությամբ և   փորձագետների հետ համագործակցությանբ:
Հետազոտության ընթացքում կիրառվող  ձևաթղթերի լրամշակում  և հաստատում :
Բոլոր հաստատված փաստաթղթերի  ընթացիկ լրամշակում ըստ նպատակների փոփոխության:
Հետազոտական թիմի կարիքների գնահատում, ծառայությունների գնման տեխնիկական բնութագրերի մշակում , հայտերի կազմում և ներկայացում գնումների մասնագետներին `համաձայնեցված   Ծրագրի ղեկավարի հետ  :
Հետազոտական թիմի հետ իրականացվող դաշտային աշխատանքների պլանավորում և համակարգում  և մասնակցություն:
Հետազոտական թիմի և իրականացնող մասնագիտական կադրերի վերապատրաստման կազմակերպում հետզոտության համատեքստի շրջանակներում, ուսումնական նյութերի պատրաստում: Ուսումնական  ծրագրի համաձայնեցում ծրագրի կրթական աշխատանքների համակարգողի հետ:
Հետազոտություն տվյալների  որակի գանահատւմ մինչ  մուտքագրումը:
Հետազոտությյան բազային տվյալնեի  շտեմարանի  ստեղծման աշխատանքների  իրականացում և շտեմարանի վարում :
Մասնակցություն ԻՀԱԿ ՓԲԸ–ում  հետազոտություն հետ առնչվող բժշկական քննարկումներին և որոշումների կայացմանը :
Հետազոտության ընթացքի միջանկյալ գնահատում :
Մշտադիտարկում և աջակցություն թոքախտաբաններին ուսումնասիրության մասնակից հանդիսացող պացիենտների կլինիկական գնահատումների, դեպքի վարման և փաստաթղթերի լրացման գործընթացում:
Ուսումնասիրության վերաբերյալ հաշվետվությունների և գիտական նյութերի կազմում։
Հանդիպումների կազմակերպում ՏԲ մասնագետների հետ , ովքեր ընդգրկված են հետազոտական ծրագրում :
Հետազոտական ծրագրի իրականացման բյուջեի հետևում և քննարկումներ ծրագրի ֆինանսիստի հետ:
Կանխարգելիչ բուժման վերաբերյալ նորմատիվ փաստաթղթերի մշակման մասնակցություն:
 Պահանջներ․
Մասնագիտական կրթություն և հմտություններ: Բարձրագույն բժշկական կրթություն, տուբերկուլոզի բնագավառում գիտական հետազոտության իրականացման փորձ, տվյալների բազայի կազման և լրացման, տվյալների հետ աշխատանքի հմտություններ և փորձ, գիտական հոդվածների հեղինակման կամ համահեղինակման փորձ, տուբերկուլոզի ոլորտում նորմատիվ փաստաթղթերի մշակման փորձ: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270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