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ԵՋԷԿ-ԷԱՃԱՊՁԲ-25/74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փականների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Փարսադանյան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47-26-11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parsadanyannarine@mail.ru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ԵՋԷԿ-ԷԱՃԱՊՁԲ-25/74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փականների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փականների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ԵՋԷԿ-ԷԱՃԱՊՁԲ-25/74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parsadanyannarine@mail.ru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փականների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DN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DN 1  1/2, (DN 40)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2026.01.12.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ԵՋԷԿ-ԷԱՃԱՊՁԲ-25/74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ԵՋԷԿ-ԷԱՃԱՊՁԲ-25/74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«ԵՋԷԿ-ԷԱՃԱՊՁԲ-25/74»*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ԵՋԷԿ-ԷԱՃԱՊՁԲ-25/74*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«ԵՋԷԿ-ԷԱՃԱՊՁԲ-25/74»*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ԵՋԷԿ-ԷԱՃԱՊՁԲ-25/74*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Ջերմաէլեկտրակենտրոն»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պատվիրատուն վճարումը կատարում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10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DN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DN 80, Globe valve,SA216-WCB,cl 900 BW, Գնդաձև փական Տեսակը (Type) – Գնդաձև փական (Globe valve) Դաս (Class)- 900, Իրանը (Body) - SA216-WCB+STL, Կոթը (Stem) – A479-410, Սկավառակը (Disc) - SA216-WCB+STL, Չափսը - DN80,
Ծայրից ծայր հեռավորությունը (End to end dimension) – ASME B16.10, Եզրային միացում (End connection) – ASME
 B16.25, Երկարությունը (Lenght) –  381 մմ, Քաշը (Weight) - 80 կգ:
Ապրանքների հետ ներկայացնել որակի համապատասխանության հավաստագիր,տեղեկատվություն արտադրողի և արտադրման երկրի և արտադրման ժամկետի վերաբերյալ:
 Մատակարարվող ապրանքները պետք է լինեն նոր և չօգտագործված:  Երաշխիքային ժամկետ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DN 1  1/2, (DN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DN 1 1/2, Տիպ(Type)-Globe, Դաս(Class)-600, Իրան(Body)-A105, Trim 13CR HF, Թամբ(Seat)-S.T.L, ANSI-B16.34, Չափս(Size)- 1 1/2 in, լայնքը 170մմ, միացման ձև ներքին պարուրակով: 
Ապրանքների հետ ներկայացնել որակի համապատասխանության հավաստագիր,տեղեկատվություն արտադրողի և արտադրման երկրի և արտադրման ժամկետի վերաբերյալ:                                   Մատակարարվող ապրանքները պետք է լինեն նոր և չօգտագործված:  Երաշխիքային ժամկետ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80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DN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DN 1  1/2, (DN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