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Անոթային 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Անոթային 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Անոթային 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Անոթային 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պերֆերիկ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