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395"/>
        <w:gridCol w:w="709"/>
        <w:gridCol w:w="993"/>
        <w:gridCol w:w="1133"/>
        <w:gridCol w:w="709"/>
        <w:gridCol w:w="1416"/>
        <w:gridCol w:w="851"/>
        <w:gridCol w:w="2126"/>
      </w:tblGrid>
      <w:tr w:rsidR="001905DC" w:rsidRPr="0081628F" w14:paraId="722A11B5" w14:textId="77777777" w:rsidTr="00CD608A">
        <w:trPr>
          <w:trHeight w:val="20"/>
        </w:trPr>
        <w:tc>
          <w:tcPr>
            <w:tcW w:w="16018" w:type="dxa"/>
            <w:gridSpan w:val="11"/>
            <w:shd w:val="clear" w:color="auto" w:fill="FFFFFF" w:themeFill="background1"/>
            <w:vAlign w:val="center"/>
          </w:tcPr>
          <w:p w14:paraId="1F1B376D"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Ապրանքի</w:t>
            </w:r>
          </w:p>
        </w:tc>
      </w:tr>
      <w:tr w:rsidR="001905DC" w:rsidRPr="0081628F" w14:paraId="38EC89A8" w14:textId="77777777" w:rsidTr="00CD608A">
        <w:trPr>
          <w:trHeight w:val="20"/>
        </w:trPr>
        <w:tc>
          <w:tcPr>
            <w:tcW w:w="989" w:type="dxa"/>
            <w:vMerge w:val="restart"/>
            <w:shd w:val="clear" w:color="auto" w:fill="FFFFFF" w:themeFill="background1"/>
            <w:vAlign w:val="center"/>
          </w:tcPr>
          <w:p w14:paraId="52F64709"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հրավերով</w:t>
            </w:r>
            <w:r w:rsidRPr="0081628F">
              <w:rPr>
                <w:rFonts w:ascii="GHEA Grapalat" w:hAnsi="GHEA Grapalat"/>
                <w:sz w:val="16"/>
                <w:szCs w:val="16"/>
              </w:rPr>
              <w:t xml:space="preserve"> </w:t>
            </w:r>
            <w:r w:rsidRPr="0081628F">
              <w:rPr>
                <w:rFonts w:ascii="GHEA Grapalat" w:hAnsi="GHEA Grapalat" w:cs="Sylfaen"/>
                <w:sz w:val="16"/>
                <w:szCs w:val="16"/>
              </w:rPr>
              <w:t>նախատեսված</w:t>
            </w:r>
            <w:r w:rsidRPr="0081628F">
              <w:rPr>
                <w:rFonts w:ascii="GHEA Grapalat" w:hAnsi="GHEA Grapalat"/>
                <w:sz w:val="16"/>
                <w:szCs w:val="16"/>
              </w:rPr>
              <w:t xml:space="preserve"> </w:t>
            </w:r>
            <w:r w:rsidRPr="0081628F">
              <w:rPr>
                <w:rFonts w:ascii="GHEA Grapalat" w:hAnsi="GHEA Grapalat" w:cs="Sylfaen"/>
                <w:sz w:val="16"/>
                <w:szCs w:val="16"/>
              </w:rPr>
              <w:t>չափաբաժնի</w:t>
            </w:r>
            <w:r w:rsidRPr="0081628F">
              <w:rPr>
                <w:rFonts w:ascii="GHEA Grapalat" w:hAnsi="GHEA Grapalat"/>
                <w:sz w:val="16"/>
                <w:szCs w:val="16"/>
              </w:rPr>
              <w:t xml:space="preserve"> </w:t>
            </w:r>
            <w:r w:rsidRPr="0081628F">
              <w:rPr>
                <w:rFonts w:ascii="GHEA Grapalat" w:hAnsi="GHEA Grapalat" w:cs="Sylfaen"/>
                <w:sz w:val="16"/>
                <w:szCs w:val="16"/>
              </w:rPr>
              <w:t>համարը</w:t>
            </w:r>
          </w:p>
        </w:tc>
        <w:tc>
          <w:tcPr>
            <w:tcW w:w="1422" w:type="dxa"/>
            <w:vMerge w:val="restart"/>
            <w:shd w:val="clear" w:color="auto" w:fill="FFFFFF" w:themeFill="background1"/>
            <w:vAlign w:val="center"/>
          </w:tcPr>
          <w:p w14:paraId="4D100EE4"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գնումների</w:t>
            </w:r>
            <w:r w:rsidRPr="0081628F">
              <w:rPr>
                <w:rFonts w:ascii="GHEA Grapalat" w:hAnsi="GHEA Grapalat"/>
                <w:sz w:val="16"/>
                <w:szCs w:val="16"/>
              </w:rPr>
              <w:t xml:space="preserve"> </w:t>
            </w:r>
            <w:r w:rsidRPr="0081628F">
              <w:rPr>
                <w:rFonts w:ascii="GHEA Grapalat" w:hAnsi="GHEA Grapalat" w:cs="Sylfaen"/>
                <w:sz w:val="16"/>
                <w:szCs w:val="16"/>
              </w:rPr>
              <w:t>պլանով</w:t>
            </w:r>
            <w:r w:rsidRPr="0081628F">
              <w:rPr>
                <w:rFonts w:ascii="GHEA Grapalat" w:hAnsi="GHEA Grapalat"/>
                <w:sz w:val="16"/>
                <w:szCs w:val="16"/>
              </w:rPr>
              <w:t xml:space="preserve"> </w:t>
            </w:r>
            <w:r w:rsidRPr="0081628F">
              <w:rPr>
                <w:rFonts w:ascii="GHEA Grapalat" w:hAnsi="GHEA Grapalat" w:cs="Sylfaen"/>
                <w:sz w:val="16"/>
                <w:szCs w:val="16"/>
              </w:rPr>
              <w:t>նախատեսված</w:t>
            </w:r>
            <w:r w:rsidRPr="0081628F">
              <w:rPr>
                <w:rFonts w:ascii="GHEA Grapalat" w:hAnsi="GHEA Grapalat"/>
                <w:sz w:val="16"/>
                <w:szCs w:val="16"/>
              </w:rPr>
              <w:t xml:space="preserve"> </w:t>
            </w:r>
            <w:r w:rsidRPr="0081628F">
              <w:rPr>
                <w:rFonts w:ascii="GHEA Grapalat" w:hAnsi="GHEA Grapalat" w:cs="Sylfaen"/>
                <w:sz w:val="16"/>
                <w:szCs w:val="16"/>
              </w:rPr>
              <w:t>միջանցիկ</w:t>
            </w:r>
            <w:r w:rsidRPr="0081628F">
              <w:rPr>
                <w:rFonts w:ascii="GHEA Grapalat" w:hAnsi="GHEA Grapalat"/>
                <w:sz w:val="16"/>
                <w:szCs w:val="16"/>
              </w:rPr>
              <w:t xml:space="preserve"> </w:t>
            </w:r>
            <w:r w:rsidRPr="0081628F">
              <w:rPr>
                <w:rFonts w:ascii="GHEA Grapalat" w:hAnsi="GHEA Grapalat" w:cs="Sylfaen"/>
                <w:sz w:val="16"/>
                <w:szCs w:val="16"/>
              </w:rPr>
              <w:t>ծածկագիրը</w:t>
            </w:r>
            <w:r w:rsidRPr="0081628F">
              <w:rPr>
                <w:rFonts w:ascii="GHEA Grapalat" w:hAnsi="GHEA Grapalat"/>
                <w:sz w:val="16"/>
                <w:szCs w:val="16"/>
              </w:rPr>
              <w:t xml:space="preserve">` </w:t>
            </w:r>
            <w:r w:rsidRPr="0081628F">
              <w:rPr>
                <w:rFonts w:ascii="GHEA Grapalat" w:hAnsi="GHEA Grapalat" w:cs="Sylfaen"/>
                <w:sz w:val="16"/>
                <w:szCs w:val="16"/>
              </w:rPr>
              <w:t>ըստ</w:t>
            </w:r>
            <w:r w:rsidRPr="0081628F">
              <w:rPr>
                <w:rFonts w:ascii="GHEA Grapalat" w:hAnsi="GHEA Grapalat"/>
                <w:sz w:val="16"/>
                <w:szCs w:val="16"/>
              </w:rPr>
              <w:t xml:space="preserve"> </w:t>
            </w:r>
            <w:r w:rsidRPr="0081628F">
              <w:rPr>
                <w:rFonts w:ascii="GHEA Grapalat" w:hAnsi="GHEA Grapalat" w:cs="Sylfaen"/>
                <w:sz w:val="16"/>
                <w:szCs w:val="16"/>
              </w:rPr>
              <w:t>ԳՄԱ</w:t>
            </w:r>
            <w:r w:rsidRPr="0081628F">
              <w:rPr>
                <w:rFonts w:ascii="GHEA Grapalat" w:hAnsi="GHEA Grapalat"/>
                <w:sz w:val="16"/>
                <w:szCs w:val="16"/>
              </w:rPr>
              <w:t xml:space="preserve"> </w:t>
            </w:r>
            <w:r w:rsidRPr="0081628F">
              <w:rPr>
                <w:rFonts w:ascii="GHEA Grapalat" w:hAnsi="GHEA Grapalat" w:cs="Sylfaen"/>
                <w:sz w:val="16"/>
                <w:szCs w:val="16"/>
              </w:rPr>
              <w:t>դասակարգման</w:t>
            </w:r>
            <w:r w:rsidRPr="0081628F">
              <w:rPr>
                <w:rFonts w:ascii="GHEA Grapalat" w:hAnsi="GHEA Grapalat"/>
                <w:sz w:val="16"/>
                <w:szCs w:val="16"/>
              </w:rPr>
              <w:t xml:space="preserve"> (CPV)</w:t>
            </w:r>
          </w:p>
        </w:tc>
        <w:tc>
          <w:tcPr>
            <w:tcW w:w="1275" w:type="dxa"/>
            <w:vMerge w:val="restart"/>
            <w:shd w:val="clear" w:color="auto" w:fill="FFFFFF" w:themeFill="background1"/>
            <w:vAlign w:val="center"/>
          </w:tcPr>
          <w:p w14:paraId="7C182CDF"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անվանումը</w:t>
            </w:r>
          </w:p>
        </w:tc>
        <w:tc>
          <w:tcPr>
            <w:tcW w:w="4395" w:type="dxa"/>
            <w:vMerge w:val="restart"/>
            <w:shd w:val="clear" w:color="auto" w:fill="FFFFFF" w:themeFill="background1"/>
            <w:vAlign w:val="center"/>
          </w:tcPr>
          <w:p w14:paraId="467E645E"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տեխնիկական</w:t>
            </w:r>
            <w:r w:rsidRPr="0081628F">
              <w:rPr>
                <w:rFonts w:ascii="GHEA Grapalat" w:hAnsi="GHEA Grapalat"/>
                <w:sz w:val="16"/>
                <w:szCs w:val="16"/>
              </w:rPr>
              <w:t xml:space="preserve"> </w:t>
            </w:r>
            <w:r w:rsidRPr="0081628F">
              <w:rPr>
                <w:rFonts w:ascii="GHEA Grapalat" w:hAnsi="GHEA Grapalat" w:cs="Sylfaen"/>
                <w:sz w:val="16"/>
                <w:szCs w:val="16"/>
              </w:rPr>
              <w:t>բնութագիրը</w:t>
            </w:r>
          </w:p>
        </w:tc>
        <w:tc>
          <w:tcPr>
            <w:tcW w:w="709" w:type="dxa"/>
            <w:vMerge w:val="restart"/>
            <w:shd w:val="clear" w:color="auto" w:fill="FFFFFF" w:themeFill="background1"/>
            <w:vAlign w:val="center"/>
          </w:tcPr>
          <w:p w14:paraId="79DD3FA3"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չափման</w:t>
            </w:r>
            <w:r w:rsidRPr="0081628F">
              <w:rPr>
                <w:rFonts w:ascii="GHEA Grapalat" w:hAnsi="GHEA Grapalat"/>
                <w:sz w:val="16"/>
                <w:szCs w:val="16"/>
              </w:rPr>
              <w:t xml:space="preserve"> </w:t>
            </w:r>
            <w:r w:rsidRPr="0081628F">
              <w:rPr>
                <w:rFonts w:ascii="GHEA Grapalat" w:hAnsi="GHEA Grapalat" w:cs="Sylfaen"/>
                <w:sz w:val="16"/>
                <w:szCs w:val="16"/>
              </w:rPr>
              <w:t>միավոր</w:t>
            </w:r>
          </w:p>
        </w:tc>
        <w:tc>
          <w:tcPr>
            <w:tcW w:w="993" w:type="dxa"/>
            <w:vMerge w:val="restart"/>
            <w:shd w:val="clear" w:color="auto" w:fill="FFFFFF" w:themeFill="background1"/>
            <w:vAlign w:val="center"/>
          </w:tcPr>
          <w:p w14:paraId="37DF5A15"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միավոր</w:t>
            </w:r>
            <w:r w:rsidRPr="0081628F">
              <w:rPr>
                <w:rFonts w:ascii="GHEA Grapalat" w:hAnsi="GHEA Grapalat"/>
                <w:sz w:val="16"/>
                <w:szCs w:val="16"/>
              </w:rPr>
              <w:t xml:space="preserve"> </w:t>
            </w:r>
            <w:r w:rsidRPr="0081628F">
              <w:rPr>
                <w:rFonts w:ascii="GHEA Grapalat" w:hAnsi="GHEA Grapalat" w:cs="Sylfaen"/>
                <w:sz w:val="16"/>
                <w:szCs w:val="16"/>
              </w:rPr>
              <w:t>գինը</w:t>
            </w:r>
            <w:r w:rsidRPr="0081628F">
              <w:rPr>
                <w:rFonts w:ascii="GHEA Grapalat" w:hAnsi="GHEA Grapalat"/>
                <w:sz w:val="16"/>
                <w:szCs w:val="16"/>
              </w:rPr>
              <w:t>/</w:t>
            </w:r>
            <w:r w:rsidRPr="0081628F">
              <w:rPr>
                <w:rFonts w:ascii="GHEA Grapalat" w:hAnsi="GHEA Grapalat" w:cs="Sylfaen"/>
                <w:sz w:val="16"/>
                <w:szCs w:val="16"/>
              </w:rPr>
              <w:t>ՀՀ</w:t>
            </w:r>
            <w:r w:rsidRPr="0081628F">
              <w:rPr>
                <w:rFonts w:ascii="GHEA Grapalat" w:hAnsi="GHEA Grapalat"/>
                <w:sz w:val="16"/>
                <w:szCs w:val="16"/>
              </w:rPr>
              <w:t xml:space="preserve"> </w:t>
            </w:r>
            <w:r w:rsidRPr="0081628F">
              <w:rPr>
                <w:rFonts w:ascii="GHEA Grapalat" w:hAnsi="GHEA Grapalat" w:cs="Sylfaen"/>
                <w:sz w:val="16"/>
                <w:szCs w:val="16"/>
              </w:rPr>
              <w:t>դրամ</w:t>
            </w:r>
          </w:p>
        </w:tc>
        <w:tc>
          <w:tcPr>
            <w:tcW w:w="1133" w:type="dxa"/>
            <w:vMerge w:val="restart"/>
            <w:shd w:val="clear" w:color="auto" w:fill="FFFFFF" w:themeFill="background1"/>
            <w:vAlign w:val="center"/>
          </w:tcPr>
          <w:p w14:paraId="0E8FB9DD"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ընդհանուր</w:t>
            </w:r>
            <w:r w:rsidRPr="0081628F">
              <w:rPr>
                <w:rFonts w:ascii="GHEA Grapalat" w:hAnsi="GHEA Grapalat"/>
                <w:sz w:val="16"/>
                <w:szCs w:val="16"/>
              </w:rPr>
              <w:t xml:space="preserve"> </w:t>
            </w:r>
            <w:r w:rsidRPr="0081628F">
              <w:rPr>
                <w:rFonts w:ascii="GHEA Grapalat" w:hAnsi="GHEA Grapalat" w:cs="Sylfaen"/>
                <w:sz w:val="16"/>
                <w:szCs w:val="16"/>
              </w:rPr>
              <w:t>գինը</w:t>
            </w:r>
            <w:r w:rsidRPr="0081628F">
              <w:rPr>
                <w:rFonts w:ascii="GHEA Grapalat" w:hAnsi="GHEA Grapalat"/>
                <w:sz w:val="16"/>
                <w:szCs w:val="16"/>
              </w:rPr>
              <w:t>/</w:t>
            </w:r>
            <w:r w:rsidRPr="0081628F">
              <w:rPr>
                <w:rFonts w:ascii="GHEA Grapalat" w:hAnsi="GHEA Grapalat" w:cs="Sylfaen"/>
                <w:sz w:val="16"/>
                <w:szCs w:val="16"/>
              </w:rPr>
              <w:t>ՀՀ</w:t>
            </w:r>
            <w:r w:rsidRPr="0081628F">
              <w:rPr>
                <w:rFonts w:ascii="GHEA Grapalat" w:hAnsi="GHEA Grapalat"/>
                <w:sz w:val="16"/>
                <w:szCs w:val="16"/>
              </w:rPr>
              <w:t xml:space="preserve"> </w:t>
            </w:r>
            <w:r w:rsidRPr="0081628F">
              <w:rPr>
                <w:rFonts w:ascii="GHEA Grapalat" w:hAnsi="GHEA Grapalat" w:cs="Sylfaen"/>
                <w:sz w:val="16"/>
                <w:szCs w:val="16"/>
              </w:rPr>
              <w:t>դրամ</w:t>
            </w:r>
          </w:p>
        </w:tc>
        <w:tc>
          <w:tcPr>
            <w:tcW w:w="709" w:type="dxa"/>
            <w:vMerge w:val="restart"/>
            <w:shd w:val="clear" w:color="auto" w:fill="FFFFFF" w:themeFill="background1"/>
            <w:vAlign w:val="center"/>
          </w:tcPr>
          <w:p w14:paraId="3ADA0BC8"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ընդհանուր</w:t>
            </w:r>
            <w:r w:rsidRPr="0081628F">
              <w:rPr>
                <w:rFonts w:ascii="GHEA Grapalat" w:hAnsi="GHEA Grapalat"/>
                <w:sz w:val="16"/>
                <w:szCs w:val="16"/>
              </w:rPr>
              <w:t xml:space="preserve"> </w:t>
            </w:r>
            <w:r w:rsidRPr="0081628F">
              <w:rPr>
                <w:rFonts w:ascii="GHEA Grapalat" w:hAnsi="GHEA Grapalat" w:cs="Sylfaen"/>
                <w:sz w:val="16"/>
                <w:szCs w:val="16"/>
              </w:rPr>
              <w:t>քանակը</w:t>
            </w:r>
          </w:p>
        </w:tc>
        <w:tc>
          <w:tcPr>
            <w:tcW w:w="4393" w:type="dxa"/>
            <w:gridSpan w:val="3"/>
            <w:shd w:val="clear" w:color="auto" w:fill="FFFFFF" w:themeFill="background1"/>
            <w:vAlign w:val="center"/>
          </w:tcPr>
          <w:p w14:paraId="5A02CFD8"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մատակարարման</w:t>
            </w:r>
          </w:p>
        </w:tc>
      </w:tr>
      <w:tr w:rsidR="001905DC" w:rsidRPr="0081628F" w14:paraId="40D1C7E9" w14:textId="77777777" w:rsidTr="00CD608A">
        <w:trPr>
          <w:cantSplit/>
          <w:trHeight w:val="20"/>
        </w:trPr>
        <w:tc>
          <w:tcPr>
            <w:tcW w:w="989" w:type="dxa"/>
            <w:vMerge/>
            <w:shd w:val="clear" w:color="auto" w:fill="FFFFFF" w:themeFill="background1"/>
            <w:vAlign w:val="center"/>
          </w:tcPr>
          <w:p w14:paraId="6569B2FE" w14:textId="77777777" w:rsidR="001905DC" w:rsidRPr="0081628F" w:rsidRDefault="001905DC" w:rsidP="00CD608A">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304A69F" w14:textId="77777777" w:rsidR="001905DC" w:rsidRPr="0081628F" w:rsidRDefault="001905DC" w:rsidP="00CD608A">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478EE44" w14:textId="77777777" w:rsidR="001905DC" w:rsidRPr="0081628F" w:rsidRDefault="001905DC" w:rsidP="00CD608A">
            <w:pPr>
              <w:spacing w:line="0" w:lineRule="atLeast"/>
              <w:jc w:val="center"/>
              <w:rPr>
                <w:rFonts w:ascii="GHEA Grapalat" w:hAnsi="GHEA Grapalat"/>
                <w:sz w:val="16"/>
                <w:szCs w:val="16"/>
              </w:rPr>
            </w:pPr>
          </w:p>
        </w:tc>
        <w:tc>
          <w:tcPr>
            <w:tcW w:w="4395" w:type="dxa"/>
            <w:vMerge/>
            <w:shd w:val="clear" w:color="auto" w:fill="FFFFFF" w:themeFill="background1"/>
            <w:vAlign w:val="center"/>
          </w:tcPr>
          <w:p w14:paraId="2E596BA3" w14:textId="77777777" w:rsidR="001905DC" w:rsidRPr="0081628F" w:rsidRDefault="001905DC" w:rsidP="00CD608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7832A40" w14:textId="77777777" w:rsidR="001905DC" w:rsidRPr="0081628F" w:rsidRDefault="001905DC" w:rsidP="00CD608A">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3DF8B184" w14:textId="77777777" w:rsidR="001905DC" w:rsidRPr="0081628F" w:rsidRDefault="001905DC" w:rsidP="00CD608A">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08BEEDBF" w14:textId="77777777" w:rsidR="001905DC" w:rsidRPr="0081628F" w:rsidRDefault="001905DC" w:rsidP="00CD608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FB3753B" w14:textId="77777777" w:rsidR="001905DC" w:rsidRPr="0081628F" w:rsidRDefault="001905DC" w:rsidP="00CD608A">
            <w:pPr>
              <w:spacing w:line="0" w:lineRule="atLeast"/>
              <w:jc w:val="center"/>
              <w:rPr>
                <w:rFonts w:ascii="GHEA Grapalat" w:hAnsi="GHEA Grapalat"/>
                <w:sz w:val="16"/>
                <w:szCs w:val="16"/>
              </w:rPr>
            </w:pPr>
          </w:p>
        </w:tc>
        <w:tc>
          <w:tcPr>
            <w:tcW w:w="1416" w:type="dxa"/>
            <w:shd w:val="clear" w:color="auto" w:fill="FFFFFF" w:themeFill="background1"/>
            <w:vAlign w:val="center"/>
          </w:tcPr>
          <w:p w14:paraId="42A51ECB"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հասցեն</w:t>
            </w:r>
          </w:p>
        </w:tc>
        <w:tc>
          <w:tcPr>
            <w:tcW w:w="851" w:type="dxa"/>
            <w:shd w:val="clear" w:color="auto" w:fill="FFFFFF" w:themeFill="background1"/>
            <w:vAlign w:val="center"/>
          </w:tcPr>
          <w:p w14:paraId="539B1ABA"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ենթակա</w:t>
            </w:r>
            <w:r w:rsidRPr="0081628F">
              <w:rPr>
                <w:rFonts w:ascii="GHEA Grapalat" w:hAnsi="GHEA Grapalat"/>
                <w:sz w:val="16"/>
                <w:szCs w:val="16"/>
              </w:rPr>
              <w:t xml:space="preserve"> </w:t>
            </w:r>
            <w:r w:rsidRPr="0081628F">
              <w:rPr>
                <w:rFonts w:ascii="GHEA Grapalat" w:hAnsi="GHEA Grapalat" w:cs="Sylfaen"/>
                <w:sz w:val="16"/>
                <w:szCs w:val="16"/>
              </w:rPr>
              <w:t>քանակը</w:t>
            </w:r>
          </w:p>
        </w:tc>
        <w:tc>
          <w:tcPr>
            <w:tcW w:w="2126" w:type="dxa"/>
            <w:shd w:val="clear" w:color="auto" w:fill="FFFFFF" w:themeFill="background1"/>
            <w:vAlign w:val="center"/>
          </w:tcPr>
          <w:p w14:paraId="005D2844"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Sylfaen"/>
                <w:sz w:val="16"/>
                <w:szCs w:val="16"/>
              </w:rPr>
              <w:t>Ժամկետը</w:t>
            </w:r>
          </w:p>
          <w:p w14:paraId="10DE7240" w14:textId="77777777" w:rsidR="001905DC" w:rsidRPr="0081628F" w:rsidRDefault="001905DC" w:rsidP="00CD608A">
            <w:pPr>
              <w:spacing w:line="0" w:lineRule="atLeast"/>
              <w:jc w:val="center"/>
              <w:rPr>
                <w:rFonts w:ascii="GHEA Grapalat" w:hAnsi="GHEA Grapalat"/>
                <w:sz w:val="16"/>
                <w:szCs w:val="16"/>
              </w:rPr>
            </w:pPr>
          </w:p>
        </w:tc>
      </w:tr>
      <w:tr w:rsidR="001905DC" w:rsidRPr="0081628F" w14:paraId="382B31BA" w14:textId="77777777" w:rsidTr="00CD608A">
        <w:trPr>
          <w:cantSplit/>
          <w:trHeight w:val="20"/>
        </w:trPr>
        <w:tc>
          <w:tcPr>
            <w:tcW w:w="989" w:type="dxa"/>
            <w:shd w:val="clear" w:color="auto" w:fill="FFFFFF" w:themeFill="background1"/>
            <w:vAlign w:val="center"/>
          </w:tcPr>
          <w:p w14:paraId="4AEF0280"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s="Arial"/>
                <w:color w:val="000000"/>
                <w:sz w:val="16"/>
                <w:szCs w:val="16"/>
              </w:rPr>
              <w:t>1</w:t>
            </w:r>
          </w:p>
        </w:tc>
        <w:tc>
          <w:tcPr>
            <w:tcW w:w="1422" w:type="dxa"/>
            <w:shd w:val="clear" w:color="auto" w:fill="FFFFFF" w:themeFill="background1"/>
            <w:vAlign w:val="center"/>
          </w:tcPr>
          <w:p w14:paraId="4E3FD825"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olor w:val="403931"/>
                <w:sz w:val="16"/>
                <w:szCs w:val="16"/>
              </w:rPr>
              <w:t>33141183/504</w:t>
            </w:r>
          </w:p>
        </w:tc>
        <w:tc>
          <w:tcPr>
            <w:tcW w:w="1275" w:type="dxa"/>
            <w:shd w:val="clear" w:color="auto" w:fill="FFFFFF" w:themeFill="background1"/>
            <w:vAlign w:val="center"/>
          </w:tcPr>
          <w:p w14:paraId="0253CFA6"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olor w:val="000000"/>
                <w:sz w:val="16"/>
                <w:szCs w:val="16"/>
              </w:rPr>
              <w:t>Ֆոգարտի զոնդ</w:t>
            </w:r>
          </w:p>
        </w:tc>
        <w:tc>
          <w:tcPr>
            <w:tcW w:w="4395" w:type="dxa"/>
            <w:shd w:val="clear" w:color="auto" w:fill="FFFFFF" w:themeFill="background1"/>
            <w:vAlign w:val="center"/>
          </w:tcPr>
          <w:p w14:paraId="6451BC5D"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olor w:val="000000"/>
                <w:sz w:val="16"/>
                <w:szCs w:val="16"/>
              </w:rPr>
              <w:t>Զարկերակային «Ֆոգարտի» թրոմբէմբոլիկկտոմիկ զոնդ-կատետր Կաթետրները պատրաստված են կենսաբանորեն չեզոք առաձգական նյութից: Բալոնը պատրաստված է լատեքսից, որը թույլ է տալիս դիմակայել պահանջվող ճնշմանը։ Բալոնի մետաքսանման հարթ մակերեսը հեշտացնում է կաթետերի արագ տեղադրումը: Կաթետրները գունային կոդավորված են՝ համաձայն գունային միջազգային կոդի: Կաթետրը աստիճանավորված է, նշանները կիրառվում են 10 սմ ընդմիջումներով, Կաթետրը միագծանի, նեևքին լուսանցքով տրամագիծը 0,018, կամ 0,035 չափի  է Մանդրինը պատրաստված է չժանգոտվող պողպատից և հեշտացնում է կաթետերի մուտքը անոթ: Փափուկ, կլորացված ծայրը նվազագույնի է հասցնում անոթի պատի ծակման վտանգը: Կաթետրի մանրէազերծումն իրականացվում է գամմա ճառագայթման միջոցով։ Կաթետրի մյուս ծայրն ունի Luer-lock միակցիչ:Չափերն են 3Fr,4Fr,5Fr,6Fr,7Fr, ըստ պատվիրատուի պահանջի:   կաթետրի երկարությունը ՝ 10սմ,12սմ,14սմ, բալոնի ծավալը 0,6; 0,8; 1,5</w:t>
            </w:r>
          </w:p>
        </w:tc>
        <w:tc>
          <w:tcPr>
            <w:tcW w:w="709" w:type="dxa"/>
            <w:shd w:val="clear" w:color="auto" w:fill="FFFFFF" w:themeFill="background1"/>
            <w:vAlign w:val="center"/>
          </w:tcPr>
          <w:p w14:paraId="2EB42A4F"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0C7E01B" w14:textId="02DE367E" w:rsidR="001905DC" w:rsidRPr="0081628F" w:rsidRDefault="001905DC" w:rsidP="00CD608A">
            <w:pPr>
              <w:spacing w:line="0" w:lineRule="atLeast"/>
              <w:jc w:val="center"/>
              <w:rPr>
                <w:rFonts w:ascii="GHEA Grapalat" w:hAnsi="GHEA Grapalat"/>
                <w:sz w:val="16"/>
                <w:szCs w:val="16"/>
              </w:rPr>
            </w:pPr>
          </w:p>
        </w:tc>
        <w:tc>
          <w:tcPr>
            <w:tcW w:w="1133" w:type="dxa"/>
            <w:shd w:val="clear" w:color="auto" w:fill="FFFFFF" w:themeFill="background1"/>
            <w:vAlign w:val="center"/>
          </w:tcPr>
          <w:p w14:paraId="1EED499F" w14:textId="60D5BDC6" w:rsidR="001905DC" w:rsidRPr="0081628F" w:rsidRDefault="001905DC" w:rsidP="00CD608A">
            <w:pPr>
              <w:spacing w:line="0" w:lineRule="atLeast"/>
              <w:jc w:val="center"/>
              <w:rPr>
                <w:rFonts w:ascii="GHEA Grapalat" w:hAnsi="GHEA Grapalat"/>
                <w:sz w:val="16"/>
                <w:szCs w:val="16"/>
              </w:rPr>
            </w:pPr>
          </w:p>
        </w:tc>
        <w:tc>
          <w:tcPr>
            <w:tcW w:w="709" w:type="dxa"/>
            <w:shd w:val="clear" w:color="auto" w:fill="FFFFFF" w:themeFill="background1"/>
            <w:vAlign w:val="center"/>
          </w:tcPr>
          <w:p w14:paraId="102E1C20" w14:textId="77777777" w:rsidR="001905DC" w:rsidRPr="0081628F" w:rsidRDefault="001905DC" w:rsidP="00CD608A">
            <w:pPr>
              <w:spacing w:line="0" w:lineRule="atLeast"/>
              <w:jc w:val="center"/>
              <w:rPr>
                <w:rFonts w:ascii="GHEA Grapalat" w:hAnsi="GHEA Grapalat"/>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53F9B66A" w14:textId="77777777" w:rsidR="001905DC" w:rsidRPr="0081628F" w:rsidRDefault="001905DC" w:rsidP="00CD608A">
            <w:pPr>
              <w:spacing w:line="0" w:lineRule="atLeast"/>
              <w:jc w:val="center"/>
              <w:rPr>
                <w:rFonts w:ascii="GHEA Grapalat" w:hAnsi="GHEA Grapalat" w:cs="Sylfaen"/>
                <w:sz w:val="16"/>
                <w:szCs w:val="16"/>
              </w:rPr>
            </w:pPr>
            <w:r w:rsidRPr="0081628F">
              <w:rPr>
                <w:rFonts w:ascii="GHEA Grapalat" w:hAnsi="GHEA Grapalat" w:cs="Sylfaen"/>
                <w:sz w:val="16"/>
                <w:szCs w:val="16"/>
                <w:lang w:val="af-ZA"/>
              </w:rPr>
              <w:t>ք</w:t>
            </w:r>
            <w:r w:rsidRPr="0081628F">
              <w:rPr>
                <w:rFonts w:ascii="MS Mincho" w:eastAsia="MS Mincho" w:hAnsi="MS Mincho" w:cs="MS Mincho" w:hint="eastAsia"/>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hint="eastAsia"/>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DD7E297" w14:textId="77777777" w:rsidR="001905DC" w:rsidRPr="0081628F" w:rsidRDefault="001905DC" w:rsidP="00CD608A">
            <w:pPr>
              <w:spacing w:line="0" w:lineRule="atLeast"/>
              <w:jc w:val="center"/>
              <w:rPr>
                <w:rFonts w:ascii="GHEA Grapalat" w:hAnsi="GHEA Grapalat" w:cs="Sylfaen"/>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4E1C8BC7" w14:textId="77777777" w:rsidR="001905DC" w:rsidRPr="0081628F" w:rsidRDefault="001905DC" w:rsidP="00CD608A">
            <w:pPr>
              <w:spacing w:line="0" w:lineRule="atLeast"/>
              <w:jc w:val="center"/>
              <w:rPr>
                <w:rFonts w:ascii="GHEA Grapalat" w:hAnsi="GHEA Grapalat" w:cs="Sylfaen"/>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A7D47C5" w14:textId="77777777" w:rsidTr="00CD608A">
        <w:trPr>
          <w:cantSplit/>
          <w:trHeight w:val="20"/>
        </w:trPr>
        <w:tc>
          <w:tcPr>
            <w:tcW w:w="989" w:type="dxa"/>
            <w:shd w:val="clear" w:color="auto" w:fill="FFFFFF" w:themeFill="background1"/>
            <w:vAlign w:val="center"/>
          </w:tcPr>
          <w:p w14:paraId="6C1F7DA4"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2</w:t>
            </w:r>
          </w:p>
        </w:tc>
        <w:tc>
          <w:tcPr>
            <w:tcW w:w="1422" w:type="dxa"/>
            <w:shd w:val="clear" w:color="auto" w:fill="FFFFFF" w:themeFill="background1"/>
            <w:vAlign w:val="center"/>
          </w:tcPr>
          <w:p w14:paraId="0F23EAF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33141183/505</w:t>
            </w:r>
          </w:p>
        </w:tc>
        <w:tc>
          <w:tcPr>
            <w:tcW w:w="1275" w:type="dxa"/>
            <w:shd w:val="clear" w:color="auto" w:fill="FFFFFF" w:themeFill="background1"/>
            <w:vAlign w:val="center"/>
          </w:tcPr>
          <w:p w14:paraId="6FF9352E"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Վենեքստրակտոր զոնդ</w:t>
            </w:r>
          </w:p>
        </w:tc>
        <w:tc>
          <w:tcPr>
            <w:tcW w:w="4395" w:type="dxa"/>
            <w:shd w:val="clear" w:color="auto" w:fill="FFFFFF" w:themeFill="background1"/>
            <w:vAlign w:val="center"/>
          </w:tcPr>
          <w:p w14:paraId="467A1BC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Երակահատման համար նախատեսված վենէքստրակտոր՝  ֆլեբէքստրակտորի հավաքածու մետաղական լարան պատված պոլիէթիլենային պաշտպանիչ  թաղանթով, փոփոխվող գլխիկներով, և բռնակով «Բեբկոկի» վենոստրիպ զոնդ-</w:t>
            </w:r>
          </w:p>
        </w:tc>
        <w:tc>
          <w:tcPr>
            <w:tcW w:w="709" w:type="dxa"/>
            <w:shd w:val="clear" w:color="auto" w:fill="FFFFFF" w:themeFill="background1"/>
            <w:vAlign w:val="center"/>
          </w:tcPr>
          <w:p w14:paraId="5589452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E2E3C5D" w14:textId="3B1E514A"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1ECE7DCD" w14:textId="21DD1FEB"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2BCD5E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w:t>
            </w:r>
          </w:p>
        </w:tc>
        <w:tc>
          <w:tcPr>
            <w:tcW w:w="1416" w:type="dxa"/>
            <w:shd w:val="clear" w:color="auto" w:fill="FFFFFF" w:themeFill="background1"/>
            <w:vAlign w:val="center"/>
          </w:tcPr>
          <w:p w14:paraId="51679E44"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hint="eastAsia"/>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hint="eastAsia"/>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F2F8753"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D672EDB"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B65BDB9" w14:textId="77777777" w:rsidTr="00CD608A">
        <w:trPr>
          <w:cantSplit/>
          <w:trHeight w:val="20"/>
        </w:trPr>
        <w:tc>
          <w:tcPr>
            <w:tcW w:w="989" w:type="dxa"/>
            <w:shd w:val="clear" w:color="auto" w:fill="FFFFFF" w:themeFill="background1"/>
            <w:vAlign w:val="center"/>
          </w:tcPr>
          <w:p w14:paraId="633743F4"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3</w:t>
            </w:r>
          </w:p>
        </w:tc>
        <w:tc>
          <w:tcPr>
            <w:tcW w:w="1422" w:type="dxa"/>
            <w:shd w:val="clear" w:color="auto" w:fill="FFFFFF" w:themeFill="background1"/>
            <w:vAlign w:val="center"/>
          </w:tcPr>
          <w:p w14:paraId="5A36DD5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33181340/505</w:t>
            </w:r>
          </w:p>
        </w:tc>
        <w:tc>
          <w:tcPr>
            <w:tcW w:w="1275" w:type="dxa"/>
            <w:shd w:val="clear" w:color="auto" w:fill="FFFFFF" w:themeFill="background1"/>
            <w:vAlign w:val="center"/>
          </w:tcPr>
          <w:p w14:paraId="05D6AD40"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Անոթային պրոթեզ</w:t>
            </w:r>
          </w:p>
        </w:tc>
        <w:tc>
          <w:tcPr>
            <w:tcW w:w="4395" w:type="dxa"/>
            <w:shd w:val="clear" w:color="auto" w:fill="FFFFFF" w:themeFill="background1"/>
            <w:vAlign w:val="center"/>
          </w:tcPr>
          <w:p w14:paraId="17C124C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Անոթային պրոթեզ պոլիպրոպիլենային հիմքով,կենսաբանորեն չեզոք, ամրակցաված լարով,երկարությունը 40-50սմ, չափերը՝ 8մմ, 6մմ, 5մմ ըստ պատվիրատուի պահանջի</w:t>
            </w:r>
          </w:p>
        </w:tc>
        <w:tc>
          <w:tcPr>
            <w:tcW w:w="709" w:type="dxa"/>
            <w:shd w:val="clear" w:color="auto" w:fill="FFFFFF" w:themeFill="background1"/>
            <w:vAlign w:val="center"/>
          </w:tcPr>
          <w:p w14:paraId="67ACA66E"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6579B661" w14:textId="3DD2DFD5"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0956A113" w14:textId="15216957"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5B6E16B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296A48E4"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hint="eastAsia"/>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hint="eastAsia"/>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D7B2792"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8A9F697"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87B3E0C" w14:textId="77777777" w:rsidTr="00CD608A">
        <w:trPr>
          <w:cantSplit/>
          <w:trHeight w:val="20"/>
        </w:trPr>
        <w:tc>
          <w:tcPr>
            <w:tcW w:w="989" w:type="dxa"/>
            <w:shd w:val="clear" w:color="auto" w:fill="FFFFFF" w:themeFill="background1"/>
            <w:vAlign w:val="center"/>
          </w:tcPr>
          <w:p w14:paraId="292C24E5"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4</w:t>
            </w:r>
          </w:p>
        </w:tc>
        <w:tc>
          <w:tcPr>
            <w:tcW w:w="1422" w:type="dxa"/>
            <w:shd w:val="clear" w:color="auto" w:fill="FFFFFF" w:themeFill="background1"/>
            <w:vAlign w:val="center"/>
          </w:tcPr>
          <w:p w14:paraId="1D9031F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33181340/506</w:t>
            </w:r>
          </w:p>
        </w:tc>
        <w:tc>
          <w:tcPr>
            <w:tcW w:w="1275" w:type="dxa"/>
            <w:shd w:val="clear" w:color="auto" w:fill="FFFFFF" w:themeFill="background1"/>
            <w:vAlign w:val="center"/>
          </w:tcPr>
          <w:p w14:paraId="3FDABE15"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Բիֆուռկացիոն պրոթեզ 18/9/9  20/10/10  22/11/11</w:t>
            </w:r>
          </w:p>
        </w:tc>
        <w:tc>
          <w:tcPr>
            <w:tcW w:w="4395" w:type="dxa"/>
            <w:shd w:val="clear" w:color="auto" w:fill="FFFFFF" w:themeFill="background1"/>
            <w:vAlign w:val="center"/>
          </w:tcPr>
          <w:p w14:paraId="45BAF92E"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Պոլիէսթերային անոթային պրոթեզ,կրկնակի թավշյա կառուցվածքով, որը նպաստում է բջիջների ներքին միգրացիային և երաշխավորում է պրոթեզի հյուսվածքի անվտանգ ներկառուցումը: Կրկնակի վիլյուրային կառուցվածքով, մշակված կոլագենային ժելատինով, առանց ալդեհիդների (ֆորմալդեհիդ,   գլյուտարալդեհիդ), և իզոցիանիդի պարունակության: Ֆիլտրը՝ լծային, ազդրային, ենթանրակային մուտքերով, ստորին սիներակ իմպլանտացվող մշտական, չեզոք մետաղական (Ni, Co, Ti), համաձուլվածքային ֆիլտր (cava filtr) անհրաժեշտ պարագաներով (կատետր, պորտ, հրիչ ձող, ասեղ): Չափերը՝ 18/9/9, 20/10/10, 22/11/11 ըստ պատվիրատուի պահանջի,</w:t>
            </w:r>
            <w:r w:rsidRPr="0081628F">
              <w:rPr>
                <w:rFonts w:ascii="GHEA Grapalat" w:hAnsi="GHEA Grapalat"/>
                <w:color w:val="000000"/>
                <w:sz w:val="16"/>
                <w:szCs w:val="16"/>
              </w:rPr>
              <w:br/>
              <w:t>Ցուցումներ՝վերականգնողական վիրահատություններ՝ որովայնային աորտայի և ծայրամասային անոթների վրա, էքստրա-անատոմիական շունտերի ,արյունահոսության խանգարումների եւ համակարգային հեպարինիզացիայի դեպքում:</w:t>
            </w:r>
          </w:p>
        </w:tc>
        <w:tc>
          <w:tcPr>
            <w:tcW w:w="709" w:type="dxa"/>
            <w:shd w:val="clear" w:color="auto" w:fill="FFFFFF" w:themeFill="background1"/>
            <w:vAlign w:val="center"/>
          </w:tcPr>
          <w:p w14:paraId="30F6337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0219A05" w14:textId="3BBC27A5"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41EB5B0" w14:textId="5DE1D52E"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92D152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11914872"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hint="eastAsia"/>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hint="eastAsia"/>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D94F7A3"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6ECE0DD"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50F64451" w14:textId="77777777" w:rsidTr="00CD608A">
        <w:trPr>
          <w:cantSplit/>
          <w:trHeight w:val="20"/>
        </w:trPr>
        <w:tc>
          <w:tcPr>
            <w:tcW w:w="989" w:type="dxa"/>
            <w:shd w:val="clear" w:color="auto" w:fill="FFFFFF" w:themeFill="background1"/>
            <w:vAlign w:val="center"/>
          </w:tcPr>
          <w:p w14:paraId="5B08424D"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5</w:t>
            </w:r>
          </w:p>
        </w:tc>
        <w:tc>
          <w:tcPr>
            <w:tcW w:w="1422" w:type="dxa"/>
            <w:shd w:val="clear" w:color="auto" w:fill="FFFFFF" w:themeFill="background1"/>
            <w:vAlign w:val="center"/>
          </w:tcPr>
          <w:p w14:paraId="66E46C0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33141216/617</w:t>
            </w:r>
          </w:p>
        </w:tc>
        <w:tc>
          <w:tcPr>
            <w:tcW w:w="1275" w:type="dxa"/>
            <w:shd w:val="clear" w:color="auto" w:fill="FFFFFF" w:themeFill="background1"/>
            <w:vAlign w:val="center"/>
          </w:tcPr>
          <w:p w14:paraId="6411EDA9"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Կաթետր ուղղորդիչ</w:t>
            </w:r>
          </w:p>
        </w:tc>
        <w:tc>
          <w:tcPr>
            <w:tcW w:w="4395" w:type="dxa"/>
            <w:shd w:val="clear" w:color="auto" w:fill="FFFFFF" w:themeFill="background1"/>
            <w:vAlign w:val="center"/>
          </w:tcPr>
          <w:p w14:paraId="1ED75C6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Չափը` 6fr: Ձևերը  JR, Multipupose, IM. BMC, TEGT,VANSCHIE 2,3,CAN,BERN,BER2 , MPA,VER,SIM</w:t>
            </w:r>
          </w:p>
        </w:tc>
        <w:tc>
          <w:tcPr>
            <w:tcW w:w="709" w:type="dxa"/>
            <w:shd w:val="clear" w:color="auto" w:fill="FFFFFF" w:themeFill="background1"/>
            <w:vAlign w:val="center"/>
          </w:tcPr>
          <w:p w14:paraId="4701173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FE36D9F" w14:textId="70BC17C5"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2F136CB" w14:textId="3C49A7EE"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ACFCEE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30</w:t>
            </w:r>
          </w:p>
        </w:tc>
        <w:tc>
          <w:tcPr>
            <w:tcW w:w="1416" w:type="dxa"/>
            <w:shd w:val="clear" w:color="auto" w:fill="FFFFFF" w:themeFill="background1"/>
            <w:vAlign w:val="center"/>
          </w:tcPr>
          <w:p w14:paraId="314166DC"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hint="eastAsia"/>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hint="eastAsia"/>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513D1D3"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4656591"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1479DD3" w14:textId="77777777" w:rsidTr="00CD608A">
        <w:trPr>
          <w:cantSplit/>
          <w:trHeight w:val="20"/>
        </w:trPr>
        <w:tc>
          <w:tcPr>
            <w:tcW w:w="989" w:type="dxa"/>
            <w:shd w:val="clear" w:color="auto" w:fill="FFFFFF" w:themeFill="background1"/>
            <w:vAlign w:val="center"/>
          </w:tcPr>
          <w:p w14:paraId="12A7ACB3"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6</w:t>
            </w:r>
          </w:p>
        </w:tc>
        <w:tc>
          <w:tcPr>
            <w:tcW w:w="1422" w:type="dxa"/>
            <w:shd w:val="clear" w:color="auto" w:fill="FFFFFF" w:themeFill="background1"/>
            <w:vAlign w:val="center"/>
          </w:tcPr>
          <w:p w14:paraId="4598F74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33181180/539</w:t>
            </w:r>
          </w:p>
        </w:tc>
        <w:tc>
          <w:tcPr>
            <w:tcW w:w="1275" w:type="dxa"/>
            <w:shd w:val="clear" w:color="auto" w:fill="FFFFFF" w:themeFill="background1"/>
            <w:vAlign w:val="center"/>
          </w:tcPr>
          <w:p w14:paraId="1852B3F0"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Կաթետր էմբոլէկտոմիայի և թրոմբէկտոմիայի համար,  Fogarty տիպի,  երկճյուղ, ուղղորդչի հնարավորությամբ:</w:t>
            </w:r>
          </w:p>
        </w:tc>
        <w:tc>
          <w:tcPr>
            <w:tcW w:w="4395" w:type="dxa"/>
            <w:shd w:val="clear" w:color="auto" w:fill="FFFFFF" w:themeFill="background1"/>
            <w:vAlign w:val="center"/>
          </w:tcPr>
          <w:p w14:paraId="37CDB58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Չափսերը` 3-8F : Կաթետերը նախատեսված է թրոմբոէմբլիկ զանգվածը զարկերակներից և երակներից անվտանգ հեռացման համար: Կաթետերները պատրաստված են կենսաբանական չեզոք նյութից,երկարությունը՝40սմ, 80սմ: Կաթետերի առաձգականությունը նրանց չափին համարժեք: Բալոնը պատրաստված է լատեքսից, որը թույլ է տալիս դիմակայել անհրաժեշտ ճնշմանը, տրամագիծը՝ համապատասխանաբար 6-16մմ, ծավալը՝ համապատասխանաբար 0.40մլ,0.50մլ,060մլ,0.80մլ, 1.50մլ, 3.00մլ: Համատեղվում է համապատասխանաբար 0.016” 0.018” ,0,025”,0.027”, 0.035”, 0.038” ուղղորդչի հետ: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w:t>
            </w:r>
          </w:p>
        </w:tc>
        <w:tc>
          <w:tcPr>
            <w:tcW w:w="709" w:type="dxa"/>
            <w:shd w:val="clear" w:color="auto" w:fill="FFFFFF" w:themeFill="background1"/>
            <w:vAlign w:val="center"/>
          </w:tcPr>
          <w:p w14:paraId="69BB11B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48A30FAA" w14:textId="5196A7A9"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329CCE77" w14:textId="7AE8D740"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4A97FA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3593DE86"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4CC89E2"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5D2565A"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ACD9636" w14:textId="77777777" w:rsidTr="00CD608A">
        <w:trPr>
          <w:cantSplit/>
          <w:trHeight w:val="20"/>
        </w:trPr>
        <w:tc>
          <w:tcPr>
            <w:tcW w:w="989" w:type="dxa"/>
            <w:shd w:val="clear" w:color="auto" w:fill="FFFFFF" w:themeFill="background1"/>
            <w:vAlign w:val="center"/>
          </w:tcPr>
          <w:p w14:paraId="137E8D68"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7</w:t>
            </w:r>
          </w:p>
        </w:tc>
        <w:tc>
          <w:tcPr>
            <w:tcW w:w="1422" w:type="dxa"/>
            <w:shd w:val="clear" w:color="auto" w:fill="FFFFFF" w:themeFill="background1"/>
            <w:vAlign w:val="center"/>
          </w:tcPr>
          <w:p w14:paraId="79039BE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33141216/618</w:t>
            </w:r>
          </w:p>
        </w:tc>
        <w:tc>
          <w:tcPr>
            <w:tcW w:w="1275" w:type="dxa"/>
            <w:shd w:val="clear" w:color="auto" w:fill="FFFFFF" w:themeFill="background1"/>
            <w:vAlign w:val="center"/>
          </w:tcPr>
          <w:p w14:paraId="1A80036C"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Կաթետր ուղղորդիչ</w:t>
            </w:r>
          </w:p>
        </w:tc>
        <w:tc>
          <w:tcPr>
            <w:tcW w:w="4395" w:type="dxa"/>
            <w:shd w:val="clear" w:color="auto" w:fill="FFFFFF" w:themeFill="background1"/>
            <w:vAlign w:val="center"/>
          </w:tcPr>
          <w:p w14:paraId="3C10034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ձևերը  JR,  Multipupose, IM.. BMC, TEGT,VANSCHIE 2,3,CAN,BERN,BER2 , MPA,VER,SIM</w:t>
            </w:r>
          </w:p>
        </w:tc>
        <w:tc>
          <w:tcPr>
            <w:tcW w:w="709" w:type="dxa"/>
            <w:shd w:val="clear" w:color="auto" w:fill="FFFFFF" w:themeFill="background1"/>
            <w:vAlign w:val="center"/>
          </w:tcPr>
          <w:p w14:paraId="4D5B7C3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49B9ECC7" w14:textId="07D99D92"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7CBD661B" w14:textId="1BAAF083"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0903158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565D3E98" w14:textId="77777777" w:rsidR="001905DC" w:rsidRPr="0081628F" w:rsidRDefault="001905DC" w:rsidP="00CD608A">
            <w:pPr>
              <w:jc w:val="center"/>
              <w:rPr>
                <w:rFonts w:ascii="GHEA Grapalat" w:hAnsi="GHEA Grapalat"/>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52373EA9"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C6BB363" w14:textId="77777777" w:rsidR="001905DC" w:rsidRPr="0081628F" w:rsidRDefault="001905DC" w:rsidP="00CD608A">
            <w:pPr>
              <w:spacing w:line="0" w:lineRule="atLeast"/>
              <w:jc w:val="center"/>
              <w:rPr>
                <w:rFonts w:ascii="GHEA Grapalat" w:hAnsi="GHEA Grapalat"/>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CD227FE" w14:textId="77777777" w:rsidTr="00CD608A">
        <w:trPr>
          <w:cantSplit/>
          <w:trHeight w:val="20"/>
        </w:trPr>
        <w:tc>
          <w:tcPr>
            <w:tcW w:w="989" w:type="dxa"/>
            <w:shd w:val="clear" w:color="auto" w:fill="FFFFFF" w:themeFill="background1"/>
            <w:vAlign w:val="center"/>
          </w:tcPr>
          <w:p w14:paraId="7C0866C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8</w:t>
            </w:r>
          </w:p>
        </w:tc>
        <w:tc>
          <w:tcPr>
            <w:tcW w:w="1422" w:type="dxa"/>
            <w:shd w:val="clear" w:color="auto" w:fill="FFFFFF" w:themeFill="background1"/>
            <w:vAlign w:val="center"/>
          </w:tcPr>
          <w:p w14:paraId="695B3C2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33141216/619</w:t>
            </w:r>
          </w:p>
        </w:tc>
        <w:tc>
          <w:tcPr>
            <w:tcW w:w="1275" w:type="dxa"/>
            <w:shd w:val="clear" w:color="auto" w:fill="FFFFFF" w:themeFill="background1"/>
            <w:vAlign w:val="center"/>
          </w:tcPr>
          <w:p w14:paraId="6C207591"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344B391B" w14:textId="77777777" w:rsidR="001905DC" w:rsidRPr="0081628F" w:rsidRDefault="001905DC" w:rsidP="00CD608A">
            <w:pPr>
              <w:jc w:val="center"/>
              <w:rPr>
                <w:rFonts w:ascii="GHEA Grapalat" w:hAnsi="GHEA Grapalat" w:cs="Sylfaen"/>
                <w:sz w:val="16"/>
                <w:szCs w:val="16"/>
              </w:rPr>
            </w:pPr>
            <w:r w:rsidRPr="0081628F">
              <w:rPr>
                <w:rFonts w:ascii="GHEA Grapalat" w:hAnsi="GHEA Grapalat"/>
                <w:color w:val="000000"/>
                <w:sz w:val="16"/>
                <w:szCs w:val="16"/>
              </w:rPr>
              <w:t>Ախտորոշիչ ուղղորդիչը կազմված է չժանգոտվող պողպատից, պատված է PTFE (պոլիտետրաֆտորէտիլեն) ծածկույթով, որը իջեցնում է շփման ուժը, լինում են ֆիքսված և չֆիքսված ներքին առանցքով, ծայրը փափուկ է, ուղիղ կամ J-ձև, J- անկյունը լինում է տարբեր աստիճանի, փափուկ ծայրը լինում է 3սմ երկարության, ուղղորդիչի երկարությունները 180սմ, տրամագծերը՝ 0,018 ",</w:t>
            </w:r>
          </w:p>
        </w:tc>
        <w:tc>
          <w:tcPr>
            <w:tcW w:w="709" w:type="dxa"/>
            <w:shd w:val="clear" w:color="auto" w:fill="FFFFFF" w:themeFill="background1"/>
            <w:vAlign w:val="center"/>
          </w:tcPr>
          <w:p w14:paraId="44DA9D58" w14:textId="77777777" w:rsidR="001905DC" w:rsidRPr="0081628F" w:rsidRDefault="001905DC" w:rsidP="00CD608A">
            <w:pPr>
              <w:jc w:val="center"/>
              <w:rPr>
                <w:rFonts w:ascii="GHEA Grapalat" w:hAnsi="GHEA Grapalat" w:cs="Sylfaen"/>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1D31F53" w14:textId="0F7BD679"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B656B45" w14:textId="427EA48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2CD1382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7163A381"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1684715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71FC082A"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28632FD" w14:textId="77777777" w:rsidTr="00CD608A">
        <w:trPr>
          <w:cantSplit/>
          <w:trHeight w:val="20"/>
        </w:trPr>
        <w:tc>
          <w:tcPr>
            <w:tcW w:w="989" w:type="dxa"/>
            <w:shd w:val="clear" w:color="auto" w:fill="FFFFFF" w:themeFill="background1"/>
            <w:vAlign w:val="center"/>
          </w:tcPr>
          <w:p w14:paraId="55553B7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9</w:t>
            </w:r>
          </w:p>
        </w:tc>
        <w:tc>
          <w:tcPr>
            <w:tcW w:w="1422" w:type="dxa"/>
            <w:shd w:val="clear" w:color="auto" w:fill="FFFFFF" w:themeFill="background1"/>
            <w:vAlign w:val="center"/>
          </w:tcPr>
          <w:p w14:paraId="41D7891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403931"/>
                <w:sz w:val="16"/>
                <w:szCs w:val="16"/>
              </w:rPr>
              <w:t>33141216/620</w:t>
            </w:r>
          </w:p>
        </w:tc>
        <w:tc>
          <w:tcPr>
            <w:tcW w:w="1275" w:type="dxa"/>
            <w:shd w:val="clear" w:color="auto" w:fill="FFFFFF" w:themeFill="background1"/>
            <w:vAlign w:val="center"/>
          </w:tcPr>
          <w:p w14:paraId="04B2318A"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43231EE0" w14:textId="77777777" w:rsidR="001905DC" w:rsidRPr="0081628F" w:rsidRDefault="001905DC" w:rsidP="00CD608A">
            <w:pPr>
              <w:jc w:val="center"/>
              <w:rPr>
                <w:rFonts w:ascii="GHEA Grapalat" w:hAnsi="GHEA Grapalat" w:cs="Sylfaen"/>
                <w:sz w:val="16"/>
                <w:szCs w:val="16"/>
              </w:rPr>
            </w:pPr>
            <w:r w:rsidRPr="0081628F">
              <w:rPr>
                <w:rFonts w:ascii="GHEA Grapalat" w:hAnsi="GHEA Grapalat"/>
                <w:color w:val="000000"/>
                <w:sz w:val="16"/>
                <w:szCs w:val="16"/>
              </w:rPr>
              <w:t>Ախտորոշիչ ուղղորդիչը կազմված է չժանգոտվող պողպատից, պատված է PTFE (պոլիտետրաֆտորէտիլեն) ծածկույթով, որը իջեցնում է շփման ուժը, լինում են ֆիքսված և չֆիքսված ներքին առանցքով, ծայրը փափուկ է, ուղիղ կամ J-ձև, J- անկյունը լինում է տարբեր աստիճանի, փափուկ ծայրը լինում է 3սմ երկարության, ուղղորդիչի երկարությունները  180սմ, տրամագծերը՝   0,035’’, :</w:t>
            </w:r>
          </w:p>
        </w:tc>
        <w:tc>
          <w:tcPr>
            <w:tcW w:w="709" w:type="dxa"/>
            <w:shd w:val="clear" w:color="auto" w:fill="FFFFFF" w:themeFill="background1"/>
            <w:vAlign w:val="center"/>
          </w:tcPr>
          <w:p w14:paraId="35644381" w14:textId="77777777" w:rsidR="001905DC" w:rsidRPr="0081628F" w:rsidRDefault="001905DC" w:rsidP="00CD608A">
            <w:pPr>
              <w:jc w:val="center"/>
              <w:rPr>
                <w:rFonts w:ascii="GHEA Grapalat" w:hAnsi="GHEA Grapalat" w:cs="Sylfaen"/>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627E7451" w14:textId="4786E23D"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8413A11" w14:textId="1CDF8F3D"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95D749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414DC913"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027B50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6E594A5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2CE8094" w14:textId="77777777" w:rsidTr="00CD608A">
        <w:trPr>
          <w:cantSplit/>
          <w:trHeight w:val="20"/>
        </w:trPr>
        <w:tc>
          <w:tcPr>
            <w:tcW w:w="989" w:type="dxa"/>
            <w:shd w:val="clear" w:color="auto" w:fill="FFFFFF" w:themeFill="background1"/>
            <w:vAlign w:val="center"/>
          </w:tcPr>
          <w:p w14:paraId="215EFB17"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10</w:t>
            </w:r>
          </w:p>
        </w:tc>
        <w:tc>
          <w:tcPr>
            <w:tcW w:w="1422" w:type="dxa"/>
            <w:shd w:val="clear" w:color="auto" w:fill="FFFFFF" w:themeFill="background1"/>
            <w:vAlign w:val="center"/>
          </w:tcPr>
          <w:p w14:paraId="53D3597A"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33141216/621</w:t>
            </w:r>
          </w:p>
        </w:tc>
        <w:tc>
          <w:tcPr>
            <w:tcW w:w="1275" w:type="dxa"/>
            <w:shd w:val="clear" w:color="auto" w:fill="FFFFFF" w:themeFill="background1"/>
            <w:vAlign w:val="center"/>
          </w:tcPr>
          <w:p w14:paraId="6E1C7908"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555C0E5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w:t>
            </w:r>
          </w:p>
        </w:tc>
        <w:tc>
          <w:tcPr>
            <w:tcW w:w="709" w:type="dxa"/>
            <w:shd w:val="clear" w:color="auto" w:fill="FFFFFF" w:themeFill="background1"/>
            <w:vAlign w:val="center"/>
          </w:tcPr>
          <w:p w14:paraId="479EB868"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F154C58" w14:textId="1185496B"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F1E8849" w14:textId="1CA21827"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15F3AD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2D60967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D79C0C0"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72E47E4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BADB4C4" w14:textId="77777777" w:rsidTr="00CD608A">
        <w:trPr>
          <w:cantSplit/>
          <w:trHeight w:val="20"/>
        </w:trPr>
        <w:tc>
          <w:tcPr>
            <w:tcW w:w="989" w:type="dxa"/>
            <w:shd w:val="clear" w:color="auto" w:fill="FFFFFF" w:themeFill="background1"/>
            <w:vAlign w:val="center"/>
          </w:tcPr>
          <w:p w14:paraId="07278C8E"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11</w:t>
            </w:r>
          </w:p>
        </w:tc>
        <w:tc>
          <w:tcPr>
            <w:tcW w:w="1422" w:type="dxa"/>
            <w:shd w:val="clear" w:color="auto" w:fill="FFFFFF" w:themeFill="background1"/>
            <w:vAlign w:val="center"/>
          </w:tcPr>
          <w:p w14:paraId="1347CE73"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33141216/622</w:t>
            </w:r>
          </w:p>
        </w:tc>
        <w:tc>
          <w:tcPr>
            <w:tcW w:w="1275" w:type="dxa"/>
            <w:shd w:val="clear" w:color="auto" w:fill="FFFFFF" w:themeFill="background1"/>
            <w:vAlign w:val="center"/>
          </w:tcPr>
          <w:p w14:paraId="44C7C15B"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3E51A70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Ուղորդիչ լարը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w:t>
            </w:r>
          </w:p>
        </w:tc>
        <w:tc>
          <w:tcPr>
            <w:tcW w:w="709" w:type="dxa"/>
            <w:shd w:val="clear" w:color="auto" w:fill="FFFFFF" w:themeFill="background1"/>
            <w:vAlign w:val="center"/>
          </w:tcPr>
          <w:p w14:paraId="5D80E798"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35419354" w14:textId="56B0540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FBDC094" w14:textId="415E38A8"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D91B70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7A28138F"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E834AB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DD6FCD1"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0BF7E8AB" w14:textId="77777777" w:rsidTr="00CD608A">
        <w:trPr>
          <w:cantSplit/>
          <w:trHeight w:val="20"/>
        </w:trPr>
        <w:tc>
          <w:tcPr>
            <w:tcW w:w="989" w:type="dxa"/>
            <w:shd w:val="clear" w:color="auto" w:fill="FFFFFF" w:themeFill="background1"/>
            <w:vAlign w:val="center"/>
          </w:tcPr>
          <w:p w14:paraId="51FCB10C"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12</w:t>
            </w:r>
          </w:p>
        </w:tc>
        <w:tc>
          <w:tcPr>
            <w:tcW w:w="1422" w:type="dxa"/>
            <w:shd w:val="clear" w:color="auto" w:fill="FFFFFF" w:themeFill="background1"/>
            <w:vAlign w:val="center"/>
          </w:tcPr>
          <w:p w14:paraId="6620FE49"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33141216/623</w:t>
            </w:r>
          </w:p>
        </w:tc>
        <w:tc>
          <w:tcPr>
            <w:tcW w:w="1275" w:type="dxa"/>
            <w:shd w:val="clear" w:color="auto" w:fill="FFFFFF" w:themeFill="background1"/>
            <w:vAlign w:val="center"/>
          </w:tcPr>
          <w:p w14:paraId="1AC82A10"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0C025EB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Ստանդարտ, ունիվերսալ և էլիտ տիպերի 0,014" տրամագծով ուղղորդիչ 190, 280-300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w:t>
            </w:r>
          </w:p>
        </w:tc>
        <w:tc>
          <w:tcPr>
            <w:tcW w:w="709" w:type="dxa"/>
            <w:shd w:val="clear" w:color="auto" w:fill="FFFFFF" w:themeFill="background1"/>
            <w:vAlign w:val="center"/>
          </w:tcPr>
          <w:p w14:paraId="51F9319B"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FF0E2F2" w14:textId="49D8B2D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373F3D60" w14:textId="45939570"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0224F1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0F40D636"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4566999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C1E92F1"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6422358" w14:textId="77777777" w:rsidTr="00CD608A">
        <w:trPr>
          <w:cantSplit/>
          <w:trHeight w:val="20"/>
        </w:trPr>
        <w:tc>
          <w:tcPr>
            <w:tcW w:w="989" w:type="dxa"/>
            <w:shd w:val="clear" w:color="auto" w:fill="FFFFFF" w:themeFill="background1"/>
            <w:vAlign w:val="center"/>
          </w:tcPr>
          <w:p w14:paraId="40A595AE"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13</w:t>
            </w:r>
          </w:p>
        </w:tc>
        <w:tc>
          <w:tcPr>
            <w:tcW w:w="1422" w:type="dxa"/>
            <w:shd w:val="clear" w:color="auto" w:fill="FFFFFF" w:themeFill="background1"/>
            <w:vAlign w:val="center"/>
          </w:tcPr>
          <w:p w14:paraId="2B6BF879"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33141216/624</w:t>
            </w:r>
          </w:p>
        </w:tc>
        <w:tc>
          <w:tcPr>
            <w:tcW w:w="1275" w:type="dxa"/>
            <w:shd w:val="clear" w:color="auto" w:fill="FFFFFF" w:themeFill="background1"/>
            <w:vAlign w:val="center"/>
          </w:tcPr>
          <w:p w14:paraId="6827FFA3"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61870D9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Ներանոթային ուղղորդիչ տրամագիծը ՝ 0,035 դույմ ,երկարությունը ՝260 սմ ։ Միջուկի նյութը ՝ չժանգոտվող պողպատ ։ Միջուկի կառուցվածքը ՝ ուժեղացված  աջակցություն։ Ծածկույթը ՝ տեֆլոն /PTFE/։ Ծայրի ձևը ՝ ուղիղ, J3մմ։ Ճկուն ծայրի երկարությունը ՝ 7 սմ։ Պիատնելիության ժամկետը ՝ 3 տարի ։ Ցանկացած մատակարարված խմբաքանակի համար CE MARK կամ  FDA որակի վկայականների առկայությունը պարտադիր է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 Հանձնելու պահին ամբողջ պիտանելիության ժամկետի առնվազն 75%-ի առկայոթւյուն։</w:t>
            </w:r>
          </w:p>
        </w:tc>
        <w:tc>
          <w:tcPr>
            <w:tcW w:w="709" w:type="dxa"/>
            <w:shd w:val="clear" w:color="auto" w:fill="FFFFFF" w:themeFill="background1"/>
            <w:vAlign w:val="center"/>
          </w:tcPr>
          <w:p w14:paraId="15206F76"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860B80B" w14:textId="4EC37F40"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1813DFC" w14:textId="1950E08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633CB0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6C00CD9E"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75DD0CD3"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C41E02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CFABBB5" w14:textId="77777777" w:rsidTr="00CD608A">
        <w:trPr>
          <w:cantSplit/>
          <w:trHeight w:val="20"/>
        </w:trPr>
        <w:tc>
          <w:tcPr>
            <w:tcW w:w="989" w:type="dxa"/>
            <w:shd w:val="clear" w:color="auto" w:fill="FFFFFF" w:themeFill="background1"/>
            <w:vAlign w:val="center"/>
          </w:tcPr>
          <w:p w14:paraId="7252D09D"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14</w:t>
            </w:r>
          </w:p>
        </w:tc>
        <w:tc>
          <w:tcPr>
            <w:tcW w:w="1422" w:type="dxa"/>
            <w:shd w:val="clear" w:color="auto" w:fill="FFFFFF" w:themeFill="background1"/>
            <w:vAlign w:val="center"/>
          </w:tcPr>
          <w:p w14:paraId="6E1A1B95"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33141216/625</w:t>
            </w:r>
          </w:p>
        </w:tc>
        <w:tc>
          <w:tcPr>
            <w:tcW w:w="1275" w:type="dxa"/>
            <w:shd w:val="clear" w:color="auto" w:fill="FFFFFF" w:themeFill="background1"/>
            <w:vAlign w:val="center"/>
          </w:tcPr>
          <w:p w14:paraId="7AA10967"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0EF2B26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Անոթային  ուղղորդիչ տրամագիծը ՝ 0,018 դույմ ,երկարությունը ՝ 300 սմ ։ Միջուկի նյութը ՝ չժանգոտվող պողպատ ։ Ծածկույթը պոլիմերային հիդրոֆիլ ,ռետգենկոնտրաստ ՝ դիստալ հատվածում,տեֆլոնային /PTFE/՝ պրոքսիմալ հատվածում ։ Ծայրի կոշտությունը ՝ 6գ,8գ։ Ծայրի ձևը ՝ ձևավորված դիստալ հատված ՝ 2 սմ ։ Ճկուն ծայրի երկարությունը ՝ 8սմ,12սմ ։ Պիատնելիության ժամկետը ՝ 2 տարի ։ Ցանկացած մատակարարված խմբաքանակի համար CE MARK կամ  FDA որակի վկայականների առկայությունը պարտադիր է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 Հանձնելու պահին ամբողջ պիտանելիության ժամկետի առնվազն 75%-ի առկայոթւյուն։</w:t>
            </w:r>
          </w:p>
        </w:tc>
        <w:tc>
          <w:tcPr>
            <w:tcW w:w="709" w:type="dxa"/>
            <w:shd w:val="clear" w:color="auto" w:fill="FFFFFF" w:themeFill="background1"/>
            <w:vAlign w:val="center"/>
          </w:tcPr>
          <w:p w14:paraId="0FB1CD64"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332137DE" w14:textId="373BA5A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1C68FE84" w14:textId="3CF5A805"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02F8D0A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1E68F062"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ADA9A0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6F54A2E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33ECA0D" w14:textId="77777777" w:rsidTr="00CD608A">
        <w:trPr>
          <w:cantSplit/>
          <w:trHeight w:val="20"/>
        </w:trPr>
        <w:tc>
          <w:tcPr>
            <w:tcW w:w="989" w:type="dxa"/>
            <w:shd w:val="clear" w:color="auto" w:fill="FFFFFF" w:themeFill="background1"/>
            <w:vAlign w:val="center"/>
          </w:tcPr>
          <w:p w14:paraId="59FFDA5B"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t>15</w:t>
            </w:r>
          </w:p>
        </w:tc>
        <w:tc>
          <w:tcPr>
            <w:tcW w:w="1422" w:type="dxa"/>
            <w:shd w:val="clear" w:color="auto" w:fill="FFFFFF" w:themeFill="background1"/>
            <w:vAlign w:val="center"/>
          </w:tcPr>
          <w:p w14:paraId="4768B976"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33181180/540</w:t>
            </w:r>
          </w:p>
        </w:tc>
        <w:tc>
          <w:tcPr>
            <w:tcW w:w="1275" w:type="dxa"/>
            <w:shd w:val="clear" w:color="auto" w:fill="FFFFFF" w:themeFill="background1"/>
            <w:vAlign w:val="center"/>
          </w:tcPr>
          <w:p w14:paraId="179FCCFF"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Ստենտ գրաֆտ զստային</w:t>
            </w:r>
          </w:p>
        </w:tc>
        <w:tc>
          <w:tcPr>
            <w:tcW w:w="4395" w:type="dxa"/>
            <w:shd w:val="clear" w:color="auto" w:fill="FFFFFF" w:themeFill="background1"/>
            <w:vAlign w:val="center"/>
          </w:tcPr>
          <w:p w14:paraId="6888000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0,035'',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w:t>
            </w:r>
            <w:r w:rsidRPr="0081628F">
              <w:rPr>
                <w:rFonts w:ascii="GHEA Grapalat" w:hAnsi="GHEA Grapalat"/>
                <w:color w:val="000000"/>
                <w:sz w:val="16"/>
                <w:szCs w:val="16"/>
              </w:rPr>
              <w:br/>
              <w:t>-10,12,14մմ տրամագծերի համար երկարությունները առնվազն 3 չափ յուրաքանչյուր տրամագծի համար, ընդ որում ամենակարճը` ոչ ավել քան 36մմ, ամենաերկարը` ոչ պակաս քան 76մմ:</w:t>
            </w:r>
          </w:p>
        </w:tc>
        <w:tc>
          <w:tcPr>
            <w:tcW w:w="709" w:type="dxa"/>
            <w:shd w:val="clear" w:color="auto" w:fill="FFFFFF" w:themeFill="background1"/>
            <w:vAlign w:val="center"/>
          </w:tcPr>
          <w:p w14:paraId="447682AF"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1804181" w14:textId="72EB6DFC"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005DA1BF" w14:textId="064DD4DA"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2312D27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w:t>
            </w:r>
          </w:p>
        </w:tc>
        <w:tc>
          <w:tcPr>
            <w:tcW w:w="1416" w:type="dxa"/>
            <w:shd w:val="clear" w:color="auto" w:fill="FFFFFF" w:themeFill="background1"/>
            <w:vAlign w:val="center"/>
          </w:tcPr>
          <w:p w14:paraId="2421BE6F"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D9372F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CADD12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44F1540" w14:textId="77777777" w:rsidTr="00CD608A">
        <w:trPr>
          <w:cantSplit/>
          <w:trHeight w:val="20"/>
        </w:trPr>
        <w:tc>
          <w:tcPr>
            <w:tcW w:w="989" w:type="dxa"/>
            <w:shd w:val="clear" w:color="auto" w:fill="FFFFFF" w:themeFill="background1"/>
            <w:vAlign w:val="center"/>
          </w:tcPr>
          <w:p w14:paraId="6AD9FD42" w14:textId="77777777" w:rsidR="001905DC" w:rsidRPr="0081628F" w:rsidRDefault="001905DC" w:rsidP="00CD608A">
            <w:pPr>
              <w:jc w:val="center"/>
              <w:rPr>
                <w:rFonts w:ascii="GHEA Grapalat" w:hAnsi="GHEA Grapalat"/>
                <w:sz w:val="16"/>
                <w:szCs w:val="16"/>
              </w:rPr>
            </w:pPr>
            <w:r w:rsidRPr="0081628F">
              <w:rPr>
                <w:rFonts w:ascii="GHEA Grapalat" w:hAnsi="GHEA Grapalat" w:cs="Arial"/>
                <w:color w:val="000000"/>
                <w:sz w:val="16"/>
                <w:szCs w:val="16"/>
              </w:rPr>
              <w:lastRenderedPageBreak/>
              <w:t>16</w:t>
            </w:r>
          </w:p>
        </w:tc>
        <w:tc>
          <w:tcPr>
            <w:tcW w:w="1422" w:type="dxa"/>
            <w:shd w:val="clear" w:color="auto" w:fill="FFFFFF" w:themeFill="background1"/>
            <w:vAlign w:val="center"/>
          </w:tcPr>
          <w:p w14:paraId="47D5B115" w14:textId="77777777" w:rsidR="001905DC" w:rsidRPr="0081628F" w:rsidRDefault="001905DC" w:rsidP="00CD608A">
            <w:pPr>
              <w:jc w:val="center"/>
              <w:rPr>
                <w:rFonts w:ascii="GHEA Grapalat" w:hAnsi="GHEA Grapalat"/>
                <w:sz w:val="16"/>
                <w:szCs w:val="16"/>
              </w:rPr>
            </w:pPr>
            <w:r w:rsidRPr="0081628F">
              <w:rPr>
                <w:rFonts w:ascii="GHEA Grapalat" w:hAnsi="GHEA Grapalat"/>
                <w:color w:val="403931"/>
                <w:sz w:val="16"/>
                <w:szCs w:val="16"/>
              </w:rPr>
              <w:t>33181180/541</w:t>
            </w:r>
          </w:p>
        </w:tc>
        <w:tc>
          <w:tcPr>
            <w:tcW w:w="1275" w:type="dxa"/>
            <w:shd w:val="clear" w:color="auto" w:fill="FFFFFF" w:themeFill="background1"/>
            <w:vAlign w:val="center"/>
          </w:tcPr>
          <w:p w14:paraId="6BF73FE1"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Դիագնոստիկ կաթետեր</w:t>
            </w:r>
          </w:p>
        </w:tc>
        <w:tc>
          <w:tcPr>
            <w:tcW w:w="4395" w:type="dxa"/>
            <w:shd w:val="clear" w:color="auto" w:fill="FFFFFF" w:themeFill="background1"/>
            <w:vAlign w:val="center"/>
          </w:tcPr>
          <w:p w14:paraId="075A7EF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Ախտորոշիչ կաթետեր ինվազիվ պրոցեդուրաների համար: Կախված վիրահատվող հիվանդի քաշից և վիրահատվող անոթից ախտորոշիչ կաթետերի պահանջվող չափն է՝ 4Fr (4fr-19մլ/վրկ և 23մլ/վրկ անցունակությամբ):</w:t>
            </w:r>
            <w:r w:rsidRPr="0081628F">
              <w:rPr>
                <w:rFonts w:ascii="GHEA Grapalat" w:hAnsi="GHEA Grapalat"/>
                <w:color w:val="000000"/>
                <w:sz w:val="16"/>
                <w:szCs w:val="16"/>
              </w:rPr>
              <w:br/>
              <w:t>Կախված վիրահատվող անոթի առանձնահատկություններից ախտորոշիչ կաթետերի պահանջվող տեսակներն են JR-3.5, JR-4.0, JR-5.0 ;ընստ պատվերի  CE սերտիֆիկատի առկայությունը պարտադիր էOutlook</w:t>
            </w:r>
          </w:p>
        </w:tc>
        <w:tc>
          <w:tcPr>
            <w:tcW w:w="709" w:type="dxa"/>
            <w:shd w:val="clear" w:color="auto" w:fill="FFFFFF" w:themeFill="background1"/>
            <w:vAlign w:val="center"/>
          </w:tcPr>
          <w:p w14:paraId="35C6B19D"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298979F" w14:textId="5E5A777C"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2FD8275" w14:textId="4CE73EA1"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282983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12</w:t>
            </w:r>
          </w:p>
        </w:tc>
        <w:tc>
          <w:tcPr>
            <w:tcW w:w="1416" w:type="dxa"/>
            <w:shd w:val="clear" w:color="auto" w:fill="FFFFFF" w:themeFill="background1"/>
            <w:vAlign w:val="center"/>
          </w:tcPr>
          <w:p w14:paraId="471694C1"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485585F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401CE2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800B650" w14:textId="77777777" w:rsidTr="00CD608A">
        <w:trPr>
          <w:cantSplit/>
          <w:trHeight w:val="20"/>
        </w:trPr>
        <w:tc>
          <w:tcPr>
            <w:tcW w:w="989" w:type="dxa"/>
            <w:shd w:val="clear" w:color="auto" w:fill="FFFFFF" w:themeFill="background1"/>
            <w:vAlign w:val="center"/>
          </w:tcPr>
          <w:p w14:paraId="08EEF29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17</w:t>
            </w:r>
          </w:p>
        </w:tc>
        <w:tc>
          <w:tcPr>
            <w:tcW w:w="1422" w:type="dxa"/>
            <w:shd w:val="clear" w:color="auto" w:fill="FFFFFF" w:themeFill="background1"/>
            <w:vAlign w:val="center"/>
          </w:tcPr>
          <w:p w14:paraId="51DE845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33141216/626</w:t>
            </w:r>
          </w:p>
        </w:tc>
        <w:tc>
          <w:tcPr>
            <w:tcW w:w="1275" w:type="dxa"/>
            <w:shd w:val="clear" w:color="auto" w:fill="FFFFFF" w:themeFill="background1"/>
            <w:vAlign w:val="center"/>
          </w:tcPr>
          <w:p w14:paraId="608801DA"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5CBBF8E3"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Ուղղորդիչ կաթետեր ռադիալ և ֆեմորալ միջամտությունների համար: Կաթետերի աշխատանքային առանցքի նյութը պոլիտետրաֆլյուորոէթիլեն:</w:t>
            </w:r>
            <w:r w:rsidRPr="0081628F">
              <w:rPr>
                <w:rFonts w:ascii="GHEA Grapalat" w:hAnsi="GHEA Grapalat"/>
                <w:color w:val="000000"/>
                <w:sz w:val="16"/>
                <w:szCs w:val="16"/>
              </w:rPr>
              <w:br/>
              <w:t>Կախված վիրահատվող անոթի տեսակից կաթետերի պահանջվող երկարություններն են ` 100սմ և 120սմ:</w:t>
            </w:r>
            <w:r w:rsidRPr="0081628F">
              <w:rPr>
                <w:rFonts w:ascii="GHEA Grapalat" w:hAnsi="GHEA Grapalat"/>
                <w:color w:val="000000"/>
                <w:sz w:val="16"/>
                <w:szCs w:val="16"/>
              </w:rPr>
              <w:br/>
              <w:t>Կախված վիրահատվող անոթի տեսակից և վիրահատվող հիվանդի քաշից կաթետերի պահանջվող չափերն են՝ 5Fr, 6Fr:</w:t>
            </w:r>
            <w:r w:rsidRPr="0081628F">
              <w:rPr>
                <w:rFonts w:ascii="GHEA Grapalat" w:hAnsi="GHEA Grapalat"/>
                <w:color w:val="000000"/>
                <w:sz w:val="16"/>
                <w:szCs w:val="16"/>
              </w:rPr>
              <w:br/>
              <w:t>Կախված վիրահատվող հիվանդի քաշից, վիրահատվող անոթի տեսակից և առանձնահատկություններից կաթետերի ներքին տրամագիծը՝ 6Fr-ի դեպքում 1.8մմ,</w:t>
            </w:r>
            <w:r w:rsidRPr="0081628F">
              <w:rPr>
                <w:rFonts w:ascii="GHEA Grapalat" w:hAnsi="GHEA Grapalat"/>
                <w:color w:val="000000"/>
                <w:sz w:val="16"/>
                <w:szCs w:val="16"/>
              </w:rPr>
              <w:br/>
              <w:t xml:space="preserve"> Կախված վիրահատվող հիվանդի քաշից և վիրահատվող անոթից կաթետերի պահանջվող տեսակներն են ՝ JR3, JR4, JR4.5, JR5;ըստ պատվերի :CE սերտիֆիկատի առկայությունը պարտադիր է:</w:t>
            </w:r>
            <w:r w:rsidRPr="0081628F">
              <w:rPr>
                <w:rFonts w:ascii="GHEA Grapalat" w:hAnsi="GHEA Grapalat"/>
                <w:color w:val="000000"/>
                <w:sz w:val="16"/>
                <w:szCs w:val="16"/>
              </w:rPr>
              <w:br/>
              <w:t>Heartrail</w:t>
            </w:r>
          </w:p>
        </w:tc>
        <w:tc>
          <w:tcPr>
            <w:tcW w:w="709" w:type="dxa"/>
            <w:shd w:val="clear" w:color="auto" w:fill="FFFFFF" w:themeFill="background1"/>
            <w:vAlign w:val="center"/>
          </w:tcPr>
          <w:p w14:paraId="3247FD8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ED4D399" w14:textId="49D883BA"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15C63B9F" w14:textId="4FA6B773"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0EA0E96"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5E3E89CD"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0395A50"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34A648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0CACF0CB" w14:textId="77777777" w:rsidTr="00CD608A">
        <w:trPr>
          <w:cantSplit/>
          <w:trHeight w:val="20"/>
        </w:trPr>
        <w:tc>
          <w:tcPr>
            <w:tcW w:w="989" w:type="dxa"/>
            <w:shd w:val="clear" w:color="auto" w:fill="FFFFFF" w:themeFill="background1"/>
            <w:vAlign w:val="center"/>
          </w:tcPr>
          <w:p w14:paraId="7E5EF84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18</w:t>
            </w:r>
          </w:p>
        </w:tc>
        <w:tc>
          <w:tcPr>
            <w:tcW w:w="1422" w:type="dxa"/>
            <w:shd w:val="clear" w:color="auto" w:fill="FFFFFF" w:themeFill="background1"/>
            <w:vAlign w:val="center"/>
          </w:tcPr>
          <w:p w14:paraId="1C676DC6"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33141136/603</w:t>
            </w:r>
          </w:p>
        </w:tc>
        <w:tc>
          <w:tcPr>
            <w:tcW w:w="1275" w:type="dxa"/>
            <w:shd w:val="clear" w:color="auto" w:fill="FFFFFF" w:themeFill="background1"/>
            <w:vAlign w:val="center"/>
          </w:tcPr>
          <w:p w14:paraId="46EAFE66"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402E751B"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Ուղղորդիչ կաթետեր ռադիալ և ֆեմորալ միջամտությունների համար, ,, կատետերի երկարությունը 100սմ և 120սմ, աշխատանքային առանցքի նյութը Պոլիտետրաֆլյուորոէթիլեն, ներքին տրամագիծը 6 Fr-ի MP1 տեսակի դեպքում 125sm. տեսակները՝JR3,JR4,JR4.5,JR5, BR3.5,BR4.0, CE սերտիֆիկատի առկայությունը պարտադիր է:</w:t>
            </w:r>
            <w:r w:rsidRPr="0081628F">
              <w:rPr>
                <w:rFonts w:ascii="GHEA Grapalat" w:hAnsi="GHEA Grapalat"/>
                <w:color w:val="000000"/>
                <w:sz w:val="16"/>
                <w:szCs w:val="16"/>
              </w:rPr>
              <w:br/>
              <w:t>Climber</w:t>
            </w:r>
          </w:p>
        </w:tc>
        <w:tc>
          <w:tcPr>
            <w:tcW w:w="709" w:type="dxa"/>
            <w:shd w:val="clear" w:color="auto" w:fill="FFFFFF" w:themeFill="background1"/>
            <w:vAlign w:val="center"/>
          </w:tcPr>
          <w:p w14:paraId="514F75C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06665DA" w14:textId="183599BD"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35E4120" w14:textId="12426551"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1F535E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18</w:t>
            </w:r>
          </w:p>
        </w:tc>
        <w:tc>
          <w:tcPr>
            <w:tcW w:w="1416" w:type="dxa"/>
            <w:shd w:val="clear" w:color="auto" w:fill="FFFFFF" w:themeFill="background1"/>
            <w:vAlign w:val="center"/>
          </w:tcPr>
          <w:p w14:paraId="6720B6A1"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D0B19D3"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DEA9D9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12FBD91" w14:textId="77777777" w:rsidTr="00CD608A">
        <w:trPr>
          <w:cantSplit/>
          <w:trHeight w:val="20"/>
        </w:trPr>
        <w:tc>
          <w:tcPr>
            <w:tcW w:w="989" w:type="dxa"/>
            <w:shd w:val="clear" w:color="auto" w:fill="FFFFFF" w:themeFill="background1"/>
            <w:vAlign w:val="center"/>
          </w:tcPr>
          <w:p w14:paraId="619E5909"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19</w:t>
            </w:r>
          </w:p>
        </w:tc>
        <w:tc>
          <w:tcPr>
            <w:tcW w:w="1422" w:type="dxa"/>
            <w:shd w:val="clear" w:color="auto" w:fill="FFFFFF" w:themeFill="background1"/>
            <w:vAlign w:val="center"/>
          </w:tcPr>
          <w:p w14:paraId="12CA9E71"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33141136/604</w:t>
            </w:r>
          </w:p>
        </w:tc>
        <w:tc>
          <w:tcPr>
            <w:tcW w:w="1275" w:type="dxa"/>
            <w:shd w:val="clear" w:color="auto" w:fill="FFFFFF" w:themeFill="background1"/>
            <w:vAlign w:val="center"/>
          </w:tcPr>
          <w:p w14:paraId="022D054F"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Դիլատացիոն կաթետեր</w:t>
            </w:r>
          </w:p>
        </w:tc>
        <w:tc>
          <w:tcPr>
            <w:tcW w:w="4395" w:type="dxa"/>
            <w:shd w:val="clear" w:color="auto" w:fill="FFFFFF" w:themeFill="background1"/>
            <w:vAlign w:val="center"/>
          </w:tcPr>
          <w:p w14:paraId="14315A47"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Դիլատացիոն կաթետեր՝ ընդլայնվող գնդանոթով, պերիֆերիալ անոթների համար: 0,035` ուղղորդիչ լարի համակարգով և 120,150սմ աշխատանքային երկարությամբ ՝՝՝6,0*60,  6,0*100  ,6,0*150  ,6,0*200                               7,0*80  , 7,0*120 , 8,0*40 ,8,0*60 ,8,0*100, 8,0*150 ,10,0*20    :   0,018` ուղղորդիչ լարի համակարգով և 120,150սմ աշխատանքային երկարությամբ ՝2,0*100   ,2,0*200,  3,0*100  ,3,0*150 ,  4,0*120:    0,014` ուղղորդիչ լարի համակարգով և 120,150սմ աշխատանքային երկարությամբ ՝2,0*100 ,2,0*200 ,3,0*100  ,3,0*150  ,4,0*120,6,0*15 ըստ պատվերի</w:t>
            </w:r>
          </w:p>
        </w:tc>
        <w:tc>
          <w:tcPr>
            <w:tcW w:w="709" w:type="dxa"/>
            <w:shd w:val="clear" w:color="auto" w:fill="FFFFFF" w:themeFill="background1"/>
            <w:vAlign w:val="center"/>
          </w:tcPr>
          <w:p w14:paraId="4461209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D2B7C85" w14:textId="4B013E39"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854E157" w14:textId="5B579BC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B55BD7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100</w:t>
            </w:r>
          </w:p>
        </w:tc>
        <w:tc>
          <w:tcPr>
            <w:tcW w:w="1416" w:type="dxa"/>
            <w:shd w:val="clear" w:color="auto" w:fill="FFFFFF" w:themeFill="background1"/>
            <w:vAlign w:val="center"/>
          </w:tcPr>
          <w:p w14:paraId="43517509"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703C41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685AC4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989F370" w14:textId="77777777" w:rsidTr="00CD608A">
        <w:trPr>
          <w:cantSplit/>
          <w:trHeight w:val="20"/>
        </w:trPr>
        <w:tc>
          <w:tcPr>
            <w:tcW w:w="989" w:type="dxa"/>
            <w:shd w:val="clear" w:color="auto" w:fill="FFFFFF" w:themeFill="background1"/>
            <w:vAlign w:val="center"/>
          </w:tcPr>
          <w:p w14:paraId="7F885B5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20</w:t>
            </w:r>
          </w:p>
        </w:tc>
        <w:tc>
          <w:tcPr>
            <w:tcW w:w="1422" w:type="dxa"/>
            <w:shd w:val="clear" w:color="auto" w:fill="FFFFFF" w:themeFill="background1"/>
            <w:vAlign w:val="center"/>
          </w:tcPr>
          <w:p w14:paraId="2D24CF2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33141136/605</w:t>
            </w:r>
          </w:p>
        </w:tc>
        <w:tc>
          <w:tcPr>
            <w:tcW w:w="1275" w:type="dxa"/>
            <w:shd w:val="clear" w:color="auto" w:fill="FFFFFF" w:themeFill="background1"/>
            <w:vAlign w:val="center"/>
          </w:tcPr>
          <w:p w14:paraId="782BEDFF"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Դիլատացիոն կաթետր պերֆերիկ</w:t>
            </w:r>
          </w:p>
        </w:tc>
        <w:tc>
          <w:tcPr>
            <w:tcW w:w="4395" w:type="dxa"/>
            <w:shd w:val="clear" w:color="auto" w:fill="FFFFFF" w:themeFill="background1"/>
            <w:vAlign w:val="center"/>
          </w:tcPr>
          <w:p w14:paraId="48563FE1"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Դիլատացիոն կաթեր ՝ ընդլայնվող գընդանոթով ,պերիֆերիալ անոթների համար ։ Կաթետրի երկարությունը 70սմից 150 սմ սահմաններում ։ Մուտքի ծայրի տրամագիծը ոչ ավել ՝ 0,035՛՛, 0,018՛՛ ուղղորդիչի դեպքում 0,020՛՛, 0,014՛՛ ուղղորդիչի դեպքում 0,017՛՛։ Ծածկույթը հիդրոֆիլիկ ։ Կախված վիրահատվող անոթի տրամագծի չափերից կաթետրի պահանջվող չափերն են  ըստ երկարության 0,035՛՛ ուղղորդիչի դեպքում 20-200մմ սահմաններում , 0,018՛՛ուղղորդիչի դեպքում 5-200մմ սահմաններում , 0,014՛՛ ուղղորդիչի դեպքում 5-200մմ սահմաններում , նոմինալ ճնշումը ոչ պակաս 6 ատմ,մաքսիմալ ճնշումը ոչ պակաս 14 ատմ ։ Կախված անոթի վնասված մասի չափից կաթետրի պահանջվող չափերն են ըստ տրամագծի 0,035՛՛ ուղղորդիչի դեպքում 3-10մմ, 0,018՛՛ ուղորդիչի դեպքում 3-10մմ , 0,014՛՛ուղղորդիչի դեպքում 1,5-6մմ սահմաններում ։ Անհրաժեշտ չափսերն ՝ 0,035՛՛ուղղորդիչ լարի համակարգով  և 150սմ աշխատանքային երկարությամբ՝ 3,0*100, 3,0*200, 4,0*80, 4,0*150, 5,0*80, 5,0*120, 5,0*200, 6,0*60, 6,0*100, 6,0*150, 6,0*200, 7,0*80, 7,0*120, 8,0*40, 8,0*60, 8,0*100, 8,0*150, 10,0*20 0,018՝ ուղղորդիչ լարի համակարգով  և 150 սմ աշխատանքային երկարությամբ ՝ 2,0*100, 2,0*200, 3,0*100, 3,0*150, 4,0*120, 0,014 ուղղորդիչ լարի համակարգով և 150 սմ աշխատանքային երկարությունը պարտադիր է ։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w:t>
            </w:r>
          </w:p>
        </w:tc>
        <w:tc>
          <w:tcPr>
            <w:tcW w:w="709" w:type="dxa"/>
            <w:shd w:val="clear" w:color="auto" w:fill="FFFFFF" w:themeFill="background1"/>
            <w:vAlign w:val="center"/>
          </w:tcPr>
          <w:p w14:paraId="2FDD787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E639CB6" w14:textId="2F9E6D1C"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E7FDB65" w14:textId="09BCEB60"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A106D0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100</w:t>
            </w:r>
          </w:p>
        </w:tc>
        <w:tc>
          <w:tcPr>
            <w:tcW w:w="1416" w:type="dxa"/>
            <w:shd w:val="clear" w:color="auto" w:fill="FFFFFF" w:themeFill="background1"/>
            <w:vAlign w:val="center"/>
          </w:tcPr>
          <w:p w14:paraId="6333C6B6"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545B293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4849929A"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7D63749" w14:textId="77777777" w:rsidTr="00CD608A">
        <w:trPr>
          <w:cantSplit/>
          <w:trHeight w:val="20"/>
        </w:trPr>
        <w:tc>
          <w:tcPr>
            <w:tcW w:w="989" w:type="dxa"/>
            <w:shd w:val="clear" w:color="auto" w:fill="FFFFFF" w:themeFill="background1"/>
            <w:vAlign w:val="center"/>
          </w:tcPr>
          <w:p w14:paraId="4C4CF33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21</w:t>
            </w:r>
          </w:p>
        </w:tc>
        <w:tc>
          <w:tcPr>
            <w:tcW w:w="1422" w:type="dxa"/>
            <w:shd w:val="clear" w:color="auto" w:fill="FFFFFF" w:themeFill="background1"/>
            <w:vAlign w:val="center"/>
          </w:tcPr>
          <w:p w14:paraId="3F1A810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33141136/606</w:t>
            </w:r>
          </w:p>
        </w:tc>
        <w:tc>
          <w:tcPr>
            <w:tcW w:w="1275" w:type="dxa"/>
            <w:shd w:val="clear" w:color="auto" w:fill="FFFFFF" w:themeFill="background1"/>
            <w:vAlign w:val="center"/>
          </w:tcPr>
          <w:p w14:paraId="76D4EEC3"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Դիլատացիոն կաթետերներ՝ չընդլայնվող գնդանոթով</w:t>
            </w:r>
          </w:p>
        </w:tc>
        <w:tc>
          <w:tcPr>
            <w:tcW w:w="4395" w:type="dxa"/>
            <w:shd w:val="clear" w:color="auto" w:fill="FFFFFF" w:themeFill="background1"/>
            <w:vAlign w:val="center"/>
          </w:tcPr>
          <w:p w14:paraId="61D8AD64"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 xml:space="preserve">Դիլատացիոն կաթետեր՝ չընդլայնվող գնդանոթով, պերիֆերիալ անոթների համար: 0,035` ուղղորդիչ լարի համակարգով և 120,150սմ աշխատանքային երկարությամբ ՝6,0*60 6,0*100                               </w:t>
            </w:r>
            <w:r w:rsidRPr="0081628F">
              <w:rPr>
                <w:rFonts w:ascii="GHEA Grapalat" w:hAnsi="GHEA Grapalat"/>
                <w:color w:val="000000"/>
                <w:sz w:val="16"/>
                <w:szCs w:val="16"/>
              </w:rPr>
              <w:br/>
              <w:t xml:space="preserve">6,0*150      6,0*200     7,0*80  ,7,0*120       8,0*40       8,0*60     8,0*100                              </w:t>
            </w:r>
            <w:r w:rsidRPr="0081628F">
              <w:rPr>
                <w:rFonts w:ascii="GHEA Grapalat" w:hAnsi="GHEA Grapalat"/>
                <w:color w:val="000000"/>
                <w:sz w:val="16"/>
                <w:szCs w:val="16"/>
              </w:rPr>
              <w:br/>
              <w:t xml:space="preserve">8,0*150   10,0*20, 0,018` ուղղորդիչ լարի համակարգով և 120,150սմ աշխատանքային երկարությամբ ՝2,0*100-2հ     2,0*200-2հ                               </w:t>
            </w:r>
            <w:r w:rsidRPr="0081628F">
              <w:rPr>
                <w:rFonts w:ascii="GHEA Grapalat" w:hAnsi="GHEA Grapalat"/>
                <w:color w:val="000000"/>
                <w:sz w:val="16"/>
                <w:szCs w:val="16"/>
              </w:rPr>
              <w:br/>
              <w:t>3,0*100-2հ     3,0*150-2հ   4,0*120-2հ:0,014` ուղղորդիչ լարի համակարգով և 120,150սմ աշխատանքային երկարությամբ ՝2,0*100                            2,0*200  3,0*100     3,0*150  4,0*120 6,0*15</w:t>
            </w:r>
          </w:p>
        </w:tc>
        <w:tc>
          <w:tcPr>
            <w:tcW w:w="709" w:type="dxa"/>
            <w:shd w:val="clear" w:color="auto" w:fill="FFFFFF" w:themeFill="background1"/>
            <w:vAlign w:val="center"/>
          </w:tcPr>
          <w:p w14:paraId="5080CD96"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85BE1C9" w14:textId="23C6A29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77F1C43E" w14:textId="6BCC9D97"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10271D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46</w:t>
            </w:r>
          </w:p>
        </w:tc>
        <w:tc>
          <w:tcPr>
            <w:tcW w:w="1416" w:type="dxa"/>
            <w:shd w:val="clear" w:color="auto" w:fill="FFFFFF" w:themeFill="background1"/>
            <w:vAlign w:val="center"/>
          </w:tcPr>
          <w:p w14:paraId="25D60D90"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1FD31997"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0898C41"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A848966" w14:textId="77777777" w:rsidTr="00CD608A">
        <w:trPr>
          <w:cantSplit/>
          <w:trHeight w:val="20"/>
        </w:trPr>
        <w:tc>
          <w:tcPr>
            <w:tcW w:w="989" w:type="dxa"/>
            <w:shd w:val="clear" w:color="auto" w:fill="FFFFFF" w:themeFill="background1"/>
            <w:vAlign w:val="center"/>
          </w:tcPr>
          <w:p w14:paraId="3013C2A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22</w:t>
            </w:r>
          </w:p>
        </w:tc>
        <w:tc>
          <w:tcPr>
            <w:tcW w:w="1422" w:type="dxa"/>
            <w:shd w:val="clear" w:color="auto" w:fill="FFFFFF" w:themeFill="background1"/>
            <w:vAlign w:val="center"/>
          </w:tcPr>
          <w:p w14:paraId="011FBC3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33121170/518</w:t>
            </w:r>
          </w:p>
        </w:tc>
        <w:tc>
          <w:tcPr>
            <w:tcW w:w="1275" w:type="dxa"/>
            <w:shd w:val="clear" w:color="auto" w:fill="FFFFFF" w:themeFill="background1"/>
            <w:vAlign w:val="center"/>
          </w:tcPr>
          <w:p w14:paraId="39845642"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Ինտրոդյուսեր M ծածկույթով՝ ռադիալ միջամտությունների համար</w:t>
            </w:r>
          </w:p>
        </w:tc>
        <w:tc>
          <w:tcPr>
            <w:tcW w:w="4395" w:type="dxa"/>
            <w:shd w:val="clear" w:color="auto" w:fill="FFFFFF" w:themeFill="background1"/>
            <w:vAlign w:val="center"/>
          </w:tcPr>
          <w:p w14:paraId="24EDF85F"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Ինտրոդյուսեր ունի հատուկ ծածկույթ, որը բերում է սպեցիֆիկ հիվանդներին ռադիալ միջամտության դեպքում վիրահատության հնարավորությանը: Դիլատորի անցումը շիթին բարձր ճշգրտության, որը թույլ է տալիս առանց լրացուցիչ միջամտության ընկղմել ինտրոդյուսերը արյունատար անոթի մեջ: Նախատեսված է ռադիալ միջամտությունների համար: Մինի գայդ վայերը պլաստիկ ծայրով է, 0.025" տրամագծով: Կախված վիրահատվող հիվանդի ձեռքի չափերից ծայրի արտաքնային երկարության պահանջվող չափերն են` 10, 16 և 25սմ:</w:t>
            </w:r>
            <w:r w:rsidRPr="0081628F">
              <w:rPr>
                <w:rFonts w:ascii="GHEA Grapalat" w:hAnsi="GHEA Grapalat"/>
                <w:color w:val="000000"/>
                <w:sz w:val="16"/>
                <w:szCs w:val="16"/>
              </w:rPr>
              <w:br/>
              <w:t>Կախված վիրահատվող հիվանդի քաշից և մարմնի առանձնահատկություններից, վիրահատվող անոթից վայերի պահանջվող երկարություններն են` 45սմ` 10սմ ինտրոդյուսերի ծայրի դեպքում, 80սմ՝ 16 և 25սմ ծայրի դեպքում: 20G պլաստիկ կաթետեր:</w:t>
            </w:r>
            <w:r w:rsidRPr="0081628F">
              <w:rPr>
                <w:rFonts w:ascii="GHEA Grapalat" w:hAnsi="GHEA Grapalat"/>
                <w:color w:val="000000"/>
                <w:sz w:val="16"/>
                <w:szCs w:val="16"/>
              </w:rPr>
              <w:br/>
              <w:t>Կախված վիրահատվող անոթի տեսակից կաթետերի պահանջվող չափերն են` 5Fr և 6Fr: CE սերտիֆիկատի առկայությունը պարտադիր է:</w:t>
            </w:r>
          </w:p>
        </w:tc>
        <w:tc>
          <w:tcPr>
            <w:tcW w:w="709" w:type="dxa"/>
            <w:shd w:val="clear" w:color="auto" w:fill="FFFFFF" w:themeFill="background1"/>
            <w:vAlign w:val="center"/>
          </w:tcPr>
          <w:p w14:paraId="585E240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E985637" w14:textId="310FA875"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5304EA1" w14:textId="16576022"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945376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7F6A4340"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AA2E53D"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464119B8"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32A1C59" w14:textId="77777777" w:rsidTr="00CD608A">
        <w:trPr>
          <w:cantSplit/>
          <w:trHeight w:val="20"/>
        </w:trPr>
        <w:tc>
          <w:tcPr>
            <w:tcW w:w="989" w:type="dxa"/>
            <w:shd w:val="clear" w:color="auto" w:fill="FFFFFF" w:themeFill="background1"/>
            <w:vAlign w:val="center"/>
          </w:tcPr>
          <w:p w14:paraId="5997FAE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23</w:t>
            </w:r>
          </w:p>
        </w:tc>
        <w:tc>
          <w:tcPr>
            <w:tcW w:w="1422" w:type="dxa"/>
            <w:shd w:val="clear" w:color="auto" w:fill="FFFFFF" w:themeFill="background1"/>
            <w:vAlign w:val="center"/>
          </w:tcPr>
          <w:p w14:paraId="36822D04"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33121170/519</w:t>
            </w:r>
          </w:p>
        </w:tc>
        <w:tc>
          <w:tcPr>
            <w:tcW w:w="1275" w:type="dxa"/>
            <w:shd w:val="clear" w:color="auto" w:fill="FFFFFF" w:themeFill="background1"/>
            <w:vAlign w:val="center"/>
          </w:tcPr>
          <w:p w14:paraId="3B05C0E7"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Ռադիոֆոկուս գայդ վաեր</w:t>
            </w:r>
          </w:p>
        </w:tc>
        <w:tc>
          <w:tcPr>
            <w:tcW w:w="4395" w:type="dxa"/>
            <w:shd w:val="clear" w:color="auto" w:fill="FFFFFF" w:themeFill="background1"/>
            <w:vAlign w:val="center"/>
          </w:tcPr>
          <w:p w14:paraId="66C63E93"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Վաերի առանցքը նիտինոլից, պատված պոլիուրետանավ, ռենտգենոկոնտրաստ: Ամբողջ աշխատանքային երկարությունը պատված է հատուկ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0.018" (0.46մմ), Կախված վիրահատվող անոթի անատոմիական առանձնահատկություններից կաթետերի պահանջվող չափերն են ըստ երկարության՝ , 180 սմ: CE սերտիֆիկատի առկայությունը պարտադիր է</w:t>
            </w:r>
          </w:p>
        </w:tc>
        <w:tc>
          <w:tcPr>
            <w:tcW w:w="709" w:type="dxa"/>
            <w:shd w:val="clear" w:color="auto" w:fill="FFFFFF" w:themeFill="background1"/>
            <w:vAlign w:val="center"/>
          </w:tcPr>
          <w:p w14:paraId="5E5B736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566323E" w14:textId="61C95D3F"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CA264D7" w14:textId="40BE5B82"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2D0370B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7808B409"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0EFB203"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68CD09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1E90672" w14:textId="77777777" w:rsidTr="00CD608A">
        <w:trPr>
          <w:cantSplit/>
          <w:trHeight w:val="20"/>
        </w:trPr>
        <w:tc>
          <w:tcPr>
            <w:tcW w:w="989" w:type="dxa"/>
            <w:shd w:val="clear" w:color="auto" w:fill="FFFFFF" w:themeFill="background1"/>
            <w:vAlign w:val="center"/>
          </w:tcPr>
          <w:p w14:paraId="618E673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24</w:t>
            </w:r>
          </w:p>
        </w:tc>
        <w:tc>
          <w:tcPr>
            <w:tcW w:w="1422" w:type="dxa"/>
            <w:shd w:val="clear" w:color="auto" w:fill="FFFFFF" w:themeFill="background1"/>
            <w:vAlign w:val="center"/>
          </w:tcPr>
          <w:p w14:paraId="2F1AA49D"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33121170/520</w:t>
            </w:r>
          </w:p>
        </w:tc>
        <w:tc>
          <w:tcPr>
            <w:tcW w:w="1275" w:type="dxa"/>
            <w:shd w:val="clear" w:color="auto" w:fill="FFFFFF" w:themeFill="background1"/>
            <w:vAlign w:val="center"/>
          </w:tcPr>
          <w:p w14:paraId="2C29E9A3"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Ռադիոֆոկուս գայդ վաեր</w:t>
            </w:r>
          </w:p>
        </w:tc>
        <w:tc>
          <w:tcPr>
            <w:tcW w:w="4395" w:type="dxa"/>
            <w:shd w:val="clear" w:color="auto" w:fill="FFFFFF" w:themeFill="background1"/>
            <w:vAlign w:val="center"/>
          </w:tcPr>
          <w:p w14:paraId="5EF4DA72"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Վաերի առանցքը նիտինոլից, պատված պոլիուրետանավ, ռենտգենոկոնտրաստ: Ամբողջ աշխատանքային երկարությունը պատված է հատուկ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0.035" (0.89մմ), Կախված վիրահատվող անոթի անատոմիական առանձնահատկություններից կաթետերի պահանջվող չափերն են ըստ երկարության՝ , 180 սմ: CE սերտիֆիկատի առկայությունը պարտադիր է:</w:t>
            </w:r>
          </w:p>
        </w:tc>
        <w:tc>
          <w:tcPr>
            <w:tcW w:w="709" w:type="dxa"/>
            <w:shd w:val="clear" w:color="auto" w:fill="FFFFFF" w:themeFill="background1"/>
            <w:vAlign w:val="center"/>
          </w:tcPr>
          <w:p w14:paraId="726D2526"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6037058F" w14:textId="167C072D"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39DD2860" w14:textId="050B1D9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462B42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09A62EBD"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475BB1C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3C0AE3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9694A67" w14:textId="77777777" w:rsidTr="00CD608A">
        <w:trPr>
          <w:cantSplit/>
          <w:trHeight w:val="20"/>
        </w:trPr>
        <w:tc>
          <w:tcPr>
            <w:tcW w:w="989" w:type="dxa"/>
            <w:shd w:val="clear" w:color="auto" w:fill="FFFFFF" w:themeFill="background1"/>
            <w:vAlign w:val="center"/>
          </w:tcPr>
          <w:p w14:paraId="53A9044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25</w:t>
            </w:r>
          </w:p>
        </w:tc>
        <w:tc>
          <w:tcPr>
            <w:tcW w:w="1422" w:type="dxa"/>
            <w:shd w:val="clear" w:color="auto" w:fill="FFFFFF" w:themeFill="background1"/>
            <w:vAlign w:val="center"/>
          </w:tcPr>
          <w:p w14:paraId="1616E35B"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33141136/607</w:t>
            </w:r>
          </w:p>
        </w:tc>
        <w:tc>
          <w:tcPr>
            <w:tcW w:w="1275" w:type="dxa"/>
            <w:shd w:val="clear" w:color="auto" w:fill="FFFFFF" w:themeFill="background1"/>
            <w:vAlign w:val="center"/>
          </w:tcPr>
          <w:p w14:paraId="071CC452"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Վաեր ուղորդիչ կատետեր հիդրոֆիլիկ ծածկույթով</w:t>
            </w:r>
          </w:p>
        </w:tc>
        <w:tc>
          <w:tcPr>
            <w:tcW w:w="4395" w:type="dxa"/>
            <w:shd w:val="clear" w:color="auto" w:fill="FFFFFF" w:themeFill="background1"/>
            <w:vAlign w:val="center"/>
          </w:tcPr>
          <w:p w14:paraId="75A44258"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Ուղորդիչ լար հիդրոֆիլիկ ծածկույթով: Ծայրի զսպանակը՝ պլատինից, զսպանակի մնացած մասը չժանգոտվող պողպատից: Զսպանակին ամցումը նիկել տիտանից պատված PTFE հատուկ ծածկույթով: Ծայրի քաշը ոչ ավել, քան՝ 0.6 կամ 1.0 գրամ: Լարի անցումը ծայրին ոչ ավել, քան՝ 2մմ, պատված սիլիկոնով: Լարի երկարությունը՝ 180սմ, տրամագիծը՝ 0.014՞ 0.36մմ: Լարի հատվածը չժանգոտվող մետաղից է:</w:t>
            </w:r>
            <w:r w:rsidRPr="0081628F">
              <w:rPr>
                <w:rFonts w:ascii="GHEA Grapalat" w:hAnsi="GHEA Grapalat"/>
                <w:color w:val="000000"/>
                <w:sz w:val="16"/>
                <w:szCs w:val="16"/>
              </w:rPr>
              <w:br/>
              <w:t>CE սերտիֆիկատի առկայությունը պարտադիր է:</w:t>
            </w:r>
          </w:p>
        </w:tc>
        <w:tc>
          <w:tcPr>
            <w:tcW w:w="709" w:type="dxa"/>
            <w:shd w:val="clear" w:color="auto" w:fill="FFFFFF" w:themeFill="background1"/>
            <w:vAlign w:val="center"/>
          </w:tcPr>
          <w:p w14:paraId="399231E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3890BE7C" w14:textId="44754900"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3E87FE7" w14:textId="2F2BF57B"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297F872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1C6FB809"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4F3E9D8"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C5EBC4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CDCEC17" w14:textId="77777777" w:rsidTr="00CD608A">
        <w:trPr>
          <w:cantSplit/>
          <w:trHeight w:val="20"/>
        </w:trPr>
        <w:tc>
          <w:tcPr>
            <w:tcW w:w="989" w:type="dxa"/>
            <w:shd w:val="clear" w:color="auto" w:fill="FFFFFF" w:themeFill="background1"/>
            <w:vAlign w:val="center"/>
          </w:tcPr>
          <w:p w14:paraId="5758391E"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26</w:t>
            </w:r>
          </w:p>
        </w:tc>
        <w:tc>
          <w:tcPr>
            <w:tcW w:w="1422" w:type="dxa"/>
            <w:shd w:val="clear" w:color="auto" w:fill="FFFFFF" w:themeFill="background1"/>
            <w:vAlign w:val="center"/>
          </w:tcPr>
          <w:p w14:paraId="6E941CB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33141136/608</w:t>
            </w:r>
          </w:p>
        </w:tc>
        <w:tc>
          <w:tcPr>
            <w:tcW w:w="1275" w:type="dxa"/>
            <w:shd w:val="clear" w:color="auto" w:fill="FFFFFF" w:themeFill="background1"/>
            <w:vAlign w:val="center"/>
          </w:tcPr>
          <w:p w14:paraId="431EC378"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Ինվազիվ միջամտության օդի մղման սարք</w:t>
            </w:r>
          </w:p>
        </w:tc>
        <w:tc>
          <w:tcPr>
            <w:tcW w:w="4395" w:type="dxa"/>
            <w:shd w:val="clear" w:color="auto" w:fill="FFFFFF" w:themeFill="background1"/>
            <w:vAlign w:val="center"/>
          </w:tcPr>
          <w:p w14:paraId="0E3D998E"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w:t>
            </w:r>
          </w:p>
        </w:tc>
        <w:tc>
          <w:tcPr>
            <w:tcW w:w="709" w:type="dxa"/>
            <w:shd w:val="clear" w:color="auto" w:fill="FFFFFF" w:themeFill="background1"/>
            <w:vAlign w:val="center"/>
          </w:tcPr>
          <w:p w14:paraId="6C38909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10FA694" w14:textId="22404FDA"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0765EBF" w14:textId="627E4C41"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81D9D3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50</w:t>
            </w:r>
          </w:p>
        </w:tc>
        <w:tc>
          <w:tcPr>
            <w:tcW w:w="1416" w:type="dxa"/>
            <w:shd w:val="clear" w:color="auto" w:fill="FFFFFF" w:themeFill="background1"/>
            <w:vAlign w:val="center"/>
          </w:tcPr>
          <w:p w14:paraId="6324A93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107D385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EE8324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688D4FB" w14:textId="77777777" w:rsidTr="00CD608A">
        <w:trPr>
          <w:cantSplit/>
          <w:trHeight w:val="20"/>
        </w:trPr>
        <w:tc>
          <w:tcPr>
            <w:tcW w:w="989" w:type="dxa"/>
            <w:shd w:val="clear" w:color="auto" w:fill="FFFFFF" w:themeFill="background1"/>
            <w:vAlign w:val="center"/>
          </w:tcPr>
          <w:p w14:paraId="6259E739"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27</w:t>
            </w:r>
          </w:p>
        </w:tc>
        <w:tc>
          <w:tcPr>
            <w:tcW w:w="1422" w:type="dxa"/>
            <w:shd w:val="clear" w:color="auto" w:fill="FFFFFF" w:themeFill="background1"/>
            <w:vAlign w:val="center"/>
          </w:tcPr>
          <w:p w14:paraId="2E0870BE"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33141216/627</w:t>
            </w:r>
          </w:p>
        </w:tc>
        <w:tc>
          <w:tcPr>
            <w:tcW w:w="1275" w:type="dxa"/>
            <w:shd w:val="clear" w:color="auto" w:fill="FFFFFF" w:themeFill="background1"/>
            <w:vAlign w:val="center"/>
          </w:tcPr>
          <w:p w14:paraId="14D9E63E"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Ախտորոշիչ-ուղղորդիչ</w:t>
            </w:r>
          </w:p>
        </w:tc>
        <w:tc>
          <w:tcPr>
            <w:tcW w:w="4395" w:type="dxa"/>
            <w:shd w:val="clear" w:color="auto" w:fill="FFFFFF" w:themeFill="background1"/>
            <w:vAlign w:val="center"/>
          </w:tcPr>
          <w:p w14:paraId="06629B5D"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Չժանգոտվողպողպատից` պատված PTFE-ով; տրամագիծը 0,018 ; երկարությունը 260 սմ; J - ձեւ; Ճկունծայրը 3սմ;: Արտաքին պատումը PTFE-ով(պոլիտետրաֆտորէտիլեն), իջեցնում է շփման ուժը: Ուղղորդիչները լինում են ֆիկսված և չֆիկսված ներքին առանցքով:</w:t>
            </w:r>
          </w:p>
        </w:tc>
        <w:tc>
          <w:tcPr>
            <w:tcW w:w="709" w:type="dxa"/>
            <w:shd w:val="clear" w:color="auto" w:fill="FFFFFF" w:themeFill="background1"/>
            <w:vAlign w:val="center"/>
          </w:tcPr>
          <w:p w14:paraId="0FEEF32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CF34475" w14:textId="0A045B84"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7B96312A" w14:textId="184429CD"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BE9115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474B24D3"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8D093E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64C722A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9E950EF" w14:textId="77777777" w:rsidTr="00CD608A">
        <w:trPr>
          <w:cantSplit/>
          <w:trHeight w:val="20"/>
        </w:trPr>
        <w:tc>
          <w:tcPr>
            <w:tcW w:w="989" w:type="dxa"/>
            <w:shd w:val="clear" w:color="auto" w:fill="FFFFFF" w:themeFill="background1"/>
            <w:vAlign w:val="center"/>
          </w:tcPr>
          <w:p w14:paraId="0A5F6E2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28</w:t>
            </w:r>
          </w:p>
        </w:tc>
        <w:tc>
          <w:tcPr>
            <w:tcW w:w="1422" w:type="dxa"/>
            <w:shd w:val="clear" w:color="auto" w:fill="FFFFFF" w:themeFill="background1"/>
            <w:vAlign w:val="center"/>
          </w:tcPr>
          <w:p w14:paraId="0A10FD19"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33141216/628</w:t>
            </w:r>
          </w:p>
        </w:tc>
        <w:tc>
          <w:tcPr>
            <w:tcW w:w="1275" w:type="dxa"/>
            <w:shd w:val="clear" w:color="auto" w:fill="FFFFFF" w:themeFill="background1"/>
            <w:vAlign w:val="center"/>
          </w:tcPr>
          <w:p w14:paraId="48CA6D64"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Ախտորոշիչ-ուղղորդիչ</w:t>
            </w:r>
          </w:p>
        </w:tc>
        <w:tc>
          <w:tcPr>
            <w:tcW w:w="4395" w:type="dxa"/>
            <w:shd w:val="clear" w:color="auto" w:fill="FFFFFF" w:themeFill="background1"/>
            <w:vAlign w:val="center"/>
          </w:tcPr>
          <w:p w14:paraId="18D36FD8"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Չժանգոտվողպողպատից` պատված PTFE-ով; տրամագիծը  0,035;: երկարությունը 260 սմ; J - ձեւ; Ճկունծայրը 3սմ;: Արտաքին պատումը PTFE-ով(պոլիտետրաֆտորէտիլեն), իջեցնում է շփման ուժը: Ուղղորդիչները լինում են ֆիկսված և չֆիկսված ներքին առանցքով:</w:t>
            </w:r>
          </w:p>
        </w:tc>
        <w:tc>
          <w:tcPr>
            <w:tcW w:w="709" w:type="dxa"/>
            <w:shd w:val="clear" w:color="auto" w:fill="FFFFFF" w:themeFill="background1"/>
            <w:vAlign w:val="center"/>
          </w:tcPr>
          <w:p w14:paraId="0276752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5784DA8" w14:textId="4410D540"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4347D144" w14:textId="643799B6"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534072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30</w:t>
            </w:r>
          </w:p>
        </w:tc>
        <w:tc>
          <w:tcPr>
            <w:tcW w:w="1416" w:type="dxa"/>
            <w:shd w:val="clear" w:color="auto" w:fill="FFFFFF" w:themeFill="background1"/>
            <w:vAlign w:val="center"/>
          </w:tcPr>
          <w:p w14:paraId="28024645"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7A4E914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327D37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5DE63C7" w14:textId="77777777" w:rsidTr="00CD608A">
        <w:trPr>
          <w:cantSplit/>
          <w:trHeight w:val="20"/>
        </w:trPr>
        <w:tc>
          <w:tcPr>
            <w:tcW w:w="989" w:type="dxa"/>
            <w:shd w:val="clear" w:color="auto" w:fill="FFFFFF" w:themeFill="background1"/>
            <w:vAlign w:val="center"/>
          </w:tcPr>
          <w:p w14:paraId="26D2913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29</w:t>
            </w:r>
          </w:p>
        </w:tc>
        <w:tc>
          <w:tcPr>
            <w:tcW w:w="1422" w:type="dxa"/>
            <w:shd w:val="clear" w:color="auto" w:fill="FFFFFF" w:themeFill="background1"/>
            <w:vAlign w:val="center"/>
          </w:tcPr>
          <w:p w14:paraId="771A44F2"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33141136/609</w:t>
            </w:r>
          </w:p>
        </w:tc>
        <w:tc>
          <w:tcPr>
            <w:tcW w:w="1275" w:type="dxa"/>
            <w:shd w:val="clear" w:color="auto" w:fill="FFFFFF" w:themeFill="background1"/>
            <w:vAlign w:val="center"/>
          </w:tcPr>
          <w:p w14:paraId="45D3E0D0"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կաթետեր</w:t>
            </w:r>
          </w:p>
        </w:tc>
        <w:tc>
          <w:tcPr>
            <w:tcW w:w="4395" w:type="dxa"/>
            <w:shd w:val="clear" w:color="auto" w:fill="FFFFFF" w:themeFill="background1"/>
            <w:vAlign w:val="center"/>
          </w:tcPr>
          <w:p w14:paraId="6C6470CA"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Արտաքին շերտը նեյլոնից է, միջին շերտը` երկշերտ հյուսապատված պողպատ և ներքին շերտը PTFE (պոլիտետրաֆտորէտիլեն), ռենտգենկոնտրաստդիստալծայրով, որիերկարություննէ 2,5մմկամ 16մմ:</w:t>
            </w:r>
            <w:r w:rsidRPr="0081628F">
              <w:rPr>
                <w:rFonts w:ascii="GHEA Grapalat" w:hAnsi="GHEA Grapalat"/>
                <w:color w:val="000000"/>
                <w:sz w:val="16"/>
                <w:szCs w:val="16"/>
              </w:rPr>
              <w:br/>
              <w:t>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տեխնոլոգիան”ավելացնումէկաթետերիներքին լուսանցը և աջակցում է մանիպուլյացիայի պրոցեսին:Կաթետերի պատի մետաղապատումը պողպատյա ցանցով խոչնդոտում է գործիքիծալմանըանոթներիանատրմիականծալքերի տեղում: Կաթեթերները ունեն հավասարաչափ ներքին լուսանցք ամբողջ երկայնքով: Ներքին լուսանցքի չափերն են`  6F-0.070: Երկարությունն է  90սմ,95սմ, 125սմ: Կաթետերիծայրիձեւերը  JR 3,5 SH; JR 3,5 ST SH; JR 4; JR4 ST; JR4 SH; JR4 ST SH; JR 4,5 ST; JR 4,5 ST SH; SON1; MPA1; MPA 1 SH; Vertebral; BARBEAU;</w:t>
            </w:r>
          </w:p>
        </w:tc>
        <w:tc>
          <w:tcPr>
            <w:tcW w:w="709" w:type="dxa"/>
            <w:shd w:val="clear" w:color="auto" w:fill="FFFFFF" w:themeFill="background1"/>
            <w:vAlign w:val="center"/>
          </w:tcPr>
          <w:p w14:paraId="6447DE6E"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342D1547" w14:textId="10E2C91E"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40960D2D" w14:textId="54D1D4E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57843CA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0717D38C"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81B6585"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E1279FC"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DC9EF92" w14:textId="77777777" w:rsidTr="00CD608A">
        <w:trPr>
          <w:cantSplit/>
          <w:trHeight w:val="20"/>
        </w:trPr>
        <w:tc>
          <w:tcPr>
            <w:tcW w:w="989" w:type="dxa"/>
            <w:shd w:val="clear" w:color="auto" w:fill="FFFFFF" w:themeFill="background1"/>
            <w:vAlign w:val="center"/>
          </w:tcPr>
          <w:p w14:paraId="6FA6C21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30</w:t>
            </w:r>
          </w:p>
        </w:tc>
        <w:tc>
          <w:tcPr>
            <w:tcW w:w="1422" w:type="dxa"/>
            <w:shd w:val="clear" w:color="auto" w:fill="FFFFFF" w:themeFill="background1"/>
            <w:vAlign w:val="center"/>
          </w:tcPr>
          <w:p w14:paraId="6B704B9C"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33121170/521</w:t>
            </w:r>
          </w:p>
        </w:tc>
        <w:tc>
          <w:tcPr>
            <w:tcW w:w="1275" w:type="dxa"/>
            <w:shd w:val="clear" w:color="auto" w:fill="FFFFFF" w:themeFill="background1"/>
            <w:vAlign w:val="center"/>
          </w:tcPr>
          <w:p w14:paraId="4E11917D"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Հավաքածու ուղղորդչի ներթափանցման համար</w:t>
            </w:r>
          </w:p>
        </w:tc>
        <w:tc>
          <w:tcPr>
            <w:tcW w:w="4395" w:type="dxa"/>
            <w:shd w:val="clear" w:color="auto" w:fill="FFFFFF" w:themeFill="background1"/>
            <w:vAlign w:val="center"/>
          </w:tcPr>
          <w:p w14:paraId="13073EF5"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Հավաքածու, որը պարունակում է ինտրադյուսեր ուղղորդիչ կաթետրի համար, հեմոստատիկ Y ադապտոր , ուղղորդչի ներթափանցման համար բութ ասեղ, պլաստմասսե տորկեր:</w:t>
            </w:r>
          </w:p>
        </w:tc>
        <w:tc>
          <w:tcPr>
            <w:tcW w:w="709" w:type="dxa"/>
            <w:shd w:val="clear" w:color="auto" w:fill="FFFFFF" w:themeFill="background1"/>
            <w:vAlign w:val="center"/>
          </w:tcPr>
          <w:p w14:paraId="1806E89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C169DEF" w14:textId="24B135C2"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AB5BDED" w14:textId="674A33C7"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594420B6"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25A7CA60"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10B79B3"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048A40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C972910" w14:textId="77777777" w:rsidTr="00CD608A">
        <w:trPr>
          <w:cantSplit/>
          <w:trHeight w:val="20"/>
        </w:trPr>
        <w:tc>
          <w:tcPr>
            <w:tcW w:w="989" w:type="dxa"/>
            <w:shd w:val="clear" w:color="auto" w:fill="FFFFFF" w:themeFill="background1"/>
            <w:vAlign w:val="center"/>
          </w:tcPr>
          <w:p w14:paraId="66F8890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31</w:t>
            </w:r>
          </w:p>
        </w:tc>
        <w:tc>
          <w:tcPr>
            <w:tcW w:w="1422" w:type="dxa"/>
            <w:shd w:val="clear" w:color="auto" w:fill="FFFFFF" w:themeFill="background1"/>
            <w:vAlign w:val="center"/>
          </w:tcPr>
          <w:p w14:paraId="67ACEAD0"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33141136/610</w:t>
            </w:r>
          </w:p>
        </w:tc>
        <w:tc>
          <w:tcPr>
            <w:tcW w:w="1275" w:type="dxa"/>
            <w:shd w:val="clear" w:color="auto" w:fill="FFFFFF" w:themeFill="background1"/>
            <w:vAlign w:val="center"/>
          </w:tcPr>
          <w:p w14:paraId="6FB92CA3"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Գայդինգ կատետեր</w:t>
            </w:r>
          </w:p>
        </w:tc>
        <w:tc>
          <w:tcPr>
            <w:tcW w:w="4395" w:type="dxa"/>
            <w:shd w:val="clear" w:color="auto" w:fill="FFFFFF" w:themeFill="background1"/>
            <w:vAlign w:val="center"/>
          </w:tcPr>
          <w:p w14:paraId="2DF26BD1"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Ուղղորդիչ կատետր. Երկարությունը՝ 100սմ, Տրամագիծը՝ 6Fr,5 Fr: Ձևերը՝ JR3.5, JR3.5SH , JR4.0, JR4.0 SH,: Ճկուն ծայրակալով, ներքին տրամագիծը՝ 6Fr՝ 1.78mm (0.070inch):</w:t>
            </w:r>
          </w:p>
        </w:tc>
        <w:tc>
          <w:tcPr>
            <w:tcW w:w="709" w:type="dxa"/>
            <w:shd w:val="clear" w:color="auto" w:fill="FFFFFF" w:themeFill="background1"/>
            <w:vAlign w:val="center"/>
          </w:tcPr>
          <w:p w14:paraId="481EFB7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67A26D41" w14:textId="5BB446BE"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D465311" w14:textId="3D680C7F"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DEDA81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51555570"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51BB8B9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22E815C0"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5E1FB87" w14:textId="77777777" w:rsidTr="00CD608A">
        <w:trPr>
          <w:cantSplit/>
          <w:trHeight w:val="20"/>
        </w:trPr>
        <w:tc>
          <w:tcPr>
            <w:tcW w:w="989" w:type="dxa"/>
            <w:shd w:val="clear" w:color="auto" w:fill="FFFFFF" w:themeFill="background1"/>
            <w:vAlign w:val="center"/>
          </w:tcPr>
          <w:p w14:paraId="0E0F1B2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32</w:t>
            </w:r>
          </w:p>
        </w:tc>
        <w:tc>
          <w:tcPr>
            <w:tcW w:w="1422" w:type="dxa"/>
            <w:shd w:val="clear" w:color="auto" w:fill="FFFFFF" w:themeFill="background1"/>
            <w:vAlign w:val="center"/>
          </w:tcPr>
          <w:p w14:paraId="7490DCC3"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33141136/611</w:t>
            </w:r>
          </w:p>
        </w:tc>
        <w:tc>
          <w:tcPr>
            <w:tcW w:w="1275" w:type="dxa"/>
            <w:shd w:val="clear" w:color="auto" w:fill="FFFFFF" w:themeFill="background1"/>
            <w:vAlign w:val="center"/>
          </w:tcPr>
          <w:p w14:paraId="747216E1"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Դիագնոստիկ կաթետր</w:t>
            </w:r>
          </w:p>
        </w:tc>
        <w:tc>
          <w:tcPr>
            <w:tcW w:w="4395" w:type="dxa"/>
            <w:shd w:val="clear" w:color="auto" w:fill="FFFFFF" w:themeFill="background1"/>
            <w:vAlign w:val="center"/>
          </w:tcPr>
          <w:p w14:paraId="57E4A142"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Դիագնոստիկ կաթետր, երկարությունը՝ 100 -110սմ, Տրամագիծը՝ 4.2Fr, 5.2Fr, 6.0Fr: Տեսակների ձևերը՝, JR3.5, JR 4.0, MP 3.5: Կաթետրը արտաքին մասի ծածկույթը՝ պոլիուրետան ծածկված պոլիամիդով, միջինը՝ կրկնակի մետաղական ամրությամբ, ներքինը՝ պոլիուրետան:Դիստալ ծայրը պոլիուրետրան: Համապատասխանում է ուղղորդչի 0.038'' դիամետրի հետ : Ներքին տրամագիծը՝ 4.2Fr ոչ ավել քան 0.040'' (1.03մմ), 5.2Fr - 0.050'' (1.27մմ), 6Fr- 0.051'' (1.3մմ): Մաքսիմալ ճնշումը 1050psi:</w:t>
            </w:r>
          </w:p>
        </w:tc>
        <w:tc>
          <w:tcPr>
            <w:tcW w:w="709" w:type="dxa"/>
            <w:shd w:val="clear" w:color="auto" w:fill="FFFFFF" w:themeFill="background1"/>
            <w:vAlign w:val="center"/>
          </w:tcPr>
          <w:p w14:paraId="790B53F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42A20A25" w14:textId="6DCF2D5E"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D6C0362" w14:textId="2E0AC25D"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3CAAD8E"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6170EA17"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43D15576"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0C8794A"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4CAB96C" w14:textId="77777777" w:rsidTr="00CD608A">
        <w:trPr>
          <w:cantSplit/>
          <w:trHeight w:val="20"/>
        </w:trPr>
        <w:tc>
          <w:tcPr>
            <w:tcW w:w="989" w:type="dxa"/>
            <w:shd w:val="clear" w:color="auto" w:fill="FFFFFF" w:themeFill="background1"/>
            <w:vAlign w:val="center"/>
          </w:tcPr>
          <w:p w14:paraId="397B363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33</w:t>
            </w:r>
          </w:p>
        </w:tc>
        <w:tc>
          <w:tcPr>
            <w:tcW w:w="1422" w:type="dxa"/>
            <w:shd w:val="clear" w:color="auto" w:fill="FFFFFF" w:themeFill="background1"/>
            <w:vAlign w:val="center"/>
          </w:tcPr>
          <w:p w14:paraId="46DCDE50"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33141216/629</w:t>
            </w:r>
          </w:p>
        </w:tc>
        <w:tc>
          <w:tcPr>
            <w:tcW w:w="1275" w:type="dxa"/>
            <w:shd w:val="clear" w:color="auto" w:fill="FFFFFF" w:themeFill="background1"/>
            <w:vAlign w:val="center"/>
          </w:tcPr>
          <w:p w14:paraId="22496B38"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75A31A1C"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Կորոնար ուղղորդիչ նախատեսված խրոնիկ տոտալ օկլյուզիաների համար, երկարությունը՝ 180սմ, պատված սիլիկոնով դիստալ ծայրով՝ 0,23մմ,  ծայրակալը՝ 9.0գ, ծայրակալի ռենտգենանցանելիություն՝ 200մմ,  ծածկույթի տեսակը՝հիդրոֆիլիկ SLIP-COAT:</w:t>
            </w:r>
          </w:p>
        </w:tc>
        <w:tc>
          <w:tcPr>
            <w:tcW w:w="709" w:type="dxa"/>
            <w:shd w:val="clear" w:color="auto" w:fill="FFFFFF" w:themeFill="background1"/>
            <w:vAlign w:val="center"/>
          </w:tcPr>
          <w:p w14:paraId="0D2D8B0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73C3456" w14:textId="372CEC0C"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4BB08D13" w14:textId="400C6935"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F20F6D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3EAA168E"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1E3022E0"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7B6A45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4BBC784D" w14:textId="77777777" w:rsidTr="00CD608A">
        <w:trPr>
          <w:cantSplit/>
          <w:trHeight w:val="20"/>
        </w:trPr>
        <w:tc>
          <w:tcPr>
            <w:tcW w:w="989" w:type="dxa"/>
            <w:shd w:val="clear" w:color="auto" w:fill="FFFFFF" w:themeFill="background1"/>
            <w:vAlign w:val="center"/>
          </w:tcPr>
          <w:p w14:paraId="20386A0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34</w:t>
            </w:r>
          </w:p>
        </w:tc>
        <w:tc>
          <w:tcPr>
            <w:tcW w:w="1422" w:type="dxa"/>
            <w:shd w:val="clear" w:color="auto" w:fill="FFFFFF" w:themeFill="background1"/>
            <w:vAlign w:val="center"/>
          </w:tcPr>
          <w:p w14:paraId="2F4984D0"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33141216/630</w:t>
            </w:r>
          </w:p>
        </w:tc>
        <w:tc>
          <w:tcPr>
            <w:tcW w:w="1275" w:type="dxa"/>
            <w:shd w:val="clear" w:color="auto" w:fill="FFFFFF" w:themeFill="background1"/>
            <w:vAlign w:val="center"/>
          </w:tcPr>
          <w:p w14:paraId="3278DE5B"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ՈՒղղորդիչ լար</w:t>
            </w:r>
          </w:p>
        </w:tc>
        <w:tc>
          <w:tcPr>
            <w:tcW w:w="4395" w:type="dxa"/>
            <w:shd w:val="clear" w:color="auto" w:fill="FFFFFF" w:themeFill="background1"/>
            <w:vAlign w:val="center"/>
          </w:tcPr>
          <w:p w14:paraId="61F704C6"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Ուղղորդիչ  նախատեսված խրոնիկ տոտալ օկլյուզիաների համար, երկարությունը 180սմ և 300 սմ, պատված SLIP-COAT ծածկով, դիստալ ծայրի տրամագիծը 0,23 մմ, ծայրակալը 12 գ., ծայրակալի ռենտգենանցանելիություն 200 մմ:</w:t>
            </w:r>
          </w:p>
        </w:tc>
        <w:tc>
          <w:tcPr>
            <w:tcW w:w="709" w:type="dxa"/>
            <w:shd w:val="clear" w:color="auto" w:fill="FFFFFF" w:themeFill="background1"/>
            <w:vAlign w:val="center"/>
          </w:tcPr>
          <w:p w14:paraId="5C7F1737"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2AA796B" w14:textId="2C6C71A0"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3100A895" w14:textId="51686160"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0150242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10</w:t>
            </w:r>
          </w:p>
        </w:tc>
        <w:tc>
          <w:tcPr>
            <w:tcW w:w="1416" w:type="dxa"/>
            <w:shd w:val="clear" w:color="auto" w:fill="FFFFFF" w:themeFill="background1"/>
            <w:vAlign w:val="center"/>
          </w:tcPr>
          <w:p w14:paraId="7A871B8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C38929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15D84CD"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C4D6F3A" w14:textId="77777777" w:rsidTr="00CD608A">
        <w:trPr>
          <w:cantSplit/>
          <w:trHeight w:val="20"/>
        </w:trPr>
        <w:tc>
          <w:tcPr>
            <w:tcW w:w="989" w:type="dxa"/>
            <w:shd w:val="clear" w:color="auto" w:fill="FFFFFF" w:themeFill="background1"/>
            <w:vAlign w:val="center"/>
          </w:tcPr>
          <w:p w14:paraId="185FF4E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35</w:t>
            </w:r>
          </w:p>
        </w:tc>
        <w:tc>
          <w:tcPr>
            <w:tcW w:w="1422" w:type="dxa"/>
            <w:shd w:val="clear" w:color="auto" w:fill="FFFFFF" w:themeFill="background1"/>
            <w:vAlign w:val="center"/>
          </w:tcPr>
          <w:p w14:paraId="3443B822"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33141216/631</w:t>
            </w:r>
          </w:p>
        </w:tc>
        <w:tc>
          <w:tcPr>
            <w:tcW w:w="1275" w:type="dxa"/>
            <w:shd w:val="clear" w:color="auto" w:fill="FFFFFF" w:themeFill="background1"/>
            <w:vAlign w:val="center"/>
          </w:tcPr>
          <w:p w14:paraId="24FBC53F"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Ախտորոշիչ ուղղորդիչ</w:t>
            </w:r>
          </w:p>
        </w:tc>
        <w:tc>
          <w:tcPr>
            <w:tcW w:w="4395" w:type="dxa"/>
            <w:shd w:val="clear" w:color="auto" w:fill="FFFFFF" w:themeFill="background1"/>
            <w:vAlign w:val="center"/>
          </w:tcPr>
          <w:p w14:paraId="69CAD402"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200cm, 260cm առաձգականությունը - 3.92N (400gf) և ավել։ CE որակի սերտիֆիկատի առկայություն:ըստ պատվերի</w:t>
            </w:r>
          </w:p>
        </w:tc>
        <w:tc>
          <w:tcPr>
            <w:tcW w:w="709" w:type="dxa"/>
            <w:shd w:val="clear" w:color="auto" w:fill="FFFFFF" w:themeFill="background1"/>
            <w:vAlign w:val="center"/>
          </w:tcPr>
          <w:p w14:paraId="25342D9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5DC4C92C" w14:textId="29B08C5E"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1669159" w14:textId="574FC11E"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6E2E08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38CD0CD6"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D724D81"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5140696"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EA3CEA9" w14:textId="77777777" w:rsidTr="00CD608A">
        <w:trPr>
          <w:cantSplit/>
          <w:trHeight w:val="20"/>
        </w:trPr>
        <w:tc>
          <w:tcPr>
            <w:tcW w:w="989" w:type="dxa"/>
            <w:shd w:val="clear" w:color="auto" w:fill="FFFFFF" w:themeFill="background1"/>
            <w:vAlign w:val="center"/>
          </w:tcPr>
          <w:p w14:paraId="01B0C98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36</w:t>
            </w:r>
          </w:p>
        </w:tc>
        <w:tc>
          <w:tcPr>
            <w:tcW w:w="1422" w:type="dxa"/>
            <w:shd w:val="clear" w:color="auto" w:fill="FFFFFF" w:themeFill="background1"/>
            <w:vAlign w:val="center"/>
          </w:tcPr>
          <w:p w14:paraId="7630287D"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33141216/632</w:t>
            </w:r>
          </w:p>
        </w:tc>
        <w:tc>
          <w:tcPr>
            <w:tcW w:w="1275" w:type="dxa"/>
            <w:shd w:val="clear" w:color="auto" w:fill="FFFFFF" w:themeFill="background1"/>
            <w:vAlign w:val="center"/>
          </w:tcPr>
          <w:p w14:paraId="308E4B8F"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Ախտորոշիչ ուղղորդիչ</w:t>
            </w:r>
          </w:p>
        </w:tc>
        <w:tc>
          <w:tcPr>
            <w:tcW w:w="4395" w:type="dxa"/>
            <w:shd w:val="clear" w:color="auto" w:fill="FFFFFF" w:themeFill="background1"/>
            <w:vAlign w:val="center"/>
          </w:tcPr>
          <w:p w14:paraId="5DF57900"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,260cm  առաձգականությունը - 3.92N (400gf) և ավել։ CE որակի սերտիֆիկատի առկայություն:</w:t>
            </w:r>
          </w:p>
        </w:tc>
        <w:tc>
          <w:tcPr>
            <w:tcW w:w="709" w:type="dxa"/>
            <w:shd w:val="clear" w:color="auto" w:fill="FFFFFF" w:themeFill="background1"/>
            <w:vAlign w:val="center"/>
          </w:tcPr>
          <w:p w14:paraId="2D2FDCD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0386798" w14:textId="7861723F"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EEB083D" w14:textId="7505BE46"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09A7D3B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5</w:t>
            </w:r>
          </w:p>
        </w:tc>
        <w:tc>
          <w:tcPr>
            <w:tcW w:w="1416" w:type="dxa"/>
            <w:shd w:val="clear" w:color="auto" w:fill="FFFFFF" w:themeFill="background1"/>
            <w:vAlign w:val="center"/>
          </w:tcPr>
          <w:p w14:paraId="0671FF3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5E59358D"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F684821"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50CE3F9" w14:textId="77777777" w:rsidTr="00CD608A">
        <w:trPr>
          <w:cantSplit/>
          <w:trHeight w:val="20"/>
        </w:trPr>
        <w:tc>
          <w:tcPr>
            <w:tcW w:w="989" w:type="dxa"/>
            <w:shd w:val="clear" w:color="auto" w:fill="FFFFFF" w:themeFill="background1"/>
            <w:vAlign w:val="center"/>
          </w:tcPr>
          <w:p w14:paraId="6D3C1DD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37</w:t>
            </w:r>
          </w:p>
        </w:tc>
        <w:tc>
          <w:tcPr>
            <w:tcW w:w="1422" w:type="dxa"/>
            <w:shd w:val="clear" w:color="auto" w:fill="FFFFFF" w:themeFill="background1"/>
            <w:vAlign w:val="center"/>
          </w:tcPr>
          <w:p w14:paraId="365158B5"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33121170/522</w:t>
            </w:r>
          </w:p>
        </w:tc>
        <w:tc>
          <w:tcPr>
            <w:tcW w:w="1275" w:type="dxa"/>
            <w:shd w:val="clear" w:color="auto" w:fill="FFFFFF" w:themeFill="background1"/>
            <w:vAlign w:val="center"/>
          </w:tcPr>
          <w:p w14:paraId="69C4F9FC"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Ինտրադյուսեր ֆեմորալ</w:t>
            </w:r>
          </w:p>
        </w:tc>
        <w:tc>
          <w:tcPr>
            <w:tcW w:w="4395" w:type="dxa"/>
            <w:shd w:val="clear" w:color="auto" w:fill="FFFFFF" w:themeFill="background1"/>
            <w:vAlign w:val="center"/>
          </w:tcPr>
          <w:p w14:paraId="44B71768"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Կաթետերների և ներխոռոչային էլեկտրոդների տեղադրման և  փոխարինման հավաքածու ՝ հեմոստատիկ փականով կամ առանց դրա;Կոմպլեկտի մեջ ներառված է ինտրոդյուսեր փականով,անգիոգրաֆիկ ասեղ,ուղղերդիչ ,դիլատատոր;</w:t>
            </w:r>
            <w:r w:rsidRPr="0081628F">
              <w:rPr>
                <w:rFonts w:ascii="GHEA Grapalat" w:hAnsi="GHEA Grapalat"/>
                <w:color w:val="000000"/>
                <w:sz w:val="16"/>
                <w:szCs w:val="16"/>
              </w:rPr>
              <w:br/>
              <w:t>Ինտրոդյուսերի չափը 3-10 F, երկարությունը ՝ 60-230մմ, Ասեղի չափը  4F-19G ,5F-18G,առաջարկվող ուղղորդիչը ՝   4F-19G</w:t>
            </w:r>
            <w:r w:rsidRPr="0081628F">
              <w:rPr>
                <w:rFonts w:ascii="GHEA Grapalat" w:hAnsi="GHEA Grapalat"/>
                <w:color w:val="000000"/>
                <w:sz w:val="16"/>
                <w:szCs w:val="16"/>
              </w:rPr>
              <w:br/>
              <w:t xml:space="preserve">  5F-18G4F-022’’5F-035’’6F-018''6F-035''ըստ պատվերի</w:t>
            </w:r>
          </w:p>
        </w:tc>
        <w:tc>
          <w:tcPr>
            <w:tcW w:w="709" w:type="dxa"/>
            <w:shd w:val="clear" w:color="auto" w:fill="FFFFFF" w:themeFill="background1"/>
            <w:vAlign w:val="center"/>
          </w:tcPr>
          <w:p w14:paraId="3F09C8F9"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56FCA47" w14:textId="48A46A6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CAFED1E" w14:textId="4D68CD9A"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428845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01691143"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6C7F827"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087CE9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3332C49" w14:textId="77777777" w:rsidTr="00CD608A">
        <w:trPr>
          <w:cantSplit/>
          <w:trHeight w:val="20"/>
        </w:trPr>
        <w:tc>
          <w:tcPr>
            <w:tcW w:w="989" w:type="dxa"/>
            <w:shd w:val="clear" w:color="auto" w:fill="FFFFFF" w:themeFill="background1"/>
            <w:vAlign w:val="center"/>
          </w:tcPr>
          <w:p w14:paraId="3A92A9F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38</w:t>
            </w:r>
          </w:p>
        </w:tc>
        <w:tc>
          <w:tcPr>
            <w:tcW w:w="1422" w:type="dxa"/>
            <w:shd w:val="clear" w:color="auto" w:fill="FFFFFF" w:themeFill="background1"/>
            <w:vAlign w:val="center"/>
          </w:tcPr>
          <w:p w14:paraId="27902348"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33121170/523</w:t>
            </w:r>
          </w:p>
        </w:tc>
        <w:tc>
          <w:tcPr>
            <w:tcW w:w="1275" w:type="dxa"/>
            <w:shd w:val="clear" w:color="auto" w:fill="FFFFFF" w:themeFill="background1"/>
            <w:vAlign w:val="center"/>
          </w:tcPr>
          <w:p w14:paraId="5FA648DC"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Ինտրադյուսեր կարճ</w:t>
            </w:r>
          </w:p>
        </w:tc>
        <w:tc>
          <w:tcPr>
            <w:tcW w:w="4395" w:type="dxa"/>
            <w:shd w:val="clear" w:color="auto" w:fill="FFFFFF" w:themeFill="background1"/>
            <w:vAlign w:val="center"/>
          </w:tcPr>
          <w:p w14:paraId="0946199C"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ՈՒնի անբասիր ճկունություն և մանևրելիություն;Ռադիոթափանցիկ մարկերների շնորհիվ ամրացված թաղանթըհստակ տեսանելի է պրոցեդուրաների ընթացքում և հիանալի դիրքավորված; Լիսեռի չափը 5F,6F , երկարությունը450մմ, Անգիոգրաֆիկ ասեղի երկարությունը ՝18G, Առաջարկվող ուղղորդիչը ՝ 0,35՛՛5F,6F, ըստ պատվերի</w:t>
            </w:r>
          </w:p>
        </w:tc>
        <w:tc>
          <w:tcPr>
            <w:tcW w:w="709" w:type="dxa"/>
            <w:shd w:val="clear" w:color="auto" w:fill="FFFFFF" w:themeFill="background1"/>
            <w:vAlign w:val="center"/>
          </w:tcPr>
          <w:p w14:paraId="6151288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18D6984" w14:textId="08F68072"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9159A96" w14:textId="6691F87B"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3CD837B9"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30</w:t>
            </w:r>
          </w:p>
        </w:tc>
        <w:tc>
          <w:tcPr>
            <w:tcW w:w="1416" w:type="dxa"/>
            <w:shd w:val="clear" w:color="auto" w:fill="FFFFFF" w:themeFill="background1"/>
            <w:vAlign w:val="center"/>
          </w:tcPr>
          <w:p w14:paraId="4DDE8145"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6C121A1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D80D9E0"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0E14D36B" w14:textId="77777777" w:rsidTr="00CD608A">
        <w:trPr>
          <w:cantSplit/>
          <w:trHeight w:val="20"/>
        </w:trPr>
        <w:tc>
          <w:tcPr>
            <w:tcW w:w="989" w:type="dxa"/>
            <w:shd w:val="clear" w:color="auto" w:fill="FFFFFF" w:themeFill="background1"/>
            <w:vAlign w:val="center"/>
          </w:tcPr>
          <w:p w14:paraId="7D36B20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39</w:t>
            </w:r>
          </w:p>
        </w:tc>
        <w:tc>
          <w:tcPr>
            <w:tcW w:w="1422" w:type="dxa"/>
            <w:shd w:val="clear" w:color="auto" w:fill="FFFFFF" w:themeFill="background1"/>
            <w:vAlign w:val="center"/>
          </w:tcPr>
          <w:p w14:paraId="36598C24"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33121170/524</w:t>
            </w:r>
          </w:p>
        </w:tc>
        <w:tc>
          <w:tcPr>
            <w:tcW w:w="1275" w:type="dxa"/>
            <w:shd w:val="clear" w:color="auto" w:fill="FFFFFF" w:themeFill="background1"/>
            <w:vAlign w:val="center"/>
          </w:tcPr>
          <w:p w14:paraId="24621ED1"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Կոբալտ քրոմիումային ստենտ ծայրային անոթների համար</w:t>
            </w:r>
          </w:p>
        </w:tc>
        <w:tc>
          <w:tcPr>
            <w:tcW w:w="4395" w:type="dxa"/>
            <w:shd w:val="clear" w:color="auto" w:fill="FFFFFF" w:themeFill="background1"/>
            <w:vAlign w:val="center"/>
          </w:tcPr>
          <w:p w14:paraId="6344F451"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Ստենտի նյութ 316LVM Չժանգոտվող պողպատ , ֆտորոգրաֆիայի տեսանելիությունը լավ է , ֆերոմագնիսականություն չկա, MRT անվտանգ, երկարության կորուստ ընդարձակման ժամանակ &lt;5%, բարձր ճառագայթային ուժ, անոթների միջով անցման հեշտությունը շատ լավ է , կաթետրի լիսեռ 5,5F, համտեղվում է 0,35՛՛ ուղղորդիչով;Կաթետրի երկարությունը 80սմ,110 սմ, անվանական ճնշում 6Մ, ստենտի տրամագիծը ՝ 4-10մմ, ստենտի երկարությունը ՝ 50,70,80 մմ  ըստ պատվերի</w:t>
            </w:r>
          </w:p>
        </w:tc>
        <w:tc>
          <w:tcPr>
            <w:tcW w:w="709" w:type="dxa"/>
            <w:shd w:val="clear" w:color="auto" w:fill="FFFFFF" w:themeFill="background1"/>
            <w:vAlign w:val="center"/>
          </w:tcPr>
          <w:p w14:paraId="675DB0B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050A4BD" w14:textId="67AF798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00CC94BF" w14:textId="73AA4F42"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3730BB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30</w:t>
            </w:r>
          </w:p>
        </w:tc>
        <w:tc>
          <w:tcPr>
            <w:tcW w:w="1416" w:type="dxa"/>
            <w:shd w:val="clear" w:color="auto" w:fill="FFFFFF" w:themeFill="background1"/>
            <w:vAlign w:val="center"/>
          </w:tcPr>
          <w:p w14:paraId="2F94A13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73FA1325"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BBD73EB"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4DBF183" w14:textId="77777777" w:rsidTr="00CD608A">
        <w:trPr>
          <w:cantSplit/>
          <w:trHeight w:val="20"/>
        </w:trPr>
        <w:tc>
          <w:tcPr>
            <w:tcW w:w="989" w:type="dxa"/>
            <w:shd w:val="clear" w:color="auto" w:fill="FFFFFF" w:themeFill="background1"/>
            <w:vAlign w:val="center"/>
          </w:tcPr>
          <w:p w14:paraId="4FFF699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40</w:t>
            </w:r>
          </w:p>
        </w:tc>
        <w:tc>
          <w:tcPr>
            <w:tcW w:w="1422" w:type="dxa"/>
            <w:shd w:val="clear" w:color="auto" w:fill="FFFFFF" w:themeFill="background1"/>
            <w:vAlign w:val="center"/>
          </w:tcPr>
          <w:p w14:paraId="1481B446"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33181340/507</w:t>
            </w:r>
          </w:p>
        </w:tc>
        <w:tc>
          <w:tcPr>
            <w:tcW w:w="1275" w:type="dxa"/>
            <w:shd w:val="clear" w:color="auto" w:fill="FFFFFF" w:themeFill="background1"/>
            <w:vAlign w:val="center"/>
          </w:tcPr>
          <w:p w14:paraId="4EED97AD"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Ինքնաընդլայնվող  նիտինոլ ստենտներ առաքման համար</w:t>
            </w:r>
          </w:p>
        </w:tc>
        <w:tc>
          <w:tcPr>
            <w:tcW w:w="4395" w:type="dxa"/>
            <w:shd w:val="clear" w:color="auto" w:fill="FFFFFF" w:themeFill="background1"/>
            <w:vAlign w:val="center"/>
          </w:tcPr>
          <w:p w14:paraId="0BE0B52C"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Ստենտի նոմինալ տրամագիծը 4-14մմ, ստենտի նոլինալ երկարությունը 15-150մմ, առաքման համակարգի երկարությունը 80սմ, 135սմ, 165սմ; Նոր 6F առաքման համակարգի երկարությունը 4-10մմ ստենտների համար , 7F առաքման համակարգ 6-10մմ ստենտների համար , 8 F առաքման համակարգ 12-14մմ ստենտների համար ; Օգտագործել ,035;; կամ 018՛՛ ուղղորդիչեվ  Առաքման համակարգի երկարություն՝ 135,165սմ.՝4*50 4*100 5*50 5*100</w:t>
            </w:r>
            <w:r w:rsidRPr="0081628F">
              <w:rPr>
                <w:rFonts w:ascii="GHEA Grapalat" w:hAnsi="GHEA Grapalat"/>
                <w:color w:val="000000"/>
                <w:sz w:val="16"/>
                <w:szCs w:val="16"/>
              </w:rPr>
              <w:br/>
              <w:t>Առաքման համակարգի երկարությունը..՝ 80,135,165սմ 6*50-</w:t>
            </w:r>
            <w:r w:rsidRPr="0081628F">
              <w:rPr>
                <w:rFonts w:ascii="GHEA Grapalat" w:hAnsi="GHEA Grapalat"/>
                <w:color w:val="000000"/>
                <w:sz w:val="16"/>
                <w:szCs w:val="16"/>
              </w:rPr>
              <w:br/>
              <w:t>6*100 6*150 8*50 8*100 8*150 Առաքման համակարգի երկարությունը.՝ 80,135սմ 10*30,10*40 ,10*50,10*60,12*30,12*40,12*50,12*60 ըստ պատվերի</w:t>
            </w:r>
          </w:p>
        </w:tc>
        <w:tc>
          <w:tcPr>
            <w:tcW w:w="709" w:type="dxa"/>
            <w:shd w:val="clear" w:color="auto" w:fill="FFFFFF" w:themeFill="background1"/>
            <w:vAlign w:val="center"/>
          </w:tcPr>
          <w:p w14:paraId="46930CFC"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265FBA3" w14:textId="7DB84928"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6D7358C1" w14:textId="51D544AC"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D20DB5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84</w:t>
            </w:r>
          </w:p>
        </w:tc>
        <w:tc>
          <w:tcPr>
            <w:tcW w:w="1416" w:type="dxa"/>
            <w:shd w:val="clear" w:color="auto" w:fill="FFFFFF" w:themeFill="background1"/>
            <w:vAlign w:val="center"/>
          </w:tcPr>
          <w:p w14:paraId="708AD8B0"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19A7DA8A"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777AAA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4FC110B" w14:textId="77777777" w:rsidTr="00CD608A">
        <w:trPr>
          <w:cantSplit/>
          <w:trHeight w:val="20"/>
        </w:trPr>
        <w:tc>
          <w:tcPr>
            <w:tcW w:w="989" w:type="dxa"/>
            <w:shd w:val="clear" w:color="auto" w:fill="FFFFFF" w:themeFill="background1"/>
            <w:vAlign w:val="center"/>
          </w:tcPr>
          <w:p w14:paraId="24CD04AF"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41</w:t>
            </w:r>
          </w:p>
        </w:tc>
        <w:tc>
          <w:tcPr>
            <w:tcW w:w="1422" w:type="dxa"/>
            <w:shd w:val="clear" w:color="auto" w:fill="FFFFFF" w:themeFill="background1"/>
            <w:vAlign w:val="center"/>
          </w:tcPr>
          <w:p w14:paraId="68397C19"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33181340/508</w:t>
            </w:r>
          </w:p>
        </w:tc>
        <w:tc>
          <w:tcPr>
            <w:tcW w:w="1275" w:type="dxa"/>
            <w:shd w:val="clear" w:color="auto" w:fill="FFFFFF" w:themeFill="background1"/>
            <w:vAlign w:val="center"/>
          </w:tcPr>
          <w:p w14:paraId="005AB2B6"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Ստենտ պերիֆերիկ</w:t>
            </w:r>
          </w:p>
        </w:tc>
        <w:tc>
          <w:tcPr>
            <w:tcW w:w="4395" w:type="dxa"/>
            <w:shd w:val="clear" w:color="auto" w:fill="FFFFFF" w:themeFill="background1"/>
            <w:vAlign w:val="center"/>
          </w:tcPr>
          <w:p w14:paraId="3286AB9D"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Ինքնաբացվող ստենտ OTW կատեգորիա,նյութը նիտինոլ,ստենտի մակերեսը պատված է բիո ծածակույթով ,,վեց կետից տանտալիս  ռենտգեն մարկերներ ,կատետրի աշխատանքային երկարությունը 85-ից 135սմ ։ Համատեղելի 0,035՛՛ուղղորդիչ կատետրի համար և 6 Fr կատետրի համար ։ Կախված վիրահատության ժամանակ հիվանդ անոթի վնասվածքի չափից ստենտի պահանջվող չափերն են ըստ երկարության ՝20մմ-ից 150մմ։ Կախված վիրահատվող անոթի տրամագծից ստենտի պահանջվող չափերն են ըստ տրամագծերի ՝6մմ-ց 8 մմ ։ Անհրաժեշտ չափսերը ՝ 6*40,6*80,6*100,6*120,6*150,7,60,7*100,7*150,8*40,8*60,8*80,8*100,8*120,8*150։Ցանկացած մատակարված խմբաքանակի համար CE MARK կամ FDA որակի վկայականների առկայությունը պարտադիր է ։ Նոր է , չօգտագործված ,գործարանայաին ստերիլ փաթեթավորմամբ ։ Ներառում է տեխնիկական ցուցանիշները, առանձնահատկությունները  և օգտագործման կանոնները ՝ գործարանային ձեռնարկի ձևով ։ Հանձնելու պահին ամբողջ պիտանելիության ժամկետի առնվազն 75%-ի առկայոթւյուն։Համձայն ՀՕ-325-Ն &lt;&lt;Բնակչության Բժշկական օգնության և սպասարկման մասին &gt;&gt;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 իսկ պայմանագրի կատարման փուլում ՝ ապրանքը արտադրողի կողմից ներկայացվող ծագման սերտիֆիկատ  ։</w:t>
            </w:r>
          </w:p>
        </w:tc>
        <w:tc>
          <w:tcPr>
            <w:tcW w:w="709" w:type="dxa"/>
            <w:shd w:val="clear" w:color="auto" w:fill="FFFFFF" w:themeFill="background1"/>
            <w:vAlign w:val="center"/>
          </w:tcPr>
          <w:p w14:paraId="7372620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62887E9" w14:textId="7BC16768"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BF29A6F" w14:textId="21DB7919"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051B7549"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50</w:t>
            </w:r>
          </w:p>
        </w:tc>
        <w:tc>
          <w:tcPr>
            <w:tcW w:w="1416" w:type="dxa"/>
            <w:shd w:val="clear" w:color="auto" w:fill="FFFFFF" w:themeFill="background1"/>
            <w:vAlign w:val="center"/>
          </w:tcPr>
          <w:p w14:paraId="096F26A6"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82A5978"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5BB6F5A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52B3969C" w14:textId="77777777" w:rsidTr="00CD608A">
        <w:trPr>
          <w:cantSplit/>
          <w:trHeight w:val="20"/>
        </w:trPr>
        <w:tc>
          <w:tcPr>
            <w:tcW w:w="989" w:type="dxa"/>
            <w:shd w:val="clear" w:color="auto" w:fill="FFFFFF" w:themeFill="background1"/>
            <w:vAlign w:val="center"/>
          </w:tcPr>
          <w:p w14:paraId="25269E0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42</w:t>
            </w:r>
          </w:p>
        </w:tc>
        <w:tc>
          <w:tcPr>
            <w:tcW w:w="1422" w:type="dxa"/>
            <w:shd w:val="clear" w:color="auto" w:fill="FFFFFF" w:themeFill="background1"/>
            <w:vAlign w:val="center"/>
          </w:tcPr>
          <w:p w14:paraId="55883905"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33121170/525</w:t>
            </w:r>
          </w:p>
        </w:tc>
        <w:tc>
          <w:tcPr>
            <w:tcW w:w="1275" w:type="dxa"/>
            <w:shd w:val="clear" w:color="auto" w:fill="FFFFFF" w:themeFill="background1"/>
            <w:vAlign w:val="center"/>
          </w:tcPr>
          <w:p w14:paraId="6600588B"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Պերիֆերիկ բալոն</w:t>
            </w:r>
          </w:p>
        </w:tc>
        <w:tc>
          <w:tcPr>
            <w:tcW w:w="4395" w:type="dxa"/>
            <w:shd w:val="clear" w:color="auto" w:fill="FFFFFF" w:themeFill="background1"/>
            <w:vAlign w:val="center"/>
          </w:tcPr>
          <w:p w14:paraId="3651C3A2"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Բալոնի նյութը նեյլոն,  Բալոնի տրամագիծը 10,12մմ</w:t>
            </w:r>
            <w:r w:rsidRPr="0081628F">
              <w:rPr>
                <w:rFonts w:ascii="GHEA Grapalat" w:hAnsi="GHEA Grapalat"/>
                <w:color w:val="000000"/>
                <w:sz w:val="16"/>
                <w:szCs w:val="16"/>
              </w:rPr>
              <w:br/>
              <w:t>Բալոնի երկարությունը ՝ 50-80մմ  Նոմինալ ճնշումը 6Մ</w:t>
            </w:r>
            <w:r w:rsidRPr="0081628F">
              <w:rPr>
                <w:rFonts w:ascii="GHEA Grapalat" w:hAnsi="GHEA Grapalat"/>
                <w:color w:val="000000"/>
                <w:sz w:val="16"/>
                <w:szCs w:val="16"/>
              </w:rPr>
              <w:br/>
              <w:t>Առաքման համակարգի տեսակը OVER  Առաքման համակարգի երկարությւնը 80-120սմ</w:t>
            </w:r>
            <w:r w:rsidRPr="0081628F">
              <w:rPr>
                <w:rFonts w:ascii="GHEA Grapalat" w:hAnsi="GHEA Grapalat"/>
                <w:color w:val="000000"/>
                <w:sz w:val="16"/>
                <w:szCs w:val="16"/>
              </w:rPr>
              <w:br/>
              <w:t>6F առաքման համակարգը հիդրոֆիլ ծածկույթով; Առաքման համակարգի երկարությունը80սմ.՝ 10*50 10*60 10*80 12*50  12*60 12*80Առաքման համակարգի երկարությունը.՝120սմ.՝ 10*50 10*60 10*8012*50 12*60 12*80ըստ պատվերի</w:t>
            </w:r>
          </w:p>
        </w:tc>
        <w:tc>
          <w:tcPr>
            <w:tcW w:w="709" w:type="dxa"/>
            <w:shd w:val="clear" w:color="auto" w:fill="FFFFFF" w:themeFill="background1"/>
            <w:vAlign w:val="center"/>
          </w:tcPr>
          <w:p w14:paraId="79CAF05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79735FA5" w14:textId="7C479B5E"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A292A8F" w14:textId="45A8EAE1"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852A64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20</w:t>
            </w:r>
          </w:p>
        </w:tc>
        <w:tc>
          <w:tcPr>
            <w:tcW w:w="1416" w:type="dxa"/>
            <w:shd w:val="clear" w:color="auto" w:fill="FFFFFF" w:themeFill="background1"/>
            <w:vAlign w:val="center"/>
          </w:tcPr>
          <w:p w14:paraId="15C12AEA"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E980D14"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A3A8957"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79687BA0" w14:textId="77777777" w:rsidTr="00CD608A">
        <w:trPr>
          <w:cantSplit/>
          <w:trHeight w:val="20"/>
        </w:trPr>
        <w:tc>
          <w:tcPr>
            <w:tcW w:w="989" w:type="dxa"/>
            <w:shd w:val="clear" w:color="auto" w:fill="FFFFFF" w:themeFill="background1"/>
            <w:vAlign w:val="center"/>
          </w:tcPr>
          <w:p w14:paraId="4EA5CDD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43</w:t>
            </w:r>
          </w:p>
        </w:tc>
        <w:tc>
          <w:tcPr>
            <w:tcW w:w="1422" w:type="dxa"/>
            <w:shd w:val="clear" w:color="auto" w:fill="FFFFFF" w:themeFill="background1"/>
            <w:vAlign w:val="center"/>
          </w:tcPr>
          <w:p w14:paraId="49D78667"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33141121/541</w:t>
            </w:r>
          </w:p>
        </w:tc>
        <w:tc>
          <w:tcPr>
            <w:tcW w:w="1275" w:type="dxa"/>
            <w:shd w:val="clear" w:color="auto" w:fill="FFFFFF" w:themeFill="background1"/>
            <w:vAlign w:val="center"/>
          </w:tcPr>
          <w:p w14:paraId="6C4C0591"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7,0</w:t>
            </w:r>
          </w:p>
        </w:tc>
        <w:tc>
          <w:tcPr>
            <w:tcW w:w="4395" w:type="dxa"/>
            <w:shd w:val="clear" w:color="auto" w:fill="FFFFFF" w:themeFill="background1"/>
            <w:vAlign w:val="center"/>
          </w:tcPr>
          <w:p w14:paraId="3B7E77F3"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7,0, 50-60սմ երկարությամբ թել , ծակող երկու ասեղով ,ասեղի կորության Պոլիպրոպիլենային չներծծվող,մոնոֆիլամենտ կապույտ 7,0, 50-60սմ երկարությամբ թել , ծակող երկու ասեղով ,ասեղի կորության Պոլիպրոպիլենային չներծծվող,մոնոֆիլամենտ կապույտ 7,0, 50-60սմ երկարությամբ թել , ծակող երկու ասեղով ,ասեղի կորության տրամագիծը 8-10մմ</w:t>
            </w:r>
          </w:p>
        </w:tc>
        <w:tc>
          <w:tcPr>
            <w:tcW w:w="709" w:type="dxa"/>
            <w:shd w:val="clear" w:color="auto" w:fill="FFFFFF" w:themeFill="background1"/>
            <w:vAlign w:val="center"/>
          </w:tcPr>
          <w:p w14:paraId="7DCC6AE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62D567D" w14:textId="0E02B4DC"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345BD2F3" w14:textId="622058FC"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41B8907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60</w:t>
            </w:r>
          </w:p>
        </w:tc>
        <w:tc>
          <w:tcPr>
            <w:tcW w:w="1416" w:type="dxa"/>
            <w:shd w:val="clear" w:color="auto" w:fill="FFFFFF" w:themeFill="background1"/>
            <w:vAlign w:val="center"/>
          </w:tcPr>
          <w:p w14:paraId="608A028F"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9911B0A"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EC7287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69724989" w14:textId="77777777" w:rsidTr="00CD608A">
        <w:trPr>
          <w:cantSplit/>
          <w:trHeight w:val="20"/>
        </w:trPr>
        <w:tc>
          <w:tcPr>
            <w:tcW w:w="989" w:type="dxa"/>
            <w:shd w:val="clear" w:color="auto" w:fill="FFFFFF" w:themeFill="background1"/>
            <w:vAlign w:val="center"/>
          </w:tcPr>
          <w:p w14:paraId="385BA8E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44</w:t>
            </w:r>
          </w:p>
        </w:tc>
        <w:tc>
          <w:tcPr>
            <w:tcW w:w="1422" w:type="dxa"/>
            <w:shd w:val="clear" w:color="auto" w:fill="FFFFFF" w:themeFill="background1"/>
            <w:vAlign w:val="center"/>
          </w:tcPr>
          <w:p w14:paraId="2F6A8E0A"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33141121/542</w:t>
            </w:r>
          </w:p>
        </w:tc>
        <w:tc>
          <w:tcPr>
            <w:tcW w:w="1275" w:type="dxa"/>
            <w:shd w:val="clear" w:color="auto" w:fill="FFFFFF" w:themeFill="background1"/>
            <w:vAlign w:val="center"/>
          </w:tcPr>
          <w:p w14:paraId="25D7E85B"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6,0</w:t>
            </w:r>
          </w:p>
        </w:tc>
        <w:tc>
          <w:tcPr>
            <w:tcW w:w="4395" w:type="dxa"/>
            <w:shd w:val="clear" w:color="auto" w:fill="FFFFFF" w:themeFill="background1"/>
            <w:vAlign w:val="center"/>
          </w:tcPr>
          <w:p w14:paraId="66F9B2EA"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6,0, 60-75սմ երկարությամբ թել , ծակող երկու ասեղով ,ասեղի կորության տրամագիծը 10-13մմ</w:t>
            </w:r>
          </w:p>
        </w:tc>
        <w:tc>
          <w:tcPr>
            <w:tcW w:w="709" w:type="dxa"/>
            <w:shd w:val="clear" w:color="auto" w:fill="FFFFFF" w:themeFill="background1"/>
            <w:vAlign w:val="center"/>
          </w:tcPr>
          <w:p w14:paraId="14519C4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9E4ADB4" w14:textId="0D88A8B0"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74E8936D" w14:textId="18E11253"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96CAFEA"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240</w:t>
            </w:r>
          </w:p>
        </w:tc>
        <w:tc>
          <w:tcPr>
            <w:tcW w:w="1416" w:type="dxa"/>
            <w:shd w:val="clear" w:color="auto" w:fill="FFFFFF" w:themeFill="background1"/>
            <w:vAlign w:val="center"/>
          </w:tcPr>
          <w:p w14:paraId="79A56C76"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5A3EDD8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8C49AC5"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A54BE05" w14:textId="77777777" w:rsidTr="00CD608A">
        <w:trPr>
          <w:cantSplit/>
          <w:trHeight w:val="20"/>
        </w:trPr>
        <w:tc>
          <w:tcPr>
            <w:tcW w:w="989" w:type="dxa"/>
            <w:shd w:val="clear" w:color="auto" w:fill="FFFFFF" w:themeFill="background1"/>
            <w:vAlign w:val="center"/>
          </w:tcPr>
          <w:p w14:paraId="607C0208"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45</w:t>
            </w:r>
          </w:p>
        </w:tc>
        <w:tc>
          <w:tcPr>
            <w:tcW w:w="1422" w:type="dxa"/>
            <w:shd w:val="clear" w:color="auto" w:fill="FFFFFF" w:themeFill="background1"/>
            <w:vAlign w:val="center"/>
          </w:tcPr>
          <w:p w14:paraId="1066D104"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33141121/543</w:t>
            </w:r>
          </w:p>
        </w:tc>
        <w:tc>
          <w:tcPr>
            <w:tcW w:w="1275" w:type="dxa"/>
            <w:shd w:val="clear" w:color="auto" w:fill="FFFFFF" w:themeFill="background1"/>
            <w:vAlign w:val="center"/>
          </w:tcPr>
          <w:p w14:paraId="536D2D57"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5,0</w:t>
            </w:r>
          </w:p>
        </w:tc>
        <w:tc>
          <w:tcPr>
            <w:tcW w:w="4395" w:type="dxa"/>
            <w:shd w:val="clear" w:color="auto" w:fill="FFFFFF" w:themeFill="background1"/>
            <w:vAlign w:val="center"/>
          </w:tcPr>
          <w:p w14:paraId="1E7146DD"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5,0, 60-75սմ երկարությամբ թել , ծակող երկու ասեղով ,ասեղի կորության տրամագիծը 17մմ</w:t>
            </w:r>
          </w:p>
        </w:tc>
        <w:tc>
          <w:tcPr>
            <w:tcW w:w="709" w:type="dxa"/>
            <w:shd w:val="clear" w:color="auto" w:fill="FFFFFF" w:themeFill="background1"/>
            <w:vAlign w:val="center"/>
          </w:tcPr>
          <w:p w14:paraId="7AB8411B"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09A6AB30" w14:textId="204C7081"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5A020603" w14:textId="4EBC13B2"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AAD761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48</w:t>
            </w:r>
          </w:p>
        </w:tc>
        <w:tc>
          <w:tcPr>
            <w:tcW w:w="1416" w:type="dxa"/>
            <w:shd w:val="clear" w:color="auto" w:fill="FFFFFF" w:themeFill="background1"/>
            <w:vAlign w:val="center"/>
          </w:tcPr>
          <w:p w14:paraId="0B96F68B"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97CE4D9"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07643513"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1BEF7B2B" w14:textId="77777777" w:rsidTr="00CD608A">
        <w:trPr>
          <w:cantSplit/>
          <w:trHeight w:val="20"/>
        </w:trPr>
        <w:tc>
          <w:tcPr>
            <w:tcW w:w="989" w:type="dxa"/>
            <w:shd w:val="clear" w:color="auto" w:fill="FFFFFF" w:themeFill="background1"/>
            <w:vAlign w:val="center"/>
          </w:tcPr>
          <w:p w14:paraId="100A8E6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46</w:t>
            </w:r>
          </w:p>
        </w:tc>
        <w:tc>
          <w:tcPr>
            <w:tcW w:w="1422" w:type="dxa"/>
            <w:shd w:val="clear" w:color="auto" w:fill="FFFFFF" w:themeFill="background1"/>
            <w:vAlign w:val="center"/>
          </w:tcPr>
          <w:p w14:paraId="00069F74"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33141121/544</w:t>
            </w:r>
          </w:p>
        </w:tc>
        <w:tc>
          <w:tcPr>
            <w:tcW w:w="1275" w:type="dxa"/>
            <w:shd w:val="clear" w:color="auto" w:fill="FFFFFF" w:themeFill="background1"/>
            <w:vAlign w:val="center"/>
          </w:tcPr>
          <w:p w14:paraId="191FCCEE"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5,0</w:t>
            </w:r>
          </w:p>
        </w:tc>
        <w:tc>
          <w:tcPr>
            <w:tcW w:w="4395" w:type="dxa"/>
            <w:shd w:val="clear" w:color="auto" w:fill="FFFFFF" w:themeFill="background1"/>
            <w:vAlign w:val="center"/>
          </w:tcPr>
          <w:p w14:paraId="74058B3E"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5,0, 60-75սմ երկարությամբ թել , ծակող երկու սև  ասեղով ,ասեղի կորության տրամագիծը 13-17մմ</w:t>
            </w:r>
          </w:p>
        </w:tc>
        <w:tc>
          <w:tcPr>
            <w:tcW w:w="709" w:type="dxa"/>
            <w:shd w:val="clear" w:color="auto" w:fill="FFFFFF" w:themeFill="background1"/>
            <w:vAlign w:val="center"/>
          </w:tcPr>
          <w:p w14:paraId="13BBCDA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26CCE79E" w14:textId="11EE4FCA"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1DDE667A" w14:textId="2F84BA5D"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780E1422"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120</w:t>
            </w:r>
          </w:p>
        </w:tc>
        <w:tc>
          <w:tcPr>
            <w:tcW w:w="1416" w:type="dxa"/>
            <w:shd w:val="clear" w:color="auto" w:fill="FFFFFF" w:themeFill="background1"/>
            <w:vAlign w:val="center"/>
          </w:tcPr>
          <w:p w14:paraId="4F2756EF"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333EEEF5"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10620892"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3BF7330A" w14:textId="77777777" w:rsidTr="00CD608A">
        <w:trPr>
          <w:cantSplit/>
          <w:trHeight w:val="20"/>
        </w:trPr>
        <w:tc>
          <w:tcPr>
            <w:tcW w:w="989" w:type="dxa"/>
            <w:shd w:val="clear" w:color="auto" w:fill="FFFFFF" w:themeFill="background1"/>
            <w:vAlign w:val="center"/>
          </w:tcPr>
          <w:p w14:paraId="4D54E7F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47</w:t>
            </w:r>
          </w:p>
        </w:tc>
        <w:tc>
          <w:tcPr>
            <w:tcW w:w="1422" w:type="dxa"/>
            <w:shd w:val="clear" w:color="auto" w:fill="FFFFFF" w:themeFill="background1"/>
            <w:vAlign w:val="center"/>
          </w:tcPr>
          <w:p w14:paraId="4D53527B"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33141121/545</w:t>
            </w:r>
          </w:p>
        </w:tc>
        <w:tc>
          <w:tcPr>
            <w:tcW w:w="1275" w:type="dxa"/>
            <w:shd w:val="clear" w:color="auto" w:fill="FFFFFF" w:themeFill="background1"/>
            <w:vAlign w:val="center"/>
          </w:tcPr>
          <w:p w14:paraId="10902688"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4,0</w:t>
            </w:r>
          </w:p>
        </w:tc>
        <w:tc>
          <w:tcPr>
            <w:tcW w:w="4395" w:type="dxa"/>
            <w:shd w:val="clear" w:color="auto" w:fill="FFFFFF" w:themeFill="background1"/>
            <w:vAlign w:val="center"/>
          </w:tcPr>
          <w:p w14:paraId="0522EDD3"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4,0, 90սմ երկարությամբ թել , ծակող երկու սև ասեղով ,ասեղի կորության տրամագիծը 17-20մմ</w:t>
            </w:r>
          </w:p>
        </w:tc>
        <w:tc>
          <w:tcPr>
            <w:tcW w:w="709" w:type="dxa"/>
            <w:shd w:val="clear" w:color="auto" w:fill="FFFFFF" w:themeFill="background1"/>
            <w:vAlign w:val="center"/>
          </w:tcPr>
          <w:p w14:paraId="280A76E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347FEE5B" w14:textId="508A42C6"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2AE7F79F" w14:textId="7E77AF3A"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20134B1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120</w:t>
            </w:r>
          </w:p>
        </w:tc>
        <w:tc>
          <w:tcPr>
            <w:tcW w:w="1416" w:type="dxa"/>
            <w:shd w:val="clear" w:color="auto" w:fill="FFFFFF" w:themeFill="background1"/>
            <w:vAlign w:val="center"/>
          </w:tcPr>
          <w:p w14:paraId="1F342093"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2DD266DE"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7BC126B7"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7C45C97" w14:textId="77777777" w:rsidTr="00CD608A">
        <w:trPr>
          <w:cantSplit/>
          <w:trHeight w:val="20"/>
        </w:trPr>
        <w:tc>
          <w:tcPr>
            <w:tcW w:w="989" w:type="dxa"/>
            <w:shd w:val="clear" w:color="auto" w:fill="FFFFFF" w:themeFill="background1"/>
            <w:vAlign w:val="center"/>
          </w:tcPr>
          <w:p w14:paraId="156DEA84"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t>48</w:t>
            </w:r>
          </w:p>
        </w:tc>
        <w:tc>
          <w:tcPr>
            <w:tcW w:w="1422" w:type="dxa"/>
            <w:shd w:val="clear" w:color="auto" w:fill="FFFFFF" w:themeFill="background1"/>
            <w:vAlign w:val="center"/>
          </w:tcPr>
          <w:p w14:paraId="34CA824D"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33141121/546</w:t>
            </w:r>
          </w:p>
        </w:tc>
        <w:tc>
          <w:tcPr>
            <w:tcW w:w="1275" w:type="dxa"/>
            <w:shd w:val="clear" w:color="auto" w:fill="FFFFFF" w:themeFill="background1"/>
            <w:vAlign w:val="center"/>
          </w:tcPr>
          <w:p w14:paraId="57F58E3A"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3,0</w:t>
            </w:r>
          </w:p>
        </w:tc>
        <w:tc>
          <w:tcPr>
            <w:tcW w:w="4395" w:type="dxa"/>
            <w:shd w:val="clear" w:color="auto" w:fill="FFFFFF" w:themeFill="background1"/>
            <w:vAlign w:val="center"/>
          </w:tcPr>
          <w:p w14:paraId="025E2123"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3,0, 90սմ երկարությամբ թել , ծակող երկու սև ասեղով ,ասեղի կորության տրամագիծը 17-20մմ</w:t>
            </w:r>
          </w:p>
        </w:tc>
        <w:tc>
          <w:tcPr>
            <w:tcW w:w="709" w:type="dxa"/>
            <w:shd w:val="clear" w:color="auto" w:fill="FFFFFF" w:themeFill="background1"/>
            <w:vAlign w:val="center"/>
          </w:tcPr>
          <w:p w14:paraId="7029FBED"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15B2A67E" w14:textId="57886FE4"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01A9EFD7" w14:textId="633085C3"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6F62CA31"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72</w:t>
            </w:r>
          </w:p>
        </w:tc>
        <w:tc>
          <w:tcPr>
            <w:tcW w:w="1416" w:type="dxa"/>
            <w:shd w:val="clear" w:color="auto" w:fill="FFFFFF" w:themeFill="background1"/>
            <w:vAlign w:val="center"/>
          </w:tcPr>
          <w:p w14:paraId="3BF3B7C2"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0FDD5988"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39C077E5"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r w:rsidR="001905DC" w:rsidRPr="0081628F" w14:paraId="26D1FCA3" w14:textId="77777777" w:rsidTr="00CD608A">
        <w:trPr>
          <w:cantSplit/>
          <w:trHeight w:val="20"/>
        </w:trPr>
        <w:tc>
          <w:tcPr>
            <w:tcW w:w="989" w:type="dxa"/>
            <w:shd w:val="clear" w:color="auto" w:fill="FFFFFF" w:themeFill="background1"/>
            <w:vAlign w:val="center"/>
          </w:tcPr>
          <w:p w14:paraId="3320E2E0"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s="Arial"/>
                <w:color w:val="000000"/>
                <w:sz w:val="16"/>
                <w:szCs w:val="16"/>
              </w:rPr>
              <w:lastRenderedPageBreak/>
              <w:t>49</w:t>
            </w:r>
          </w:p>
        </w:tc>
        <w:tc>
          <w:tcPr>
            <w:tcW w:w="1422" w:type="dxa"/>
            <w:shd w:val="clear" w:color="auto" w:fill="FFFFFF" w:themeFill="background1"/>
            <w:vAlign w:val="center"/>
          </w:tcPr>
          <w:p w14:paraId="0FAC72EF" w14:textId="77777777" w:rsidR="001905DC" w:rsidRPr="0081628F" w:rsidRDefault="001905DC" w:rsidP="00CD608A">
            <w:pPr>
              <w:jc w:val="center"/>
              <w:rPr>
                <w:rFonts w:ascii="GHEA Grapalat" w:hAnsi="GHEA Grapalat"/>
                <w:color w:val="403931"/>
                <w:sz w:val="16"/>
                <w:szCs w:val="16"/>
              </w:rPr>
            </w:pPr>
            <w:r w:rsidRPr="0081628F">
              <w:rPr>
                <w:rFonts w:ascii="GHEA Grapalat" w:hAnsi="GHEA Grapalat"/>
                <w:color w:val="403931"/>
                <w:sz w:val="16"/>
                <w:szCs w:val="16"/>
              </w:rPr>
              <w:t>33141121/547</w:t>
            </w:r>
          </w:p>
        </w:tc>
        <w:tc>
          <w:tcPr>
            <w:tcW w:w="1275" w:type="dxa"/>
            <w:shd w:val="clear" w:color="auto" w:fill="FFFFFF" w:themeFill="background1"/>
            <w:vAlign w:val="center"/>
          </w:tcPr>
          <w:p w14:paraId="65C20035" w14:textId="77777777" w:rsidR="001905DC" w:rsidRPr="0081628F" w:rsidRDefault="001905DC" w:rsidP="00CD608A">
            <w:pPr>
              <w:jc w:val="center"/>
              <w:rPr>
                <w:rFonts w:ascii="GHEA Grapalat" w:hAnsi="GHEA Grapalat"/>
                <w:sz w:val="16"/>
                <w:szCs w:val="16"/>
              </w:rPr>
            </w:pPr>
            <w:r w:rsidRPr="0081628F">
              <w:rPr>
                <w:rFonts w:ascii="GHEA Grapalat" w:hAnsi="GHEA Grapalat"/>
                <w:color w:val="000000"/>
                <w:sz w:val="16"/>
                <w:szCs w:val="16"/>
              </w:rPr>
              <w:t>Կարանյութ           Պրոլեն 3,0</w:t>
            </w:r>
          </w:p>
        </w:tc>
        <w:tc>
          <w:tcPr>
            <w:tcW w:w="4395" w:type="dxa"/>
            <w:shd w:val="clear" w:color="auto" w:fill="FFFFFF" w:themeFill="background1"/>
            <w:vAlign w:val="center"/>
          </w:tcPr>
          <w:p w14:paraId="5E8ED2BC" w14:textId="77777777" w:rsidR="001905DC" w:rsidRPr="0081628F" w:rsidRDefault="001905DC" w:rsidP="00CD608A">
            <w:pPr>
              <w:jc w:val="center"/>
              <w:rPr>
                <w:rFonts w:ascii="GHEA Grapalat" w:hAnsi="GHEA Grapalat" w:cs="Sylfaen"/>
                <w:color w:val="000000"/>
                <w:sz w:val="16"/>
                <w:szCs w:val="16"/>
              </w:rPr>
            </w:pPr>
            <w:r w:rsidRPr="0081628F">
              <w:rPr>
                <w:rFonts w:ascii="GHEA Grapalat" w:hAnsi="GHEA Grapalat"/>
                <w:color w:val="000000"/>
                <w:sz w:val="16"/>
                <w:szCs w:val="16"/>
              </w:rPr>
              <w:t>Պոլիպրոպիլենային չներծծվող,մոնոֆիլամենտ կապույտ 3,0, 90սմ երկարությամբ թել , ծակող երկու  ասեղով ,ասեղի կորության տրամագիծը 22մմ</w:t>
            </w:r>
          </w:p>
        </w:tc>
        <w:tc>
          <w:tcPr>
            <w:tcW w:w="709" w:type="dxa"/>
            <w:shd w:val="clear" w:color="auto" w:fill="FFFFFF" w:themeFill="background1"/>
            <w:vAlign w:val="center"/>
          </w:tcPr>
          <w:p w14:paraId="28375C33"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հատ</w:t>
            </w:r>
          </w:p>
        </w:tc>
        <w:tc>
          <w:tcPr>
            <w:tcW w:w="993" w:type="dxa"/>
            <w:shd w:val="clear" w:color="auto" w:fill="FFFFFF" w:themeFill="background1"/>
            <w:vAlign w:val="center"/>
          </w:tcPr>
          <w:p w14:paraId="6ED8EB90" w14:textId="3D29B2AB" w:rsidR="001905DC" w:rsidRPr="0081628F" w:rsidRDefault="001905DC" w:rsidP="00CD608A">
            <w:pPr>
              <w:jc w:val="center"/>
              <w:rPr>
                <w:rFonts w:ascii="GHEA Grapalat" w:hAnsi="GHEA Grapalat"/>
                <w:color w:val="000000"/>
                <w:sz w:val="16"/>
                <w:szCs w:val="16"/>
              </w:rPr>
            </w:pPr>
          </w:p>
        </w:tc>
        <w:tc>
          <w:tcPr>
            <w:tcW w:w="1133" w:type="dxa"/>
            <w:shd w:val="clear" w:color="auto" w:fill="FFFFFF" w:themeFill="background1"/>
            <w:vAlign w:val="center"/>
          </w:tcPr>
          <w:p w14:paraId="12D1E7C1" w14:textId="283966CE" w:rsidR="001905DC" w:rsidRPr="0081628F" w:rsidRDefault="001905DC" w:rsidP="00CD608A">
            <w:pPr>
              <w:jc w:val="center"/>
              <w:rPr>
                <w:rFonts w:ascii="GHEA Grapalat" w:hAnsi="GHEA Grapalat"/>
                <w:color w:val="000000"/>
                <w:sz w:val="16"/>
                <w:szCs w:val="16"/>
              </w:rPr>
            </w:pPr>
          </w:p>
        </w:tc>
        <w:tc>
          <w:tcPr>
            <w:tcW w:w="709" w:type="dxa"/>
            <w:shd w:val="clear" w:color="auto" w:fill="FFFFFF" w:themeFill="background1"/>
            <w:vAlign w:val="center"/>
          </w:tcPr>
          <w:p w14:paraId="19B49515" w14:textId="77777777" w:rsidR="001905DC" w:rsidRPr="0081628F" w:rsidRDefault="001905DC" w:rsidP="00CD608A">
            <w:pPr>
              <w:jc w:val="center"/>
              <w:rPr>
                <w:rFonts w:ascii="GHEA Grapalat" w:hAnsi="GHEA Grapalat"/>
                <w:color w:val="000000"/>
                <w:sz w:val="16"/>
                <w:szCs w:val="16"/>
              </w:rPr>
            </w:pPr>
            <w:r w:rsidRPr="0081628F">
              <w:rPr>
                <w:rFonts w:ascii="GHEA Grapalat" w:hAnsi="GHEA Grapalat"/>
                <w:color w:val="000000"/>
                <w:sz w:val="16"/>
                <w:szCs w:val="16"/>
              </w:rPr>
              <w:t>72</w:t>
            </w:r>
          </w:p>
        </w:tc>
        <w:tc>
          <w:tcPr>
            <w:tcW w:w="1416" w:type="dxa"/>
            <w:shd w:val="clear" w:color="auto" w:fill="FFFFFF" w:themeFill="background1"/>
            <w:vAlign w:val="center"/>
          </w:tcPr>
          <w:p w14:paraId="3FC8026C" w14:textId="77777777" w:rsidR="001905DC" w:rsidRPr="0081628F" w:rsidRDefault="001905DC" w:rsidP="00CD608A">
            <w:pPr>
              <w:jc w:val="center"/>
              <w:rPr>
                <w:rFonts w:ascii="GHEA Grapalat" w:hAnsi="GHEA Grapalat" w:cs="Sylfaen"/>
                <w:sz w:val="16"/>
                <w:szCs w:val="16"/>
                <w:lang w:val="af-ZA"/>
              </w:rPr>
            </w:pPr>
            <w:r w:rsidRPr="0081628F">
              <w:rPr>
                <w:rFonts w:ascii="GHEA Grapalat" w:hAnsi="GHEA Grapalat" w:cs="Sylfaen"/>
                <w:sz w:val="16"/>
                <w:szCs w:val="16"/>
                <w:lang w:val="af-ZA"/>
              </w:rPr>
              <w:t>ք</w:t>
            </w:r>
            <w:r w:rsidRPr="0081628F">
              <w:rPr>
                <w:rFonts w:ascii="MS Mincho" w:eastAsia="MS Mincho" w:hAnsi="MS Mincho" w:cs="MS Mincho"/>
                <w:sz w:val="16"/>
                <w:szCs w:val="16"/>
                <w:lang w:val="af-ZA"/>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Երևան</w:t>
            </w:r>
            <w:r w:rsidRPr="0081628F">
              <w:rPr>
                <w:rFonts w:ascii="GHEA Grapalat" w:hAnsi="GHEA Grapalat"/>
                <w:sz w:val="16"/>
                <w:szCs w:val="16"/>
                <w:lang w:val="hy-AM"/>
              </w:rPr>
              <w:t>,</w:t>
            </w:r>
            <w:r w:rsidRPr="0081628F">
              <w:rPr>
                <w:rFonts w:ascii="GHEA Grapalat" w:hAnsi="GHEA Grapalat"/>
                <w:sz w:val="16"/>
                <w:szCs w:val="16"/>
                <w:lang w:val="af-ZA"/>
              </w:rPr>
              <w:t xml:space="preserve"> </w:t>
            </w:r>
            <w:r w:rsidRPr="0081628F">
              <w:rPr>
                <w:rFonts w:ascii="GHEA Grapalat" w:hAnsi="GHEA Grapalat" w:cs="Sylfaen"/>
                <w:sz w:val="16"/>
                <w:szCs w:val="16"/>
                <w:lang w:val="hy-AM"/>
              </w:rPr>
              <w:t>Հր</w:t>
            </w:r>
            <w:r w:rsidRPr="0081628F">
              <w:rPr>
                <w:rFonts w:ascii="MS Mincho" w:eastAsia="MS Mincho" w:hAnsi="MS Mincho" w:cs="MS Mincho"/>
                <w:sz w:val="16"/>
                <w:szCs w:val="16"/>
                <w:lang w:val="hy-AM"/>
              </w:rPr>
              <w:t>․</w:t>
            </w:r>
            <w:r w:rsidRPr="0081628F">
              <w:rPr>
                <w:rFonts w:ascii="GHEA Grapalat" w:hAnsi="GHEA Grapalat"/>
                <w:sz w:val="16"/>
                <w:szCs w:val="16"/>
                <w:lang w:val="hy-AM"/>
              </w:rPr>
              <w:t xml:space="preserve"> </w:t>
            </w:r>
            <w:r w:rsidRPr="0081628F">
              <w:rPr>
                <w:rFonts w:ascii="GHEA Grapalat" w:hAnsi="GHEA Grapalat" w:cs="Sylfaen"/>
                <w:sz w:val="16"/>
                <w:szCs w:val="16"/>
                <w:lang w:val="af-ZA"/>
              </w:rPr>
              <w:t>Ներսիսյան</w:t>
            </w:r>
            <w:r w:rsidRPr="0081628F">
              <w:rPr>
                <w:rFonts w:ascii="GHEA Grapalat" w:hAnsi="GHEA Grapalat"/>
                <w:sz w:val="16"/>
                <w:szCs w:val="16"/>
                <w:lang w:val="af-ZA"/>
              </w:rPr>
              <w:t xml:space="preserve"> 7</w:t>
            </w:r>
          </w:p>
        </w:tc>
        <w:tc>
          <w:tcPr>
            <w:tcW w:w="851" w:type="dxa"/>
            <w:shd w:val="clear" w:color="auto" w:fill="FFFFFF" w:themeFill="background1"/>
            <w:vAlign w:val="center"/>
          </w:tcPr>
          <w:p w14:paraId="7711C11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Համաձայն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պատվերի</w:t>
            </w:r>
          </w:p>
        </w:tc>
        <w:tc>
          <w:tcPr>
            <w:tcW w:w="2126" w:type="dxa"/>
            <w:shd w:val="clear" w:color="auto" w:fill="FFFFFF" w:themeFill="background1"/>
            <w:vAlign w:val="center"/>
          </w:tcPr>
          <w:p w14:paraId="7F2AC4EF" w14:textId="77777777" w:rsidR="001905DC" w:rsidRPr="0081628F" w:rsidRDefault="001905DC" w:rsidP="00CD608A">
            <w:pPr>
              <w:spacing w:line="0" w:lineRule="atLeast"/>
              <w:jc w:val="center"/>
              <w:rPr>
                <w:rFonts w:ascii="GHEA Grapalat" w:hAnsi="GHEA Grapalat" w:cs="Sylfaen"/>
                <w:color w:val="000000"/>
                <w:sz w:val="16"/>
                <w:szCs w:val="16"/>
              </w:rPr>
            </w:pPr>
            <w:r w:rsidRPr="0081628F">
              <w:rPr>
                <w:rFonts w:ascii="GHEA Grapalat" w:hAnsi="GHEA Grapalat" w:cs="Sylfaen"/>
                <w:color w:val="000000"/>
                <w:sz w:val="16"/>
                <w:szCs w:val="16"/>
              </w:rPr>
              <w:t>Համապատասխան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ֆինանսական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միջոցներ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նախատեսվելու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դեպպքում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կողմերի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միջև</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կնքված</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Համաձայնագրի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ուժի</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մեջ</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մտնելու</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օրվանից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յուրաքանչյուր</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անգամ</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Պատվիրատուից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պատվերը</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ստանալուց</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հետո</w:t>
            </w:r>
            <w:r w:rsidRPr="0081628F">
              <w:rPr>
                <w:rFonts w:ascii="GHEA Grapalat" w:hAnsi="GHEA Grapalat"/>
                <w:color w:val="000000"/>
                <w:sz w:val="16"/>
                <w:szCs w:val="16"/>
              </w:rPr>
              <w:t xml:space="preserve"> 3 </w:t>
            </w:r>
            <w:r w:rsidRPr="0081628F">
              <w:rPr>
                <w:rFonts w:ascii="GHEA Grapalat" w:hAnsi="GHEA Grapalat" w:cs="Sylfaen"/>
                <w:color w:val="000000"/>
                <w:sz w:val="16"/>
                <w:szCs w:val="16"/>
              </w:rPr>
              <w:t>աշխատանքային</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օրվա</w:t>
            </w:r>
            <w:r w:rsidRPr="0081628F">
              <w:rPr>
                <w:rFonts w:ascii="GHEA Grapalat" w:hAnsi="GHEA Grapalat"/>
                <w:color w:val="000000"/>
                <w:sz w:val="16"/>
                <w:szCs w:val="16"/>
              </w:rPr>
              <w:t xml:space="preserve"> </w:t>
            </w:r>
            <w:r w:rsidRPr="0081628F">
              <w:rPr>
                <w:rFonts w:ascii="GHEA Grapalat" w:hAnsi="GHEA Grapalat" w:cs="Sylfaen"/>
                <w:color w:val="000000"/>
                <w:sz w:val="16"/>
                <w:szCs w:val="16"/>
              </w:rPr>
              <w:t>ընթացում</w:t>
            </w:r>
            <w:r w:rsidRPr="0081628F">
              <w:rPr>
                <w:rFonts w:ascii="GHEA Grapalat" w:hAnsi="GHEA Grapalat"/>
                <w:color w:val="000000"/>
                <w:sz w:val="16"/>
                <w:szCs w:val="16"/>
              </w:rPr>
              <w:t>:</w:t>
            </w:r>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1905DC" w14:paraId="6D907F75" w14:textId="77777777" w:rsidTr="001905DC">
        <w:trPr>
          <w:trHeight w:val="20"/>
        </w:trPr>
        <w:tc>
          <w:tcPr>
            <w:tcW w:w="16023" w:type="dxa"/>
            <w:gridSpan w:val="11"/>
            <w:shd w:val="clear" w:color="auto" w:fill="FFFFFF" w:themeFill="background1"/>
            <w:vAlign w:val="center"/>
          </w:tcPr>
          <w:p w14:paraId="37D47B71" w14:textId="12085FEC" w:rsidR="00561294" w:rsidRPr="001905DC" w:rsidRDefault="004135BF" w:rsidP="001905DC">
            <w:pPr>
              <w:spacing w:line="0" w:lineRule="atLeast"/>
              <w:rPr>
                <w:rFonts w:ascii="GHEA Grapalat" w:hAnsi="GHEA Grapalat"/>
                <w:sz w:val="16"/>
                <w:szCs w:val="16"/>
              </w:rPr>
            </w:pPr>
            <w:r w:rsidRPr="001905DC">
              <w:rPr>
                <w:rFonts w:ascii="GHEA Grapalat" w:hAnsi="GHEA Grapalat"/>
                <w:color w:val="000000"/>
                <w:sz w:val="16"/>
                <w:szCs w:val="16"/>
              </w:rPr>
              <w:t>Товар</w:t>
            </w:r>
          </w:p>
        </w:tc>
      </w:tr>
      <w:tr w:rsidR="000A545C" w:rsidRPr="001905DC" w14:paraId="18B14EAC" w14:textId="77777777" w:rsidTr="001905DC">
        <w:trPr>
          <w:trHeight w:val="20"/>
        </w:trPr>
        <w:tc>
          <w:tcPr>
            <w:tcW w:w="986" w:type="dxa"/>
            <w:vMerge w:val="restart"/>
            <w:shd w:val="clear" w:color="auto" w:fill="FFFFFF" w:themeFill="background1"/>
            <w:vAlign w:val="center"/>
          </w:tcPr>
          <w:p w14:paraId="4C3B156C"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номер предусмот</w:t>
            </w:r>
            <w:r w:rsidRPr="001905DC">
              <w:rPr>
                <w:rFonts w:ascii="GHEA Grapalat" w:hAnsi="GHEA Grapalat"/>
                <w:color w:val="000000"/>
                <w:sz w:val="16"/>
                <w:szCs w:val="16"/>
              </w:rPr>
              <w:lastRenderedPageBreak/>
              <w:t>ренного приглашением лота</w:t>
            </w:r>
          </w:p>
          <w:p w14:paraId="5B768A70" w14:textId="2067E14D" w:rsidR="000A545C" w:rsidRPr="001905DC" w:rsidRDefault="000A545C" w:rsidP="001905DC">
            <w:pPr>
              <w:spacing w:line="0" w:lineRule="atLeast"/>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1905DC" w:rsidRDefault="000A545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промежуточный код, </w:t>
            </w:r>
            <w:r w:rsidRPr="001905DC">
              <w:rPr>
                <w:rFonts w:ascii="GHEA Grapalat" w:hAnsi="GHEA Grapalat"/>
                <w:color w:val="000000"/>
                <w:sz w:val="16"/>
                <w:szCs w:val="16"/>
                <w:lang w:val="ru-RU"/>
              </w:rPr>
              <w:lastRenderedPageBreak/>
              <w:t>предусмотренный планом закупок по классификации ЕЗК (</w:t>
            </w:r>
            <w:r w:rsidRPr="001905DC">
              <w:rPr>
                <w:rFonts w:ascii="GHEA Grapalat" w:hAnsi="GHEA Grapalat"/>
                <w:color w:val="000000"/>
                <w:sz w:val="16"/>
                <w:szCs w:val="16"/>
              </w:rPr>
              <w:t>CPV</w:t>
            </w:r>
            <w:r w:rsidRPr="001905DC">
              <w:rPr>
                <w:rFonts w:ascii="GHEA Grapalat" w:hAnsi="GHEA Grapalat"/>
                <w:color w:val="000000"/>
                <w:sz w:val="16"/>
                <w:szCs w:val="16"/>
                <w:lang w:val="ru-RU"/>
              </w:rPr>
              <w:t>)</w:t>
            </w:r>
          </w:p>
          <w:p w14:paraId="6DA9C9EB" w14:textId="11B1B0E5" w:rsidR="000A545C" w:rsidRPr="001905DC" w:rsidRDefault="000A545C" w:rsidP="001905DC">
            <w:pPr>
              <w:spacing w:line="0" w:lineRule="atLeast"/>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lastRenderedPageBreak/>
              <w:t>наименование</w:t>
            </w:r>
          </w:p>
          <w:p w14:paraId="25B43768" w14:textId="5B17C0D7" w:rsidR="000A545C" w:rsidRPr="001905DC" w:rsidRDefault="000A545C" w:rsidP="001905DC">
            <w:pPr>
              <w:spacing w:line="0" w:lineRule="atLeast"/>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техническая характеристика</w:t>
            </w:r>
          </w:p>
          <w:p w14:paraId="58C8D894" w14:textId="0EDD5392" w:rsidR="000A545C" w:rsidRPr="001905DC" w:rsidRDefault="000A545C" w:rsidP="001905DC">
            <w:pPr>
              <w:spacing w:line="0" w:lineRule="atLeast"/>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 xml:space="preserve">единица </w:t>
            </w:r>
            <w:r w:rsidRPr="001905DC">
              <w:rPr>
                <w:rFonts w:ascii="GHEA Grapalat" w:hAnsi="GHEA Grapalat"/>
                <w:color w:val="000000"/>
                <w:sz w:val="16"/>
                <w:szCs w:val="16"/>
              </w:rPr>
              <w:lastRenderedPageBreak/>
              <w:t>измерения</w:t>
            </w:r>
          </w:p>
          <w:p w14:paraId="2C297843" w14:textId="1A33ABEB" w:rsidR="000A545C" w:rsidRPr="001905DC" w:rsidRDefault="000A545C" w:rsidP="001905DC">
            <w:pPr>
              <w:spacing w:line="0" w:lineRule="atLeast"/>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lastRenderedPageBreak/>
              <w:t>цена единицы/драм</w:t>
            </w:r>
            <w:r w:rsidRPr="001905DC">
              <w:rPr>
                <w:rFonts w:ascii="GHEA Grapalat" w:hAnsi="GHEA Grapalat"/>
                <w:color w:val="000000"/>
                <w:sz w:val="16"/>
                <w:szCs w:val="16"/>
              </w:rPr>
              <w:lastRenderedPageBreak/>
              <w:t>ов РА</w:t>
            </w:r>
          </w:p>
          <w:p w14:paraId="4DF77BA7" w14:textId="65F09231" w:rsidR="000A545C" w:rsidRPr="001905DC" w:rsidRDefault="000A545C" w:rsidP="001905DC">
            <w:pPr>
              <w:spacing w:line="0" w:lineRule="atLeast"/>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lastRenderedPageBreak/>
              <w:t>общая цена/драм</w:t>
            </w:r>
            <w:r w:rsidRPr="001905DC">
              <w:rPr>
                <w:rFonts w:ascii="GHEA Grapalat" w:hAnsi="GHEA Grapalat"/>
                <w:color w:val="000000"/>
                <w:sz w:val="16"/>
                <w:szCs w:val="16"/>
              </w:rPr>
              <w:lastRenderedPageBreak/>
              <w:t>ов РА</w:t>
            </w:r>
          </w:p>
          <w:p w14:paraId="2A4FA34A" w14:textId="05E38371" w:rsidR="000A545C" w:rsidRPr="001905DC" w:rsidRDefault="000A545C" w:rsidP="001905DC">
            <w:pPr>
              <w:spacing w:line="0" w:lineRule="atLeast"/>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1905DC" w:rsidRDefault="000A545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lastRenderedPageBreak/>
              <w:t>общий объем</w:t>
            </w:r>
          </w:p>
          <w:p w14:paraId="4C381DC2" w14:textId="2F6C402A" w:rsidR="000A545C" w:rsidRPr="001905DC" w:rsidRDefault="000A545C" w:rsidP="001905DC">
            <w:pPr>
              <w:spacing w:line="0" w:lineRule="atLeast"/>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1905DC" w:rsidRDefault="000A545C" w:rsidP="001905DC">
            <w:pPr>
              <w:spacing w:line="0" w:lineRule="atLeast"/>
              <w:rPr>
                <w:rFonts w:ascii="GHEA Grapalat" w:hAnsi="GHEA Grapalat"/>
                <w:sz w:val="16"/>
                <w:szCs w:val="16"/>
              </w:rPr>
            </w:pPr>
            <w:r w:rsidRPr="001905DC">
              <w:rPr>
                <w:rFonts w:ascii="GHEA Grapalat" w:hAnsi="GHEA Grapalat"/>
                <w:color w:val="000000"/>
                <w:sz w:val="16"/>
                <w:szCs w:val="16"/>
              </w:rPr>
              <w:lastRenderedPageBreak/>
              <w:t>поставки</w:t>
            </w:r>
          </w:p>
        </w:tc>
      </w:tr>
      <w:tr w:rsidR="000A545C" w:rsidRPr="001905DC" w14:paraId="6DEA7139" w14:textId="77777777" w:rsidTr="001905DC">
        <w:trPr>
          <w:trHeight w:val="20"/>
        </w:trPr>
        <w:tc>
          <w:tcPr>
            <w:tcW w:w="986" w:type="dxa"/>
            <w:vMerge/>
            <w:shd w:val="clear" w:color="auto" w:fill="FFFFFF" w:themeFill="background1"/>
            <w:vAlign w:val="center"/>
          </w:tcPr>
          <w:p w14:paraId="6523DF3E" w14:textId="77777777" w:rsidR="000A545C" w:rsidRPr="001905DC" w:rsidRDefault="000A545C" w:rsidP="001905DC">
            <w:pPr>
              <w:spacing w:line="0" w:lineRule="atLeast"/>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1905DC" w:rsidRDefault="000A545C" w:rsidP="001905DC">
            <w:pPr>
              <w:spacing w:line="0" w:lineRule="atLeast"/>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1905DC" w:rsidRDefault="000A545C" w:rsidP="001905DC">
            <w:pPr>
              <w:spacing w:line="0" w:lineRule="atLeast"/>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1905DC" w:rsidRDefault="000A545C" w:rsidP="001905DC">
            <w:pPr>
              <w:spacing w:line="0" w:lineRule="atLeast"/>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1905DC" w:rsidRDefault="000A545C" w:rsidP="001905DC">
            <w:pPr>
              <w:spacing w:line="0" w:lineRule="atLeast"/>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1905DC" w:rsidRDefault="000A545C" w:rsidP="001905DC">
            <w:pPr>
              <w:spacing w:line="0" w:lineRule="atLeast"/>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1905DC" w:rsidRDefault="000A545C" w:rsidP="001905DC">
            <w:pPr>
              <w:spacing w:line="0" w:lineRule="atLeast"/>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1905DC" w:rsidRDefault="000A545C" w:rsidP="001905DC">
            <w:pPr>
              <w:spacing w:line="0" w:lineRule="atLeast"/>
              <w:rPr>
                <w:rFonts w:ascii="GHEA Grapalat" w:hAnsi="GHEA Grapalat"/>
                <w:sz w:val="16"/>
                <w:szCs w:val="16"/>
              </w:rPr>
            </w:pPr>
          </w:p>
        </w:tc>
        <w:tc>
          <w:tcPr>
            <w:tcW w:w="1134" w:type="dxa"/>
            <w:shd w:val="clear" w:color="auto" w:fill="FFFFFF" w:themeFill="background1"/>
            <w:vAlign w:val="center"/>
          </w:tcPr>
          <w:p w14:paraId="1BE6812F" w14:textId="7A1EDC63" w:rsidR="000A545C" w:rsidRPr="001905DC" w:rsidRDefault="000A545C" w:rsidP="001905DC">
            <w:pPr>
              <w:spacing w:line="0" w:lineRule="atLeast"/>
              <w:rPr>
                <w:rFonts w:ascii="GHEA Grapalat" w:hAnsi="GHEA Grapalat"/>
                <w:sz w:val="16"/>
                <w:szCs w:val="16"/>
              </w:rPr>
            </w:pPr>
            <w:r w:rsidRPr="001905DC">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1905DC" w:rsidRDefault="000A545C" w:rsidP="001905DC">
            <w:pPr>
              <w:spacing w:line="0" w:lineRule="atLeast"/>
              <w:rPr>
                <w:rFonts w:ascii="GHEA Grapalat" w:hAnsi="GHEA Grapalat"/>
                <w:sz w:val="16"/>
                <w:szCs w:val="16"/>
              </w:rPr>
            </w:pPr>
            <w:r w:rsidRPr="001905DC">
              <w:rPr>
                <w:rFonts w:ascii="GHEA Grapalat" w:hAnsi="GHEA Grapalat"/>
                <w:color w:val="000000"/>
                <w:sz w:val="16"/>
                <w:szCs w:val="16"/>
              </w:rPr>
              <w:t>подлежа</w:t>
            </w:r>
            <w:r w:rsidRPr="001905DC">
              <w:rPr>
                <w:rFonts w:ascii="GHEA Grapalat" w:hAnsi="GHEA Grapalat"/>
                <w:color w:val="000000"/>
                <w:sz w:val="16"/>
                <w:szCs w:val="16"/>
              </w:rPr>
              <w:lastRenderedPageBreak/>
              <w:t>щее поставке количество товара</w:t>
            </w:r>
          </w:p>
        </w:tc>
        <w:tc>
          <w:tcPr>
            <w:tcW w:w="2410" w:type="dxa"/>
            <w:shd w:val="clear" w:color="auto" w:fill="FFFFFF" w:themeFill="background1"/>
            <w:vAlign w:val="center"/>
          </w:tcPr>
          <w:p w14:paraId="47E9C2FE" w14:textId="586DDC04" w:rsidR="000A545C" w:rsidRPr="001905DC" w:rsidRDefault="000A545C" w:rsidP="001905DC">
            <w:pPr>
              <w:spacing w:line="0" w:lineRule="atLeast"/>
              <w:rPr>
                <w:rFonts w:ascii="GHEA Grapalat" w:hAnsi="GHEA Grapalat"/>
                <w:sz w:val="16"/>
                <w:szCs w:val="16"/>
              </w:rPr>
            </w:pPr>
            <w:r w:rsidRPr="001905DC">
              <w:rPr>
                <w:rFonts w:ascii="GHEA Grapalat" w:hAnsi="GHEA Grapalat"/>
                <w:color w:val="000000"/>
                <w:sz w:val="16"/>
                <w:szCs w:val="16"/>
              </w:rPr>
              <w:lastRenderedPageBreak/>
              <w:footnoteReference w:customMarkFollows="1" w:id="1"/>
              <w:t>срок***</w:t>
            </w:r>
          </w:p>
        </w:tc>
      </w:tr>
      <w:tr w:rsidR="001905DC" w:rsidRPr="001905DC" w14:paraId="5726849E" w14:textId="77777777" w:rsidTr="001905DC">
        <w:trPr>
          <w:trHeight w:val="20"/>
        </w:trPr>
        <w:tc>
          <w:tcPr>
            <w:tcW w:w="986" w:type="dxa"/>
            <w:shd w:val="clear" w:color="auto" w:fill="FFFFFF" w:themeFill="background1"/>
            <w:vAlign w:val="center"/>
          </w:tcPr>
          <w:p w14:paraId="56068793" w14:textId="2048263B"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1</w:t>
            </w:r>
          </w:p>
        </w:tc>
        <w:tc>
          <w:tcPr>
            <w:tcW w:w="1422" w:type="dxa"/>
            <w:shd w:val="clear" w:color="auto" w:fill="FFFFFF" w:themeFill="background1"/>
            <w:vAlign w:val="center"/>
          </w:tcPr>
          <w:p w14:paraId="538BF395" w14:textId="1D633B1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33141183/504</w:t>
            </w:r>
          </w:p>
        </w:tc>
        <w:tc>
          <w:tcPr>
            <w:tcW w:w="1275" w:type="dxa"/>
            <w:shd w:val="clear" w:color="auto" w:fill="FFFFFF" w:themeFill="background1"/>
            <w:vAlign w:val="center"/>
          </w:tcPr>
          <w:p w14:paraId="3B0C8B86" w14:textId="4EBF4248"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Зонд Фогарти</w:t>
            </w:r>
          </w:p>
        </w:tc>
        <w:tc>
          <w:tcPr>
            <w:tcW w:w="4256" w:type="dxa"/>
            <w:shd w:val="clear" w:color="auto" w:fill="FFFFFF" w:themeFill="background1"/>
            <w:vAlign w:val="center"/>
          </w:tcPr>
          <w:p w14:paraId="5D69192D" w14:textId="39ED5219" w:rsidR="001905DC" w:rsidRPr="001905DC" w:rsidRDefault="001905DC" w:rsidP="001905DC">
            <w:pPr>
              <w:rPr>
                <w:rFonts w:ascii="GHEA Grapalat" w:hAnsi="GHEA Grapalat"/>
                <w:color w:val="000000"/>
                <w:sz w:val="16"/>
                <w:szCs w:val="16"/>
                <w:lang w:val="ru-RU"/>
              </w:rPr>
            </w:pPr>
            <w:bookmarkStart w:id="0" w:name="_GoBack"/>
            <w:bookmarkEnd w:id="0"/>
          </w:p>
          <w:p w14:paraId="2AC9FCAF" w14:textId="0C85C85E"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Артериальный тромбоэмболикотомический зонд-катетер «Фогарти» изготовлен из биологически нейтрального эластичного материала. Баллон изготовлен из латекса, что позволяет ему выдерживать необходимое давление. Шелковисто-гладкая поверхность баллона облегчает быстрое введение катетера. Катетеры имеют цветовую кодировку в соответствии с международным цветовым кодом. Катетер градуирован, метки нанесены с интервалом 10 см. Катетер однолинейный, с диаметром просвета 0,018 или 0,035 мм. Стилет изготовлен из нержавеющей стали и облегчает введение катетера в сосуд. Мягкий закругленный кончик минимизирует риск перфорации стенки сосуда. Стерилизация катетера осуществляется гамма-излучением. Другой конец катетера имеет соединитель </w:t>
            </w:r>
            <w:r w:rsidRPr="001905DC">
              <w:rPr>
                <w:rFonts w:ascii="GHEA Grapalat" w:hAnsi="GHEA Grapalat"/>
                <w:color w:val="000000"/>
                <w:sz w:val="16"/>
                <w:szCs w:val="16"/>
              </w:rPr>
              <w:t>Luer</w:t>
            </w:r>
            <w:r w:rsidRPr="001905DC">
              <w:rPr>
                <w:rFonts w:ascii="GHEA Grapalat" w:hAnsi="GHEA Grapalat"/>
                <w:color w:val="000000"/>
                <w:sz w:val="16"/>
                <w:szCs w:val="16"/>
                <w:lang w:val="ru-RU"/>
              </w:rPr>
              <w:t>-</w:t>
            </w:r>
            <w:r w:rsidRPr="001905DC">
              <w:rPr>
                <w:rFonts w:ascii="GHEA Grapalat" w:hAnsi="GHEA Grapalat"/>
                <w:color w:val="000000"/>
                <w:sz w:val="16"/>
                <w:szCs w:val="16"/>
              </w:rPr>
              <w:t>lock</w:t>
            </w:r>
            <w:r w:rsidRPr="001905DC">
              <w:rPr>
                <w:rFonts w:ascii="GHEA Grapalat" w:hAnsi="GHEA Grapalat"/>
                <w:color w:val="000000"/>
                <w:sz w:val="16"/>
                <w:szCs w:val="16"/>
                <w:lang w:val="ru-RU"/>
              </w:rPr>
              <w:t>. Размеры: 3</w:t>
            </w:r>
            <w:r w:rsidRPr="001905DC">
              <w:rPr>
                <w:rFonts w:ascii="GHEA Grapalat" w:hAnsi="GHEA Grapalat"/>
                <w:color w:val="000000"/>
                <w:sz w:val="16"/>
                <w:szCs w:val="16"/>
              </w:rPr>
              <w:t>Fr</w:t>
            </w:r>
            <w:r w:rsidRPr="001905DC">
              <w:rPr>
                <w:rFonts w:ascii="GHEA Grapalat" w:hAnsi="GHEA Grapalat"/>
                <w:color w:val="000000"/>
                <w:sz w:val="16"/>
                <w:szCs w:val="16"/>
                <w:lang w:val="ru-RU"/>
              </w:rPr>
              <w:t>, 4</w:t>
            </w:r>
            <w:r w:rsidRPr="001905DC">
              <w:rPr>
                <w:rFonts w:ascii="GHEA Grapalat" w:hAnsi="GHEA Grapalat"/>
                <w:color w:val="000000"/>
                <w:sz w:val="16"/>
                <w:szCs w:val="16"/>
              </w:rPr>
              <w:t>Fr</w:t>
            </w:r>
            <w:r w:rsidRPr="001905DC">
              <w:rPr>
                <w:rFonts w:ascii="GHEA Grapalat" w:hAnsi="GHEA Grapalat"/>
                <w:color w:val="000000"/>
                <w:sz w:val="16"/>
                <w:szCs w:val="16"/>
                <w:lang w:val="ru-RU"/>
              </w:rPr>
              <w:t>, 5</w:t>
            </w:r>
            <w:r w:rsidRPr="001905DC">
              <w:rPr>
                <w:rFonts w:ascii="GHEA Grapalat" w:hAnsi="GHEA Grapalat"/>
                <w:color w:val="000000"/>
                <w:sz w:val="16"/>
                <w:szCs w:val="16"/>
              </w:rPr>
              <w:t>Fr</w:t>
            </w:r>
            <w:r w:rsidRPr="001905DC">
              <w:rPr>
                <w:rFonts w:ascii="GHEA Grapalat" w:hAnsi="GHEA Grapalat"/>
                <w:color w:val="000000"/>
                <w:sz w:val="16"/>
                <w:szCs w:val="16"/>
                <w:lang w:val="ru-RU"/>
              </w:rPr>
              <w:t>, 6</w:t>
            </w:r>
            <w:r w:rsidRPr="001905DC">
              <w:rPr>
                <w:rFonts w:ascii="GHEA Grapalat" w:hAnsi="GHEA Grapalat"/>
                <w:color w:val="000000"/>
                <w:sz w:val="16"/>
                <w:szCs w:val="16"/>
              </w:rPr>
              <w:t>Fr</w:t>
            </w:r>
            <w:r w:rsidRPr="001905DC">
              <w:rPr>
                <w:rFonts w:ascii="GHEA Grapalat" w:hAnsi="GHEA Grapalat"/>
                <w:color w:val="000000"/>
                <w:sz w:val="16"/>
                <w:szCs w:val="16"/>
                <w:lang w:val="ru-RU"/>
              </w:rPr>
              <w:t>, 7</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в соответствии с требованиями заказчика. </w:t>
            </w:r>
            <w:r w:rsidRPr="001905DC">
              <w:rPr>
                <w:rFonts w:ascii="GHEA Grapalat" w:hAnsi="GHEA Grapalat"/>
                <w:color w:val="000000"/>
                <w:sz w:val="16"/>
                <w:szCs w:val="16"/>
              </w:rPr>
              <w:t>Длина катетера: 10 см, 12 см, 14 см, объем цилиндра: 0,6; 0,8; 1,5.</w:t>
            </w:r>
          </w:p>
        </w:tc>
        <w:tc>
          <w:tcPr>
            <w:tcW w:w="709" w:type="dxa"/>
            <w:shd w:val="clear" w:color="auto" w:fill="FFFFFF" w:themeFill="background1"/>
            <w:vAlign w:val="center"/>
          </w:tcPr>
          <w:p w14:paraId="21EF91A1" w14:textId="2308BCA2"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EB28EF9" w14:textId="4F0A2F1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31EA8370" w14:textId="351F875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0CC12E3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94EA7A0" w14:textId="77777777" w:rsidTr="001905DC">
        <w:trPr>
          <w:trHeight w:val="20"/>
        </w:trPr>
        <w:tc>
          <w:tcPr>
            <w:tcW w:w="986" w:type="dxa"/>
            <w:shd w:val="clear" w:color="auto" w:fill="FFFFFF" w:themeFill="background1"/>
            <w:vAlign w:val="center"/>
          </w:tcPr>
          <w:p w14:paraId="7BBA8E31" w14:textId="67685FAE"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w:t>
            </w:r>
          </w:p>
        </w:tc>
        <w:tc>
          <w:tcPr>
            <w:tcW w:w="1422" w:type="dxa"/>
            <w:shd w:val="clear" w:color="auto" w:fill="FFFFFF" w:themeFill="background1"/>
            <w:vAlign w:val="center"/>
          </w:tcPr>
          <w:p w14:paraId="3EEDE41D" w14:textId="618FFC3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33141183/505</w:t>
            </w:r>
          </w:p>
        </w:tc>
        <w:tc>
          <w:tcPr>
            <w:tcW w:w="1275" w:type="dxa"/>
            <w:shd w:val="clear" w:color="auto" w:fill="FFFFFF" w:themeFill="background1"/>
            <w:vAlign w:val="center"/>
          </w:tcPr>
          <w:p w14:paraId="4754FF2E" w14:textId="3ADD317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Венеэкстракторный зонд</w:t>
            </w:r>
          </w:p>
        </w:tc>
        <w:tc>
          <w:tcPr>
            <w:tcW w:w="4256" w:type="dxa"/>
            <w:shd w:val="clear" w:color="auto" w:fill="FFFFFF" w:themeFill="background1"/>
            <w:vAlign w:val="center"/>
          </w:tcPr>
          <w:p w14:paraId="6483B8BE" w14:textId="3EB2012B"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Инструмент для извлечения вен при флеботомии: набор для извлечения флеб с металлической проволокой, покрытой полиэтиленовой защитной пленкой, сменными насадками и веностриповым зондом "</w:t>
            </w:r>
            <w:r w:rsidRPr="001905DC">
              <w:rPr>
                <w:rFonts w:ascii="GHEA Grapalat" w:hAnsi="GHEA Grapalat"/>
                <w:color w:val="000000"/>
                <w:sz w:val="16"/>
                <w:szCs w:val="16"/>
              </w:rPr>
              <w:t>Babcock</w:t>
            </w:r>
            <w:r w:rsidRPr="001905DC">
              <w:rPr>
                <w:rFonts w:ascii="GHEA Grapalat" w:hAnsi="GHEA Grapalat"/>
                <w:color w:val="000000"/>
                <w:sz w:val="16"/>
                <w:szCs w:val="16"/>
                <w:lang w:val="ru-RU"/>
              </w:rPr>
              <w:t>" с рукояткой.</w:t>
            </w:r>
          </w:p>
        </w:tc>
        <w:tc>
          <w:tcPr>
            <w:tcW w:w="709" w:type="dxa"/>
            <w:shd w:val="clear" w:color="auto" w:fill="FFFFFF" w:themeFill="background1"/>
            <w:vAlign w:val="center"/>
          </w:tcPr>
          <w:p w14:paraId="2C534803" w14:textId="2FDE1893"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06698CB" w14:textId="4FC31A1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w:t>
            </w:r>
          </w:p>
        </w:tc>
        <w:tc>
          <w:tcPr>
            <w:tcW w:w="1134" w:type="dxa"/>
            <w:shd w:val="clear" w:color="auto" w:fill="FFFFFF" w:themeFill="background1"/>
            <w:vAlign w:val="center"/>
          </w:tcPr>
          <w:p w14:paraId="5B007AA9"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8B965C0" w14:textId="77777777" w:rsidTr="001905DC">
        <w:trPr>
          <w:trHeight w:val="20"/>
        </w:trPr>
        <w:tc>
          <w:tcPr>
            <w:tcW w:w="986" w:type="dxa"/>
            <w:shd w:val="clear" w:color="auto" w:fill="FFFFFF" w:themeFill="background1"/>
            <w:vAlign w:val="center"/>
          </w:tcPr>
          <w:p w14:paraId="298160D8" w14:textId="50660FD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w:t>
            </w:r>
          </w:p>
        </w:tc>
        <w:tc>
          <w:tcPr>
            <w:tcW w:w="1422" w:type="dxa"/>
            <w:shd w:val="clear" w:color="auto" w:fill="FFFFFF" w:themeFill="background1"/>
            <w:vAlign w:val="center"/>
          </w:tcPr>
          <w:p w14:paraId="636D0F64" w14:textId="5431564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33181340/505</w:t>
            </w:r>
          </w:p>
        </w:tc>
        <w:tc>
          <w:tcPr>
            <w:tcW w:w="1275" w:type="dxa"/>
            <w:shd w:val="clear" w:color="auto" w:fill="FFFFFF" w:themeFill="background1"/>
            <w:vAlign w:val="center"/>
          </w:tcPr>
          <w:p w14:paraId="69F44FC2" w14:textId="6F56396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Сосудистый протез</w:t>
            </w:r>
          </w:p>
        </w:tc>
        <w:tc>
          <w:tcPr>
            <w:tcW w:w="4256" w:type="dxa"/>
            <w:shd w:val="clear" w:color="auto" w:fill="FFFFFF" w:themeFill="background1"/>
            <w:vAlign w:val="center"/>
          </w:tcPr>
          <w:p w14:paraId="36F02504" w14:textId="33189926"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Сосудистый протез с полипропиленовым основанием, биологически нейтральный, фиксируется проволокой, длина 40-50 см, размеры: 8 мм, 6 мм, 5 мм по запросу заказчика.</w:t>
            </w:r>
          </w:p>
        </w:tc>
        <w:tc>
          <w:tcPr>
            <w:tcW w:w="709" w:type="dxa"/>
            <w:shd w:val="clear" w:color="auto" w:fill="FFFFFF" w:themeFill="background1"/>
            <w:vAlign w:val="center"/>
          </w:tcPr>
          <w:p w14:paraId="35C8D349" w14:textId="15BCF9AD"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45E6046" w14:textId="6591030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169A2B31" w14:textId="5AA2A840"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3377A3E9"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1912A4AA" w14:textId="77777777" w:rsidTr="001905DC">
        <w:trPr>
          <w:trHeight w:val="20"/>
        </w:trPr>
        <w:tc>
          <w:tcPr>
            <w:tcW w:w="986" w:type="dxa"/>
            <w:shd w:val="clear" w:color="auto" w:fill="FFFFFF" w:themeFill="background1"/>
            <w:vAlign w:val="center"/>
          </w:tcPr>
          <w:p w14:paraId="2B81614D" w14:textId="5E313F3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w:t>
            </w:r>
          </w:p>
        </w:tc>
        <w:tc>
          <w:tcPr>
            <w:tcW w:w="1422" w:type="dxa"/>
            <w:shd w:val="clear" w:color="auto" w:fill="FFFFFF" w:themeFill="background1"/>
            <w:vAlign w:val="center"/>
          </w:tcPr>
          <w:p w14:paraId="1D7E85B1" w14:textId="0200875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33181340/506</w:t>
            </w:r>
          </w:p>
        </w:tc>
        <w:tc>
          <w:tcPr>
            <w:tcW w:w="1275" w:type="dxa"/>
            <w:shd w:val="clear" w:color="auto" w:fill="FFFFFF" w:themeFill="background1"/>
            <w:vAlign w:val="center"/>
          </w:tcPr>
          <w:p w14:paraId="19DB8C0E" w14:textId="1CE73B53"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 xml:space="preserve">Бифуркационный протез 18/9/9 20/10/10 </w:t>
            </w:r>
            <w:r w:rsidRPr="001905DC">
              <w:rPr>
                <w:rFonts w:ascii="GHEA Grapalat" w:hAnsi="GHEA Grapalat"/>
                <w:sz w:val="16"/>
                <w:szCs w:val="16"/>
              </w:rPr>
              <w:lastRenderedPageBreak/>
              <w:t>22/11/11</w:t>
            </w:r>
          </w:p>
        </w:tc>
        <w:tc>
          <w:tcPr>
            <w:tcW w:w="4256" w:type="dxa"/>
            <w:shd w:val="clear" w:color="auto" w:fill="FFFFFF" w:themeFill="background1"/>
            <w:vAlign w:val="center"/>
          </w:tcPr>
          <w:p w14:paraId="78CF7642" w14:textId="20F6FE0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«Полиэстеровый сосудистый протез с двойной велюровой структурой, которая способствует внутренней миграции клеток и обеспечивает безопасную имплантацию протезной ткани. Двойная </w:t>
            </w:r>
            <w:r w:rsidRPr="001905DC">
              <w:rPr>
                <w:rFonts w:ascii="GHEA Grapalat" w:hAnsi="GHEA Grapalat"/>
                <w:color w:val="000000"/>
                <w:sz w:val="16"/>
                <w:szCs w:val="16"/>
                <w:lang w:val="ru-RU"/>
              </w:rPr>
              <w:lastRenderedPageBreak/>
              <w:t>велюровая структура, обработанный коллагеновый желатин, без альдегидов (формальдегид, глутаральдегид) и изоцианидов. Фильтр: с яремным, бедренным, подключичным портами, постоянный, нейтральный металлический (</w:t>
            </w:r>
            <w:r w:rsidRPr="001905DC">
              <w:rPr>
                <w:rFonts w:ascii="GHEA Grapalat" w:hAnsi="GHEA Grapalat"/>
                <w:color w:val="000000"/>
                <w:sz w:val="16"/>
                <w:szCs w:val="16"/>
              </w:rPr>
              <w:t>Ni</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Co</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Ti</w:t>
            </w:r>
            <w:r w:rsidRPr="001905DC">
              <w:rPr>
                <w:rFonts w:ascii="GHEA Grapalat" w:hAnsi="GHEA Grapalat"/>
                <w:color w:val="000000"/>
                <w:sz w:val="16"/>
                <w:szCs w:val="16"/>
                <w:lang w:val="ru-RU"/>
              </w:rPr>
              <w:t>), сплавной фильтр (фильтр нижней полой вены), имплантируемый в нижнюю полую вену с необходимыми принадлежностями (катетер, порт, толкатель, игла). Размеры: 18/9/9, 20/10/10, 22/11/11 по запросу заказчика.</w:t>
            </w:r>
          </w:p>
        </w:tc>
        <w:tc>
          <w:tcPr>
            <w:tcW w:w="709" w:type="dxa"/>
            <w:shd w:val="clear" w:color="auto" w:fill="FFFFFF" w:themeFill="background1"/>
            <w:vAlign w:val="center"/>
          </w:tcPr>
          <w:p w14:paraId="49F8BCEF" w14:textId="139C7A38"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674F982" w14:textId="072D564C"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5B0F7232" w14:textId="223D95B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7A9CC49F"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1905DC">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1905DC" w:rsidRPr="001905DC" w14:paraId="5CD57162" w14:textId="77777777" w:rsidTr="001905DC">
        <w:trPr>
          <w:trHeight w:val="20"/>
        </w:trPr>
        <w:tc>
          <w:tcPr>
            <w:tcW w:w="986" w:type="dxa"/>
            <w:shd w:val="clear" w:color="auto" w:fill="FFFFFF" w:themeFill="background1"/>
            <w:vAlign w:val="center"/>
          </w:tcPr>
          <w:p w14:paraId="7B43D430" w14:textId="03F316C9"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5</w:t>
            </w:r>
          </w:p>
        </w:tc>
        <w:tc>
          <w:tcPr>
            <w:tcW w:w="1422" w:type="dxa"/>
            <w:shd w:val="clear" w:color="auto" w:fill="FFFFFF" w:themeFill="background1"/>
            <w:vAlign w:val="center"/>
          </w:tcPr>
          <w:p w14:paraId="74302BBF" w14:textId="4DE6617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33141216/617</w:t>
            </w:r>
          </w:p>
        </w:tc>
        <w:tc>
          <w:tcPr>
            <w:tcW w:w="1275" w:type="dxa"/>
            <w:shd w:val="clear" w:color="auto" w:fill="FFFFFF" w:themeFill="background1"/>
            <w:vAlign w:val="center"/>
          </w:tcPr>
          <w:p w14:paraId="770B3765" w14:textId="1E71FB2F"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Направляющий катетер</w:t>
            </w:r>
          </w:p>
        </w:tc>
        <w:tc>
          <w:tcPr>
            <w:tcW w:w="4256" w:type="dxa"/>
            <w:shd w:val="clear" w:color="auto" w:fill="FFFFFF" w:themeFill="background1"/>
            <w:vAlign w:val="center"/>
          </w:tcPr>
          <w:p w14:paraId="662256DF" w14:textId="6922569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Наружный слой катетера изготовлен из нейлона, средний слой — из двухслойной плетеной стали, а внутренний слой — из ПТФЭ (политетрафторэтилена), с рентгеноконтрастным дистальным наконечником длиной 2,5 мм; существует также удлиненная версия с дистальным наконечником длиной 16 мм. Рабочая длина: 90 и 100 см. Многосекционная структура, термосварка различных секций, наконечник мягкий, гибкий и атравматичный, «гибридная технология» плетения увеличивает внутренний просвет катетера и облегчает процесс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просвет (0,070 дюйма) по всей длине. Размер: 6 fr. Формы: JR, многоцелевой, внутримышечный, BMC, TEGT, VANSCHIE 2, 3, CAN, BERN, BER2, MPA, VER, SIM.</w:t>
            </w:r>
          </w:p>
        </w:tc>
        <w:tc>
          <w:tcPr>
            <w:tcW w:w="709" w:type="dxa"/>
            <w:shd w:val="clear" w:color="auto" w:fill="FFFFFF" w:themeFill="background1"/>
            <w:vAlign w:val="center"/>
          </w:tcPr>
          <w:p w14:paraId="4E6BA2D8" w14:textId="06A8DDE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12531FA6" w14:textId="71544AAB"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E78E070" w14:textId="5B2E5FB0"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30</w:t>
            </w:r>
          </w:p>
        </w:tc>
        <w:tc>
          <w:tcPr>
            <w:tcW w:w="1134" w:type="dxa"/>
            <w:shd w:val="clear" w:color="auto" w:fill="FFFFFF" w:themeFill="background1"/>
            <w:vAlign w:val="center"/>
          </w:tcPr>
          <w:p w14:paraId="2E47133D"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B9BE02F" w14:textId="77777777" w:rsidTr="001905DC">
        <w:trPr>
          <w:trHeight w:val="20"/>
        </w:trPr>
        <w:tc>
          <w:tcPr>
            <w:tcW w:w="986" w:type="dxa"/>
            <w:shd w:val="clear" w:color="auto" w:fill="FFFFFF" w:themeFill="background1"/>
            <w:vAlign w:val="center"/>
          </w:tcPr>
          <w:p w14:paraId="036BAB59" w14:textId="7F497183"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6</w:t>
            </w:r>
          </w:p>
        </w:tc>
        <w:tc>
          <w:tcPr>
            <w:tcW w:w="1422" w:type="dxa"/>
            <w:shd w:val="clear" w:color="auto" w:fill="FFFFFF" w:themeFill="background1"/>
            <w:vAlign w:val="center"/>
          </w:tcPr>
          <w:p w14:paraId="54993AA4" w14:textId="479AA121"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33181180/539</w:t>
            </w:r>
          </w:p>
        </w:tc>
        <w:tc>
          <w:tcPr>
            <w:tcW w:w="1275" w:type="dxa"/>
            <w:shd w:val="clear" w:color="auto" w:fill="FFFFFF" w:themeFill="background1"/>
            <w:vAlign w:val="center"/>
          </w:tcPr>
          <w:p w14:paraId="156B8018" w14:textId="35BEA452"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Катетер для эмболэктомии и тромбэктомии, типа Фогарти, бифуркационный, с возможностью использования направляющего катетера.</w:t>
            </w:r>
          </w:p>
        </w:tc>
        <w:tc>
          <w:tcPr>
            <w:tcW w:w="4256" w:type="dxa"/>
            <w:shd w:val="clear" w:color="auto" w:fill="FFFFFF" w:themeFill="background1"/>
            <w:vAlign w:val="center"/>
          </w:tcPr>
          <w:p w14:paraId="0C9C4FE8" w14:textId="66E3995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Размеры: 3-8F: Катетер предназначен для безопасного удаления тромбоэмболических образований из артерий и вен. Катетеры изготовлены из биологически нейтрального материала, длина: 40 см, 80 см. Эластичность катетера соответствует его размеру. Баллон изготовлен из латекса, что позволяет ему выдерживать необходимое давление, диаметр: 6-16 мм, объем: 0,40 мл, 0,50 мл, 0,60 мл, 0,80 мл, 1,50 мл, 3,00 мл. Совместим с проводниками диаметром 0,016”, 0,018”, 0,025”, 0,027”, 0,035”, 0,038”. Цветовая маркировка катетера должна соответствовать международному стандарту. Оправка изготовлена </w:t>
            </w:r>
            <w:r w:rsidRPr="001905DC">
              <w:rPr>
                <w:rFonts w:ascii="Cambria Math" w:hAnsi="Cambria Math" w:cs="Cambria Math"/>
                <w:color w:val="000000"/>
                <w:sz w:val="16"/>
                <w:szCs w:val="16"/>
                <w:lang w:val="ru-RU"/>
              </w:rPr>
              <w:t>​​</w:t>
            </w:r>
            <w:r w:rsidRPr="001905DC">
              <w:rPr>
                <w:rFonts w:ascii="GHEA Grapalat" w:hAnsi="GHEA Grapalat" w:cs="GHEA Grapalat"/>
                <w:color w:val="000000"/>
                <w:sz w:val="16"/>
                <w:szCs w:val="16"/>
                <w:lang w:val="ru-RU"/>
              </w:rPr>
              <w:t>из</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нержавеющей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стали</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что</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облегчает</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введение</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катетера</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в</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сосуд</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Мягкий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закругленный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кончик</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снижает</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риск</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перфорации</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стенки</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сосуда</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Другой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конец</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катетера</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имеет</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соединение</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типа</w:t>
            </w:r>
            <w:r w:rsidRPr="001905DC">
              <w:rPr>
                <w:rFonts w:ascii="GHEA Grapalat" w:hAnsi="GHEA Grapalat"/>
                <w:color w:val="000000"/>
                <w:sz w:val="16"/>
                <w:szCs w:val="16"/>
                <w:lang w:val="ru-RU"/>
              </w:rPr>
              <w:t xml:space="preserve"> Luer-lock. </w:t>
            </w:r>
            <w:r w:rsidRPr="001905DC">
              <w:rPr>
                <w:rFonts w:ascii="GHEA Grapalat" w:hAnsi="GHEA Grapalat" w:cs="GHEA Grapalat"/>
                <w:color w:val="000000"/>
                <w:sz w:val="16"/>
                <w:szCs w:val="16"/>
                <w:lang w:val="ru-RU"/>
              </w:rPr>
              <w:t>Диа</w:t>
            </w:r>
            <w:r w:rsidRPr="001905DC">
              <w:rPr>
                <w:rFonts w:ascii="GHEA Grapalat" w:hAnsi="GHEA Grapalat"/>
                <w:color w:val="000000"/>
                <w:sz w:val="16"/>
                <w:szCs w:val="16"/>
                <w:lang w:val="ru-RU"/>
              </w:rPr>
              <w:t>метр катетера и размер цилиндра указаны на каждом катетере. Катетер стерилизуется гамма-излучением.</w:t>
            </w:r>
          </w:p>
        </w:tc>
        <w:tc>
          <w:tcPr>
            <w:tcW w:w="709" w:type="dxa"/>
            <w:shd w:val="clear" w:color="auto" w:fill="FFFFFF" w:themeFill="background1"/>
            <w:vAlign w:val="center"/>
          </w:tcPr>
          <w:p w14:paraId="63B22283" w14:textId="3D7D773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43E2F460" w14:textId="49C170A4"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52B2B15" w14:textId="4BC18741"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4420BAA4"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34449B1" w14:textId="77777777" w:rsidTr="001905DC">
        <w:trPr>
          <w:trHeight w:val="20"/>
        </w:trPr>
        <w:tc>
          <w:tcPr>
            <w:tcW w:w="986" w:type="dxa"/>
            <w:shd w:val="clear" w:color="auto" w:fill="FFFFFF" w:themeFill="background1"/>
            <w:vAlign w:val="center"/>
          </w:tcPr>
          <w:p w14:paraId="65F44968" w14:textId="5FD13F8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7</w:t>
            </w:r>
          </w:p>
        </w:tc>
        <w:tc>
          <w:tcPr>
            <w:tcW w:w="1422" w:type="dxa"/>
            <w:shd w:val="clear" w:color="auto" w:fill="FFFFFF" w:themeFill="background1"/>
            <w:vAlign w:val="center"/>
          </w:tcPr>
          <w:p w14:paraId="67B10EEB" w14:textId="1B061C1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403931"/>
                <w:sz w:val="16"/>
                <w:szCs w:val="16"/>
              </w:rPr>
              <w:t>33141216/618</w:t>
            </w:r>
          </w:p>
        </w:tc>
        <w:tc>
          <w:tcPr>
            <w:tcW w:w="1275" w:type="dxa"/>
            <w:shd w:val="clear" w:color="auto" w:fill="FFFFFF" w:themeFill="background1"/>
            <w:vAlign w:val="center"/>
          </w:tcPr>
          <w:p w14:paraId="0E963C0B" w14:textId="7CE7E566"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Направляющий катетера</w:t>
            </w:r>
          </w:p>
        </w:tc>
        <w:tc>
          <w:tcPr>
            <w:tcW w:w="4256" w:type="dxa"/>
            <w:shd w:val="clear" w:color="auto" w:fill="FFFFFF" w:themeFill="background1"/>
            <w:vAlign w:val="center"/>
          </w:tcPr>
          <w:p w14:paraId="346D31E1" w14:textId="690BB2DD"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Катетер многослойный, имеет тканевой слой, обеспечивающий необходимую прочность и предотвращающий изгиб инструмента в местах анатомических складок сосудов, с рентгеноконтрастным дистальным наконечником. Рабочая длина: 90 см. Размеры катетера: 5</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(внутренний диаметр 0,058 дюйма), 6</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(внутренний диаметр 0,071 дюйма), формы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 многоцелевой, внутримышечный, </w:t>
            </w:r>
            <w:r w:rsidRPr="001905DC">
              <w:rPr>
                <w:rFonts w:ascii="GHEA Grapalat" w:hAnsi="GHEA Grapalat"/>
                <w:color w:val="000000"/>
                <w:sz w:val="16"/>
                <w:szCs w:val="16"/>
              </w:rPr>
              <w:t>BMC</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TEGT</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VANSCHIE</w:t>
            </w:r>
            <w:r w:rsidRPr="001905DC">
              <w:rPr>
                <w:rFonts w:ascii="GHEA Grapalat" w:hAnsi="GHEA Grapalat"/>
                <w:color w:val="000000"/>
                <w:sz w:val="16"/>
                <w:szCs w:val="16"/>
                <w:lang w:val="ru-RU"/>
              </w:rPr>
              <w:t xml:space="preserve"> 2, 3, </w:t>
            </w:r>
            <w:r w:rsidRPr="001905DC">
              <w:rPr>
                <w:rFonts w:ascii="GHEA Grapalat" w:hAnsi="GHEA Grapalat"/>
                <w:color w:val="000000"/>
                <w:sz w:val="16"/>
                <w:szCs w:val="16"/>
              </w:rPr>
              <w:t>CAN</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BERN</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BER</w:t>
            </w:r>
            <w:r w:rsidRPr="001905DC">
              <w:rPr>
                <w:rFonts w:ascii="GHEA Grapalat" w:hAnsi="GHEA Grapalat"/>
                <w:color w:val="000000"/>
                <w:sz w:val="16"/>
                <w:szCs w:val="16"/>
                <w:lang w:val="ru-RU"/>
              </w:rPr>
              <w:t xml:space="preserve">2, </w:t>
            </w:r>
            <w:r w:rsidRPr="001905DC">
              <w:rPr>
                <w:rFonts w:ascii="GHEA Grapalat" w:hAnsi="GHEA Grapalat"/>
                <w:color w:val="000000"/>
                <w:sz w:val="16"/>
                <w:szCs w:val="16"/>
              </w:rPr>
              <w:t>MPA</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VER</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SIM</w:t>
            </w:r>
            <w:r w:rsidRPr="001905DC">
              <w:rPr>
                <w:rFonts w:ascii="GHEA Grapalat" w:hAnsi="GHEA Grapalat"/>
                <w:color w:val="000000"/>
                <w:sz w:val="16"/>
                <w:szCs w:val="16"/>
                <w:lang w:val="ru-RU"/>
              </w:rPr>
              <w:t>.</w:t>
            </w:r>
          </w:p>
        </w:tc>
        <w:tc>
          <w:tcPr>
            <w:tcW w:w="709" w:type="dxa"/>
            <w:shd w:val="clear" w:color="auto" w:fill="FFFFFF" w:themeFill="background1"/>
            <w:vAlign w:val="center"/>
          </w:tcPr>
          <w:p w14:paraId="60B620C9" w14:textId="3AD8447A" w:rsidR="001905DC" w:rsidRPr="001905DC" w:rsidRDefault="001905DC" w:rsidP="001905DC">
            <w:pPr>
              <w:rPr>
                <w:rFonts w:ascii="GHEA Grapalat" w:hAnsi="GHEA Grapalat"/>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371AEC5E" w14:textId="1D0B1A6C"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27EF6776" w14:textId="292569F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2660D776"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7F3608DB" w14:textId="77777777" w:rsidTr="001905DC">
        <w:trPr>
          <w:trHeight w:val="20"/>
        </w:trPr>
        <w:tc>
          <w:tcPr>
            <w:tcW w:w="986" w:type="dxa"/>
            <w:shd w:val="clear" w:color="auto" w:fill="FFFFFF" w:themeFill="background1"/>
            <w:vAlign w:val="center"/>
          </w:tcPr>
          <w:p w14:paraId="7DCBEE5B" w14:textId="0642C52F"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8</w:t>
            </w:r>
          </w:p>
        </w:tc>
        <w:tc>
          <w:tcPr>
            <w:tcW w:w="1422" w:type="dxa"/>
            <w:shd w:val="clear" w:color="auto" w:fill="FFFFFF" w:themeFill="background1"/>
            <w:vAlign w:val="center"/>
          </w:tcPr>
          <w:p w14:paraId="13840ED9" w14:textId="0E9C5A34"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33141216/619</w:t>
            </w:r>
          </w:p>
        </w:tc>
        <w:tc>
          <w:tcPr>
            <w:tcW w:w="1275" w:type="dxa"/>
            <w:shd w:val="clear" w:color="auto" w:fill="FFFFFF" w:themeFill="background1"/>
            <w:vAlign w:val="center"/>
          </w:tcPr>
          <w:p w14:paraId="4C3A62FD" w14:textId="45BC25BA"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174785BA" w14:textId="3D661B2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Диагностический шаблон изготовлен из нержавеющей стали, покрытой ПТФЭ (политетрафторэтиленом), что снижает трение, имеет фиксированную и нефиксированную внутреннюю ось, наконечник может быть мягким, прямым или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-образным, угол </w:t>
            </w:r>
            <w:r w:rsidRPr="001905DC">
              <w:rPr>
                <w:rFonts w:ascii="GHEA Grapalat" w:hAnsi="GHEA Grapalat"/>
                <w:color w:val="000000"/>
                <w:sz w:val="16"/>
                <w:szCs w:val="16"/>
              </w:rPr>
              <w:t>J</w:t>
            </w:r>
            <w:r w:rsidRPr="001905DC">
              <w:rPr>
                <w:rFonts w:ascii="GHEA Grapalat" w:hAnsi="GHEA Grapalat"/>
                <w:color w:val="000000"/>
                <w:sz w:val="16"/>
                <w:szCs w:val="16"/>
                <w:lang w:val="ru-RU"/>
              </w:rPr>
              <w:t>-образного изгиба варьируется, длина мягкого наконечника составляет 3 см, длина шаблона — 180 см, диаметр — 0,018 дюйма.</w:t>
            </w:r>
          </w:p>
        </w:tc>
        <w:tc>
          <w:tcPr>
            <w:tcW w:w="709" w:type="dxa"/>
            <w:shd w:val="clear" w:color="auto" w:fill="FFFFFF" w:themeFill="background1"/>
            <w:vAlign w:val="center"/>
          </w:tcPr>
          <w:p w14:paraId="2DE1F32F" w14:textId="2B3F594C"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03B17E8" w14:textId="4E0168B7"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55DB58CB" w14:textId="0B4A7DE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5AEA410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D5303E2" w14:textId="77777777" w:rsidTr="001905DC">
        <w:trPr>
          <w:trHeight w:val="20"/>
        </w:trPr>
        <w:tc>
          <w:tcPr>
            <w:tcW w:w="986" w:type="dxa"/>
            <w:shd w:val="clear" w:color="auto" w:fill="FFFFFF" w:themeFill="background1"/>
            <w:vAlign w:val="center"/>
          </w:tcPr>
          <w:p w14:paraId="56FEA322" w14:textId="0ADBDAE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9</w:t>
            </w:r>
          </w:p>
        </w:tc>
        <w:tc>
          <w:tcPr>
            <w:tcW w:w="1422" w:type="dxa"/>
            <w:shd w:val="clear" w:color="auto" w:fill="FFFFFF" w:themeFill="background1"/>
            <w:vAlign w:val="center"/>
          </w:tcPr>
          <w:p w14:paraId="01C526A6" w14:textId="1B565825"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33141216/620</w:t>
            </w:r>
          </w:p>
        </w:tc>
        <w:tc>
          <w:tcPr>
            <w:tcW w:w="1275" w:type="dxa"/>
            <w:shd w:val="clear" w:color="auto" w:fill="FFFFFF" w:themeFill="background1"/>
            <w:vAlign w:val="center"/>
          </w:tcPr>
          <w:p w14:paraId="036852E0" w14:textId="47EEE9BD"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3675C1A8" w14:textId="7F141FF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Диагностический шаблон изготовлен из нержавеющей стали, покрытой ПТФЭ (политетрафторэтиленом) для уменьшения трения, имеет фиксированную или нефиксированную внутреннюю ось, наконечник может быть мягким, прямым или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-образным, угол </w:t>
            </w:r>
            <w:r w:rsidRPr="001905DC">
              <w:rPr>
                <w:rFonts w:ascii="GHEA Grapalat" w:hAnsi="GHEA Grapalat"/>
                <w:color w:val="000000"/>
                <w:sz w:val="16"/>
                <w:szCs w:val="16"/>
              </w:rPr>
              <w:t>J</w:t>
            </w:r>
            <w:r w:rsidRPr="001905DC">
              <w:rPr>
                <w:rFonts w:ascii="GHEA Grapalat" w:hAnsi="GHEA Grapalat"/>
                <w:color w:val="000000"/>
                <w:sz w:val="16"/>
                <w:szCs w:val="16"/>
                <w:lang w:val="ru-RU"/>
              </w:rPr>
              <w:t>-образного изгиба варьируется, длина мягкого наконечника составляет 3 см, длина шаблона — 180 см, диаметр — 0,035 дюйма.</w:t>
            </w:r>
          </w:p>
        </w:tc>
        <w:tc>
          <w:tcPr>
            <w:tcW w:w="709" w:type="dxa"/>
            <w:shd w:val="clear" w:color="auto" w:fill="FFFFFF" w:themeFill="background1"/>
            <w:vAlign w:val="center"/>
          </w:tcPr>
          <w:p w14:paraId="5E932870" w14:textId="298678D1"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4E834BCB" w14:textId="271B194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710F4352" w14:textId="1545004B"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7196A243"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43C0903" w14:textId="77777777" w:rsidTr="001905DC">
        <w:trPr>
          <w:trHeight w:val="20"/>
        </w:trPr>
        <w:tc>
          <w:tcPr>
            <w:tcW w:w="986" w:type="dxa"/>
            <w:shd w:val="clear" w:color="auto" w:fill="FFFFFF" w:themeFill="background1"/>
            <w:vAlign w:val="center"/>
          </w:tcPr>
          <w:p w14:paraId="44C8A73B" w14:textId="27371D65"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10</w:t>
            </w:r>
          </w:p>
        </w:tc>
        <w:tc>
          <w:tcPr>
            <w:tcW w:w="1422" w:type="dxa"/>
            <w:shd w:val="clear" w:color="auto" w:fill="FFFFFF" w:themeFill="background1"/>
            <w:vAlign w:val="center"/>
          </w:tcPr>
          <w:p w14:paraId="60C449C3" w14:textId="367CE572"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33141216/621</w:t>
            </w:r>
          </w:p>
        </w:tc>
        <w:tc>
          <w:tcPr>
            <w:tcW w:w="1275" w:type="dxa"/>
            <w:shd w:val="clear" w:color="auto" w:fill="FFFFFF" w:themeFill="background1"/>
            <w:vAlign w:val="center"/>
          </w:tcPr>
          <w:p w14:paraId="654EBB0B" w14:textId="48DDD12E"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492A56E2" w14:textId="357B5D7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w:t>
            </w:r>
          </w:p>
        </w:tc>
        <w:tc>
          <w:tcPr>
            <w:tcW w:w="709" w:type="dxa"/>
            <w:shd w:val="clear" w:color="auto" w:fill="FFFFFF" w:themeFill="background1"/>
            <w:vAlign w:val="center"/>
          </w:tcPr>
          <w:p w14:paraId="785401B4" w14:textId="700F1B88"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49D23BEB" w14:textId="55A4DE94"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4F686103" w14:textId="1BFBBB3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725E8E46"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7843FB13" w14:textId="77777777" w:rsidTr="001905DC">
        <w:trPr>
          <w:trHeight w:val="20"/>
        </w:trPr>
        <w:tc>
          <w:tcPr>
            <w:tcW w:w="986" w:type="dxa"/>
            <w:shd w:val="clear" w:color="auto" w:fill="FFFFFF" w:themeFill="background1"/>
            <w:vAlign w:val="center"/>
          </w:tcPr>
          <w:p w14:paraId="0E32778F" w14:textId="0D8C9E00"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11</w:t>
            </w:r>
          </w:p>
        </w:tc>
        <w:tc>
          <w:tcPr>
            <w:tcW w:w="1422" w:type="dxa"/>
            <w:shd w:val="clear" w:color="auto" w:fill="FFFFFF" w:themeFill="background1"/>
            <w:vAlign w:val="center"/>
          </w:tcPr>
          <w:p w14:paraId="412156A8" w14:textId="2A029079"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33141216/622</w:t>
            </w:r>
          </w:p>
        </w:tc>
        <w:tc>
          <w:tcPr>
            <w:tcW w:w="1275" w:type="dxa"/>
            <w:shd w:val="clear" w:color="auto" w:fill="FFFFFF" w:themeFill="background1"/>
            <w:vAlign w:val="center"/>
          </w:tcPr>
          <w:p w14:paraId="37063D3A" w14:textId="49CC9CD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77EC121D" w14:textId="00B294A0"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Направляющая проволока с полимерной головкой и гладким гидрофильным покрытием обеспечивает высококачественный дистальный доступ, отличную передачу крутящего момента и широкий диапазон жесткости головки. Уникальная конструкция наконечника и стержня обеспечивает баланс прочности и контроля, что позволяет использовать ее в случаях хронической окклюзии. Имеет один маркер, расположенный относительно близко к наконечнику, что помогает врачам определить длину поражения. Длина направляющей проволоки 300 см, диаметр 0,014 дюйма, наконечник: 1,3 г, 2,5 г и 3,9 г.</w:t>
            </w:r>
          </w:p>
        </w:tc>
        <w:tc>
          <w:tcPr>
            <w:tcW w:w="709" w:type="dxa"/>
            <w:shd w:val="clear" w:color="auto" w:fill="FFFFFF" w:themeFill="background1"/>
            <w:vAlign w:val="center"/>
          </w:tcPr>
          <w:p w14:paraId="367FD746" w14:textId="2E878FAF"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1727244" w14:textId="30FBB94B"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7188360C" w14:textId="50E7B571"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118E5F0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1FD9ABAE" w14:textId="77777777" w:rsidTr="001905DC">
        <w:trPr>
          <w:trHeight w:val="20"/>
        </w:trPr>
        <w:tc>
          <w:tcPr>
            <w:tcW w:w="986" w:type="dxa"/>
            <w:shd w:val="clear" w:color="auto" w:fill="FFFFFF" w:themeFill="background1"/>
            <w:vAlign w:val="center"/>
          </w:tcPr>
          <w:p w14:paraId="6303FFA3" w14:textId="048EE6DD"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12</w:t>
            </w:r>
          </w:p>
        </w:tc>
        <w:tc>
          <w:tcPr>
            <w:tcW w:w="1422" w:type="dxa"/>
            <w:shd w:val="clear" w:color="auto" w:fill="FFFFFF" w:themeFill="background1"/>
            <w:vAlign w:val="center"/>
          </w:tcPr>
          <w:p w14:paraId="2B72F43F" w14:textId="750696D2"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33141216/623</w:t>
            </w:r>
          </w:p>
        </w:tc>
        <w:tc>
          <w:tcPr>
            <w:tcW w:w="1275" w:type="dxa"/>
            <w:shd w:val="clear" w:color="auto" w:fill="FFFFFF" w:themeFill="background1"/>
            <w:vAlign w:val="center"/>
          </w:tcPr>
          <w:p w14:paraId="7410DB2B" w14:textId="6A6AD9DE"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485B5986" w14:textId="384B965F"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Стандартный, универсальный и элитный типы направляющих проводников диаметром 0,014 дюйма, длиной 190, 280-300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-образная. </w:t>
            </w:r>
            <w:r w:rsidRPr="001905DC">
              <w:rPr>
                <w:rFonts w:ascii="GHEA Grapalat" w:hAnsi="GHEA Grapalat"/>
                <w:color w:val="000000"/>
                <w:sz w:val="16"/>
                <w:szCs w:val="16"/>
              </w:rPr>
              <w:t>Наконечники 0,5 г, 0,6 г и 0,8 г.</w:t>
            </w:r>
          </w:p>
        </w:tc>
        <w:tc>
          <w:tcPr>
            <w:tcW w:w="709" w:type="dxa"/>
            <w:shd w:val="clear" w:color="auto" w:fill="FFFFFF" w:themeFill="background1"/>
            <w:vAlign w:val="center"/>
          </w:tcPr>
          <w:p w14:paraId="7386502E" w14:textId="11CCD193"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C8F4758" w14:textId="76FB76A9"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6FB09F9B"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4452607" w14:textId="77777777" w:rsidTr="001905DC">
        <w:trPr>
          <w:trHeight w:val="20"/>
        </w:trPr>
        <w:tc>
          <w:tcPr>
            <w:tcW w:w="986" w:type="dxa"/>
            <w:shd w:val="clear" w:color="auto" w:fill="FFFFFF" w:themeFill="background1"/>
            <w:vAlign w:val="center"/>
          </w:tcPr>
          <w:p w14:paraId="7C9C04B4" w14:textId="40889371"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13</w:t>
            </w:r>
          </w:p>
        </w:tc>
        <w:tc>
          <w:tcPr>
            <w:tcW w:w="1422" w:type="dxa"/>
            <w:shd w:val="clear" w:color="auto" w:fill="FFFFFF" w:themeFill="background1"/>
            <w:vAlign w:val="center"/>
          </w:tcPr>
          <w:p w14:paraId="086D6D12" w14:textId="0AC9CE27"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33141216/624</w:t>
            </w:r>
          </w:p>
        </w:tc>
        <w:tc>
          <w:tcPr>
            <w:tcW w:w="1275" w:type="dxa"/>
            <w:shd w:val="clear" w:color="auto" w:fill="FFFFFF" w:themeFill="background1"/>
            <w:vAlign w:val="center"/>
          </w:tcPr>
          <w:p w14:paraId="68FE12CB" w14:textId="2D14359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5B20EE26" w14:textId="60DC79F0"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Диаметр внутрисосудистого проводника: 0,035 дюйма, длина: 260 см. Материал стержня: нержавеющая сталь. Конструкция стержня: усиленная опора. Покрытие: ПТФЭ. Форма наконечника: прямой,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3 мм. Длина гибкого наконечника: 7 см. Срок годности: 3 года. Для каждой партии товара обязательно наличие маркировки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или сертификата качества </w:t>
            </w:r>
            <w:r w:rsidRPr="001905DC">
              <w:rPr>
                <w:rFonts w:ascii="GHEA Grapalat" w:hAnsi="GHEA Grapalat"/>
                <w:color w:val="000000"/>
                <w:sz w:val="16"/>
                <w:szCs w:val="16"/>
              </w:rPr>
              <w:t>FDA</w:t>
            </w:r>
            <w:r w:rsidRPr="001905DC">
              <w:rPr>
                <w:rFonts w:ascii="GHEA Grapalat" w:hAnsi="GHEA Grapalat"/>
                <w:color w:val="000000"/>
                <w:sz w:val="16"/>
                <w:szCs w:val="16"/>
                <w:lang w:val="ru-RU"/>
              </w:rPr>
              <w:t xml:space="preserve">.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r w:rsidRPr="001905DC">
              <w:rPr>
                <w:rFonts w:ascii="GHEA Grapalat" w:hAnsi="GHEA Grapalat"/>
                <w:color w:val="000000"/>
                <w:sz w:val="16"/>
                <w:szCs w:val="16"/>
              </w:rPr>
              <w:t>Не менее 75% от полного срока годности на момент поставки.</w:t>
            </w:r>
          </w:p>
        </w:tc>
        <w:tc>
          <w:tcPr>
            <w:tcW w:w="709" w:type="dxa"/>
            <w:shd w:val="clear" w:color="auto" w:fill="FFFFFF" w:themeFill="background1"/>
            <w:vAlign w:val="center"/>
          </w:tcPr>
          <w:p w14:paraId="195D0C49" w14:textId="3C34E38B"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21AD1640" w14:textId="5B28D184"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99AA89D" w14:textId="2BCCBB48"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6D437FCD"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48CD112" w14:textId="77777777" w:rsidTr="001905DC">
        <w:trPr>
          <w:trHeight w:val="20"/>
        </w:trPr>
        <w:tc>
          <w:tcPr>
            <w:tcW w:w="986" w:type="dxa"/>
            <w:shd w:val="clear" w:color="auto" w:fill="FFFFFF" w:themeFill="background1"/>
            <w:vAlign w:val="center"/>
          </w:tcPr>
          <w:p w14:paraId="6BD07C7C" w14:textId="02C65DF4"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14</w:t>
            </w:r>
          </w:p>
        </w:tc>
        <w:tc>
          <w:tcPr>
            <w:tcW w:w="1422" w:type="dxa"/>
            <w:shd w:val="clear" w:color="auto" w:fill="FFFFFF" w:themeFill="background1"/>
            <w:vAlign w:val="center"/>
          </w:tcPr>
          <w:p w14:paraId="384485C0" w14:textId="4D7D2055"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33141216/625</w:t>
            </w:r>
          </w:p>
        </w:tc>
        <w:tc>
          <w:tcPr>
            <w:tcW w:w="1275" w:type="dxa"/>
            <w:shd w:val="clear" w:color="auto" w:fill="FFFFFF" w:themeFill="background1"/>
            <w:vAlign w:val="center"/>
          </w:tcPr>
          <w:p w14:paraId="37CBF563" w14:textId="6BD094E4"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3AD7676F" w14:textId="5930934F"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Диаметр сосудистого проводника: 0,018 дюйма, длина: 300 см. Материал сердечника: нержавеющая сталь. Покрытие: полимерное гидрофильное, рентгеноконтрастное в дистальной части, тефлоновое/ПТФЭ в проксимальной части. Твердость наконечника: 6 г, 8 г. Форма наконечника: профилированная дистальная часть: 2 см. Длина гибкого наконечника: 8 см, 12 см. Срок годности: 2 года. Для каждой партии товара обязательно наличие маркировки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или сертификата качества </w:t>
            </w:r>
            <w:r w:rsidRPr="001905DC">
              <w:rPr>
                <w:rFonts w:ascii="GHEA Grapalat" w:hAnsi="GHEA Grapalat"/>
                <w:color w:val="000000"/>
                <w:sz w:val="16"/>
                <w:szCs w:val="16"/>
              </w:rPr>
              <w:t>FDA</w:t>
            </w:r>
            <w:r w:rsidRPr="001905DC">
              <w:rPr>
                <w:rFonts w:ascii="GHEA Grapalat" w:hAnsi="GHEA Grapalat"/>
                <w:color w:val="000000"/>
                <w:sz w:val="16"/>
                <w:szCs w:val="16"/>
                <w:lang w:val="ru-RU"/>
              </w:rPr>
              <w:t xml:space="preserve">.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r w:rsidRPr="001905DC">
              <w:rPr>
                <w:rFonts w:ascii="GHEA Grapalat" w:hAnsi="GHEA Grapalat"/>
                <w:color w:val="000000"/>
                <w:sz w:val="16"/>
                <w:szCs w:val="16"/>
              </w:rPr>
              <w:t>Не менее 75% от полного срока годности на момент поставки.</w:t>
            </w:r>
          </w:p>
        </w:tc>
        <w:tc>
          <w:tcPr>
            <w:tcW w:w="709" w:type="dxa"/>
            <w:shd w:val="clear" w:color="auto" w:fill="FFFFFF" w:themeFill="background1"/>
            <w:vAlign w:val="center"/>
          </w:tcPr>
          <w:p w14:paraId="74A7F386" w14:textId="21BD8325"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A365297" w14:textId="0757336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9DE20BF" w14:textId="69BE37E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099B27C4"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54CAA51" w14:textId="77777777" w:rsidTr="001905DC">
        <w:trPr>
          <w:trHeight w:val="20"/>
        </w:trPr>
        <w:tc>
          <w:tcPr>
            <w:tcW w:w="986" w:type="dxa"/>
            <w:shd w:val="clear" w:color="auto" w:fill="FFFFFF" w:themeFill="background1"/>
            <w:vAlign w:val="center"/>
          </w:tcPr>
          <w:p w14:paraId="193D72A3" w14:textId="1839B101"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15</w:t>
            </w:r>
          </w:p>
        </w:tc>
        <w:tc>
          <w:tcPr>
            <w:tcW w:w="1422" w:type="dxa"/>
            <w:shd w:val="clear" w:color="auto" w:fill="FFFFFF" w:themeFill="background1"/>
            <w:vAlign w:val="center"/>
          </w:tcPr>
          <w:p w14:paraId="65639B8C" w14:textId="04BBC420"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33181180/540</w:t>
            </w:r>
          </w:p>
        </w:tc>
        <w:tc>
          <w:tcPr>
            <w:tcW w:w="1275" w:type="dxa"/>
            <w:shd w:val="clear" w:color="auto" w:fill="FFFFFF" w:themeFill="background1"/>
            <w:vAlign w:val="center"/>
          </w:tcPr>
          <w:p w14:paraId="39533CE0" w14:textId="0B6CD9BA"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176EB6AF" w14:textId="320B6AF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«Стент-графт — это система имплантатов, устанавливаемая между двумя идентичными стентами. Материал стента — нержавеющая сталь </w:t>
            </w:r>
            <w:r w:rsidRPr="001905DC">
              <w:rPr>
                <w:rFonts w:ascii="GHEA Grapalat" w:hAnsi="GHEA Grapalat"/>
                <w:color w:val="000000"/>
                <w:sz w:val="16"/>
                <w:szCs w:val="16"/>
              </w:rPr>
              <w:t>L</w:t>
            </w:r>
            <w:r w:rsidRPr="001905DC">
              <w:rPr>
                <w:rFonts w:ascii="GHEA Grapalat" w:hAnsi="GHEA Grapalat"/>
                <w:color w:val="000000"/>
                <w:sz w:val="16"/>
                <w:szCs w:val="16"/>
                <w:lang w:val="ru-RU"/>
              </w:rPr>
              <w:t xml:space="preserve">316, материал имплантата — расширяющийся ПТФЭ, толщина двойной стенки — 0,52 мм, диаметр стержня — 2,4–2,8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совместимый проводник — 0,035 дюйма, просвет совместимого проводника — не менее 0,068 и 0,072 дюйма. Система доставки — быстросменный баллонный катетер с не менее чем </w:t>
            </w:r>
            <w:r w:rsidRPr="001905DC">
              <w:rPr>
                <w:rFonts w:ascii="GHEA Grapalat" w:hAnsi="GHEA Grapalat"/>
                <w:color w:val="000000"/>
                <w:sz w:val="16"/>
                <w:szCs w:val="16"/>
                <w:lang w:val="ru-RU"/>
              </w:rPr>
              <w:lastRenderedPageBreak/>
              <w:t xml:space="preserve">двумя рентгеноконтрастными метками на концах стента. </w:t>
            </w:r>
            <w:r w:rsidRPr="001905DC">
              <w:rPr>
                <w:rFonts w:ascii="GHEA Grapalat" w:hAnsi="GHEA Grapalat"/>
                <w:color w:val="000000"/>
                <w:sz w:val="16"/>
                <w:szCs w:val="16"/>
              </w:rPr>
              <w:t>Размеры стент-графта:</w:t>
            </w:r>
          </w:p>
        </w:tc>
        <w:tc>
          <w:tcPr>
            <w:tcW w:w="709" w:type="dxa"/>
            <w:shd w:val="clear" w:color="auto" w:fill="FFFFFF" w:themeFill="background1"/>
            <w:vAlign w:val="center"/>
          </w:tcPr>
          <w:p w14:paraId="0D630A3B" w14:textId="4C0E5874"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B8C24D2" w14:textId="375B0594"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D2E28A1" w14:textId="4C86B5D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w:t>
            </w:r>
          </w:p>
        </w:tc>
        <w:tc>
          <w:tcPr>
            <w:tcW w:w="1134" w:type="dxa"/>
            <w:shd w:val="clear" w:color="auto" w:fill="FFFFFF" w:themeFill="background1"/>
            <w:vAlign w:val="center"/>
          </w:tcPr>
          <w:p w14:paraId="3ED94E41"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97266E2" w14:textId="77777777" w:rsidTr="001905DC">
        <w:trPr>
          <w:trHeight w:val="20"/>
        </w:trPr>
        <w:tc>
          <w:tcPr>
            <w:tcW w:w="986" w:type="dxa"/>
            <w:shd w:val="clear" w:color="auto" w:fill="FFFFFF" w:themeFill="background1"/>
            <w:vAlign w:val="center"/>
          </w:tcPr>
          <w:p w14:paraId="492ECFD3" w14:textId="3F6A205D"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16</w:t>
            </w:r>
          </w:p>
        </w:tc>
        <w:tc>
          <w:tcPr>
            <w:tcW w:w="1422" w:type="dxa"/>
            <w:shd w:val="clear" w:color="auto" w:fill="FFFFFF" w:themeFill="background1"/>
            <w:vAlign w:val="center"/>
          </w:tcPr>
          <w:p w14:paraId="23E7A8CC" w14:textId="6F8C891C"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33181180/541</w:t>
            </w:r>
          </w:p>
        </w:tc>
        <w:tc>
          <w:tcPr>
            <w:tcW w:w="1275" w:type="dxa"/>
            <w:shd w:val="clear" w:color="auto" w:fill="FFFFFF" w:themeFill="background1"/>
            <w:vAlign w:val="center"/>
          </w:tcPr>
          <w:p w14:paraId="0943571B" w14:textId="39A58D67"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Оболочка стент-графта</w:t>
            </w:r>
          </w:p>
        </w:tc>
        <w:tc>
          <w:tcPr>
            <w:tcW w:w="4256" w:type="dxa"/>
            <w:shd w:val="clear" w:color="auto" w:fill="FFFFFF" w:themeFill="background1"/>
            <w:vAlign w:val="center"/>
          </w:tcPr>
          <w:p w14:paraId="51CCBDC3" w14:textId="216B6C52"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диаметры — 10, 12, 14 мм, длина — не менее 3 размеров для каждого диаметра, при этом самая короткая не более 36 мм, самая длинная не менее 76 мм.»</w:t>
            </w:r>
          </w:p>
        </w:tc>
        <w:tc>
          <w:tcPr>
            <w:tcW w:w="709" w:type="dxa"/>
            <w:shd w:val="clear" w:color="auto" w:fill="FFFFFF" w:themeFill="background1"/>
            <w:vAlign w:val="center"/>
          </w:tcPr>
          <w:p w14:paraId="3698B948" w14:textId="6A5E5C81"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1C08D806" w14:textId="39F1C37A"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28A8CF83" w14:textId="00C1C17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12</w:t>
            </w:r>
          </w:p>
        </w:tc>
        <w:tc>
          <w:tcPr>
            <w:tcW w:w="1134" w:type="dxa"/>
            <w:shd w:val="clear" w:color="auto" w:fill="FFFFFF" w:themeFill="background1"/>
            <w:vAlign w:val="center"/>
          </w:tcPr>
          <w:p w14:paraId="6F2D9DF1"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0C5C265" w14:textId="77777777" w:rsidTr="001905DC">
        <w:trPr>
          <w:trHeight w:val="20"/>
        </w:trPr>
        <w:tc>
          <w:tcPr>
            <w:tcW w:w="986" w:type="dxa"/>
            <w:shd w:val="clear" w:color="auto" w:fill="FFFFFF" w:themeFill="background1"/>
            <w:vAlign w:val="center"/>
          </w:tcPr>
          <w:p w14:paraId="44E1B71B" w14:textId="42C4D28D"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17</w:t>
            </w:r>
          </w:p>
        </w:tc>
        <w:tc>
          <w:tcPr>
            <w:tcW w:w="1422" w:type="dxa"/>
            <w:shd w:val="clear" w:color="auto" w:fill="FFFFFF" w:themeFill="background1"/>
            <w:vAlign w:val="center"/>
          </w:tcPr>
          <w:p w14:paraId="223A59D5" w14:textId="6C09CF46"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33141216/626</w:t>
            </w:r>
          </w:p>
        </w:tc>
        <w:tc>
          <w:tcPr>
            <w:tcW w:w="1275" w:type="dxa"/>
            <w:shd w:val="clear" w:color="auto" w:fill="FFFFFF" w:themeFill="background1"/>
            <w:vAlign w:val="center"/>
          </w:tcPr>
          <w:p w14:paraId="3394FDBF" w14:textId="56EBC847"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Диагностический катетер</w:t>
            </w:r>
          </w:p>
        </w:tc>
        <w:tc>
          <w:tcPr>
            <w:tcW w:w="4256" w:type="dxa"/>
            <w:shd w:val="clear" w:color="auto" w:fill="FFFFFF" w:themeFill="background1"/>
            <w:vAlign w:val="center"/>
          </w:tcPr>
          <w:p w14:paraId="61844C64" w14:textId="4CA98AE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lang w:val="ru-RU"/>
              </w:rPr>
              <w:t>«Направляющий катетер для радиальных и бедренных вмешательств. Рабочий стержень катетера изготовлен из политетрафторэтилена.</w:t>
            </w:r>
            <w:r w:rsidRPr="001905DC">
              <w:rPr>
                <w:rFonts w:ascii="GHEA Grapalat" w:hAnsi="GHEA Grapalat"/>
                <w:color w:val="000000"/>
                <w:sz w:val="16"/>
                <w:szCs w:val="16"/>
                <w:lang w:val="ru-RU"/>
              </w:rPr>
              <w:br/>
              <w:t>В зависимости от типа оперируемого сосуда необходимая длина катетера составляет 100 см и 120 см.</w:t>
            </w:r>
            <w:r w:rsidRPr="001905DC">
              <w:rPr>
                <w:rFonts w:ascii="GHEA Grapalat" w:hAnsi="GHEA Grapalat"/>
                <w:color w:val="000000"/>
                <w:sz w:val="16"/>
                <w:szCs w:val="16"/>
                <w:lang w:val="ru-RU"/>
              </w:rPr>
              <w:br/>
              <w:t>В зависимости от типа оперируемого сосуда и веса оперируемого пациента необходимы размеры катетера 5</w:t>
            </w:r>
            <w:r w:rsidRPr="001905DC">
              <w:rPr>
                <w:rFonts w:ascii="GHEA Grapalat" w:hAnsi="GHEA Grapalat"/>
                <w:color w:val="000000"/>
                <w:sz w:val="16"/>
                <w:szCs w:val="16"/>
              </w:rPr>
              <w:t>Fr</w:t>
            </w:r>
            <w:r w:rsidRPr="001905DC">
              <w:rPr>
                <w:rFonts w:ascii="GHEA Grapalat" w:hAnsi="GHEA Grapalat"/>
                <w:color w:val="000000"/>
                <w:sz w:val="16"/>
                <w:szCs w:val="16"/>
                <w:lang w:val="ru-RU"/>
              </w:rPr>
              <w:t>, 6</w:t>
            </w:r>
            <w:r w:rsidRPr="001905DC">
              <w:rPr>
                <w:rFonts w:ascii="GHEA Grapalat" w:hAnsi="GHEA Grapalat"/>
                <w:color w:val="000000"/>
                <w:sz w:val="16"/>
                <w:szCs w:val="16"/>
              </w:rPr>
              <w:t>Fr</w:t>
            </w:r>
            <w:r w:rsidRPr="001905DC">
              <w:rPr>
                <w:rFonts w:ascii="GHEA Grapalat" w:hAnsi="GHEA Grapalat"/>
                <w:color w:val="000000"/>
                <w:sz w:val="16"/>
                <w:szCs w:val="16"/>
                <w:lang w:val="ru-RU"/>
              </w:rPr>
              <w:t>.</w:t>
            </w:r>
            <w:r w:rsidRPr="001905DC">
              <w:rPr>
                <w:rFonts w:ascii="GHEA Grapalat" w:hAnsi="GHEA Grapalat"/>
                <w:color w:val="000000"/>
                <w:sz w:val="16"/>
                <w:szCs w:val="16"/>
                <w:lang w:val="ru-RU"/>
              </w:rPr>
              <w:br/>
              <w:t>В зависимости от веса оперируемого пациента, типа оперируемого сосуда и его характеристик внутренний диаметр катетера составляет 1,8 мм для 6</w:t>
            </w:r>
            <w:r w:rsidRPr="001905DC">
              <w:rPr>
                <w:rFonts w:ascii="GHEA Grapalat" w:hAnsi="GHEA Grapalat"/>
                <w:color w:val="000000"/>
                <w:sz w:val="16"/>
                <w:szCs w:val="16"/>
              </w:rPr>
              <w:t>Fr</w:t>
            </w:r>
            <w:r w:rsidRPr="001905DC">
              <w:rPr>
                <w:rFonts w:ascii="GHEA Grapalat" w:hAnsi="GHEA Grapalat"/>
                <w:color w:val="000000"/>
                <w:sz w:val="16"/>
                <w:szCs w:val="16"/>
                <w:lang w:val="ru-RU"/>
              </w:rPr>
              <w:t>.</w:t>
            </w:r>
            <w:r w:rsidRPr="001905DC">
              <w:rPr>
                <w:rFonts w:ascii="GHEA Grapalat" w:hAnsi="GHEA Grapalat"/>
                <w:color w:val="000000"/>
                <w:sz w:val="16"/>
                <w:szCs w:val="16"/>
                <w:lang w:val="ru-RU"/>
              </w:rPr>
              <w:br/>
              <w:t xml:space="preserve">В зависимости от веса оперируемого пациента и оперируемого сосуда необходимы типы катетеров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3,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4.5,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5; при заказе: сертификат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обязателен.</w:t>
            </w:r>
            <w:r w:rsidRPr="001905DC">
              <w:rPr>
                <w:rFonts w:ascii="GHEA Grapalat" w:hAnsi="GHEA Grapalat"/>
                <w:color w:val="000000"/>
                <w:sz w:val="16"/>
                <w:szCs w:val="16"/>
                <w:lang w:val="ru-RU"/>
              </w:rPr>
              <w:br/>
            </w:r>
            <w:r w:rsidRPr="001905DC">
              <w:rPr>
                <w:rFonts w:ascii="GHEA Grapalat" w:hAnsi="GHEA Grapalat"/>
                <w:color w:val="000000"/>
                <w:sz w:val="16"/>
                <w:szCs w:val="16"/>
              </w:rPr>
              <w:t>Heartrail</w:t>
            </w:r>
            <w:r w:rsidRPr="001905DC">
              <w:rPr>
                <w:rFonts w:ascii="GHEA Grapalat" w:hAnsi="GHEA Grapalat"/>
                <w:color w:val="000000"/>
                <w:sz w:val="16"/>
                <w:szCs w:val="16"/>
              </w:rPr>
              <w:br/>
              <w:t>»</w:t>
            </w:r>
          </w:p>
        </w:tc>
        <w:tc>
          <w:tcPr>
            <w:tcW w:w="709" w:type="dxa"/>
            <w:shd w:val="clear" w:color="auto" w:fill="FFFFFF" w:themeFill="background1"/>
            <w:vAlign w:val="center"/>
          </w:tcPr>
          <w:p w14:paraId="2B7371B8" w14:textId="140CBF3F"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06DE6E13" w14:textId="0AE4E874"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A472D39" w14:textId="7EF00B4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479EC49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4FD60BB" w14:textId="77777777" w:rsidTr="001905DC">
        <w:trPr>
          <w:trHeight w:val="20"/>
        </w:trPr>
        <w:tc>
          <w:tcPr>
            <w:tcW w:w="986" w:type="dxa"/>
            <w:shd w:val="clear" w:color="auto" w:fill="FFFFFF" w:themeFill="background1"/>
            <w:vAlign w:val="center"/>
          </w:tcPr>
          <w:p w14:paraId="7DBF76AD" w14:textId="7E3C279B"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18</w:t>
            </w:r>
          </w:p>
        </w:tc>
        <w:tc>
          <w:tcPr>
            <w:tcW w:w="1422" w:type="dxa"/>
            <w:shd w:val="clear" w:color="auto" w:fill="FFFFFF" w:themeFill="background1"/>
            <w:vAlign w:val="center"/>
          </w:tcPr>
          <w:p w14:paraId="3538D0D2" w14:textId="74366394"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33141136/603</w:t>
            </w:r>
          </w:p>
        </w:tc>
        <w:tc>
          <w:tcPr>
            <w:tcW w:w="1275" w:type="dxa"/>
            <w:shd w:val="clear" w:color="auto" w:fill="FFFFFF" w:themeFill="background1"/>
            <w:vAlign w:val="center"/>
          </w:tcPr>
          <w:p w14:paraId="5FAFD96F" w14:textId="783D3272"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Направляющий катетер для радиальных и бедренных процедур</w:t>
            </w:r>
          </w:p>
        </w:tc>
        <w:tc>
          <w:tcPr>
            <w:tcW w:w="4256" w:type="dxa"/>
            <w:shd w:val="clear" w:color="auto" w:fill="FFFFFF" w:themeFill="background1"/>
            <w:vAlign w:val="center"/>
          </w:tcPr>
          <w:p w14:paraId="34967A78" w14:textId="42463FA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lang w:val="ru-RU"/>
              </w:rPr>
              <w:t xml:space="preserve">«Направляющий катетер для радиальных и бедренных вмешательств, длина катетера 100 см и 120 см, материал рабочего стержня политетрафторэтилен, внутренний диаметр 125 см для типа 6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MP</w:t>
            </w:r>
            <w:r w:rsidRPr="001905DC">
              <w:rPr>
                <w:rFonts w:ascii="GHEA Grapalat" w:hAnsi="GHEA Grapalat"/>
                <w:color w:val="000000"/>
                <w:sz w:val="16"/>
                <w:szCs w:val="16"/>
                <w:lang w:val="ru-RU"/>
              </w:rPr>
              <w:t xml:space="preserve">1. Типы: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3,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4.5,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5, </w:t>
            </w:r>
            <w:r w:rsidRPr="001905DC">
              <w:rPr>
                <w:rFonts w:ascii="GHEA Grapalat" w:hAnsi="GHEA Grapalat"/>
                <w:color w:val="000000"/>
                <w:sz w:val="16"/>
                <w:szCs w:val="16"/>
              </w:rPr>
              <w:t>BR</w:t>
            </w:r>
            <w:r w:rsidRPr="001905DC">
              <w:rPr>
                <w:rFonts w:ascii="GHEA Grapalat" w:hAnsi="GHEA Grapalat"/>
                <w:color w:val="000000"/>
                <w:sz w:val="16"/>
                <w:szCs w:val="16"/>
                <w:lang w:val="ru-RU"/>
              </w:rPr>
              <w:t xml:space="preserve">3.5, </w:t>
            </w:r>
            <w:r w:rsidRPr="001905DC">
              <w:rPr>
                <w:rFonts w:ascii="GHEA Grapalat" w:hAnsi="GHEA Grapalat"/>
                <w:color w:val="000000"/>
                <w:sz w:val="16"/>
                <w:szCs w:val="16"/>
              </w:rPr>
              <w:t>BR</w:t>
            </w:r>
            <w:r w:rsidRPr="001905DC">
              <w:rPr>
                <w:rFonts w:ascii="GHEA Grapalat" w:hAnsi="GHEA Grapalat"/>
                <w:color w:val="000000"/>
                <w:sz w:val="16"/>
                <w:szCs w:val="16"/>
                <w:lang w:val="ru-RU"/>
              </w:rPr>
              <w:t xml:space="preserve">4.0, наличие сертификата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обязательно.</w:t>
            </w:r>
            <w:r w:rsidRPr="001905DC">
              <w:rPr>
                <w:rFonts w:ascii="GHEA Grapalat" w:hAnsi="GHEA Grapalat"/>
                <w:color w:val="000000"/>
                <w:sz w:val="16"/>
                <w:szCs w:val="16"/>
                <w:lang w:val="ru-RU"/>
              </w:rPr>
              <w:br/>
            </w:r>
            <w:r w:rsidRPr="001905DC">
              <w:rPr>
                <w:rFonts w:ascii="GHEA Grapalat" w:hAnsi="GHEA Grapalat"/>
                <w:color w:val="000000"/>
                <w:sz w:val="16"/>
                <w:szCs w:val="16"/>
              </w:rPr>
              <w:t>Альпинист»</w:t>
            </w:r>
          </w:p>
        </w:tc>
        <w:tc>
          <w:tcPr>
            <w:tcW w:w="709" w:type="dxa"/>
            <w:shd w:val="clear" w:color="auto" w:fill="FFFFFF" w:themeFill="background1"/>
            <w:vAlign w:val="center"/>
          </w:tcPr>
          <w:p w14:paraId="0BE516CD" w14:textId="6731A209"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EA87BB4" w14:textId="0AB66869"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70C52BD4" w14:textId="7C5829B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18</w:t>
            </w:r>
          </w:p>
        </w:tc>
        <w:tc>
          <w:tcPr>
            <w:tcW w:w="1134" w:type="dxa"/>
            <w:shd w:val="clear" w:color="auto" w:fill="FFFFFF" w:themeFill="background1"/>
            <w:vAlign w:val="center"/>
          </w:tcPr>
          <w:p w14:paraId="572F4545"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75D65A2C" w14:textId="77777777" w:rsidTr="001905DC">
        <w:trPr>
          <w:trHeight w:val="20"/>
        </w:trPr>
        <w:tc>
          <w:tcPr>
            <w:tcW w:w="986" w:type="dxa"/>
            <w:shd w:val="clear" w:color="auto" w:fill="FFFFFF" w:themeFill="background1"/>
            <w:vAlign w:val="center"/>
          </w:tcPr>
          <w:p w14:paraId="1774D56E" w14:textId="396C38E4"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19</w:t>
            </w:r>
          </w:p>
        </w:tc>
        <w:tc>
          <w:tcPr>
            <w:tcW w:w="1422" w:type="dxa"/>
            <w:shd w:val="clear" w:color="auto" w:fill="FFFFFF" w:themeFill="background1"/>
            <w:vAlign w:val="center"/>
          </w:tcPr>
          <w:p w14:paraId="782C9B39" w14:textId="3731942B"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33141136/604</w:t>
            </w:r>
          </w:p>
        </w:tc>
        <w:tc>
          <w:tcPr>
            <w:tcW w:w="1275" w:type="dxa"/>
            <w:shd w:val="clear" w:color="auto" w:fill="FFFFFF" w:themeFill="background1"/>
            <w:vAlign w:val="center"/>
          </w:tcPr>
          <w:p w14:paraId="624BD7BC" w14:textId="4CB3E9C6"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Направляющий катетер для радиальных и бедренных процедур</w:t>
            </w:r>
          </w:p>
        </w:tc>
        <w:tc>
          <w:tcPr>
            <w:tcW w:w="4256" w:type="dxa"/>
            <w:shd w:val="clear" w:color="auto" w:fill="FFFFFF" w:themeFill="background1"/>
            <w:vAlign w:val="center"/>
          </w:tcPr>
          <w:p w14:paraId="27266ABB" w14:textId="7301E83F"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Дилатационный катетер с расширяемым баллоном для периферических сосудов. 0,035 дюйма с проводником и рабочей длиной 120,150 см: 6,0*60, 6,0*100, 6,0*150, 6,0*200; 7,0*80, 7,0*120, 8,0*40, 8,0*60, 8,0*100, 8,0*150, 10,0*20; 0,018 дюйма с проводником и рабочей длиной 120,150 см: 2,0*100, 2,0*200, 3,0*100, 3,0*150, 4,0*120. 0,014 с системой направляющих проводов и рабочей длиной 120,150 см: 2,0*100, 2,0*200, 3,0*100, 3,0*150, 4,0*120, 6,0*15 в зависимости от заказа.</w:t>
            </w:r>
          </w:p>
        </w:tc>
        <w:tc>
          <w:tcPr>
            <w:tcW w:w="709" w:type="dxa"/>
            <w:shd w:val="clear" w:color="auto" w:fill="FFFFFF" w:themeFill="background1"/>
            <w:vAlign w:val="center"/>
          </w:tcPr>
          <w:p w14:paraId="07D9430E" w14:textId="17B34AED"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34EE2FA0" w14:textId="12D0357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7C86155" w14:textId="7073EE1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100</w:t>
            </w:r>
          </w:p>
        </w:tc>
        <w:tc>
          <w:tcPr>
            <w:tcW w:w="1134" w:type="dxa"/>
            <w:shd w:val="clear" w:color="auto" w:fill="FFFFFF" w:themeFill="background1"/>
            <w:vAlign w:val="center"/>
          </w:tcPr>
          <w:p w14:paraId="0D4ADE10"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FC1256F" w14:textId="77777777" w:rsidTr="001905DC">
        <w:trPr>
          <w:trHeight w:val="20"/>
        </w:trPr>
        <w:tc>
          <w:tcPr>
            <w:tcW w:w="986" w:type="dxa"/>
            <w:shd w:val="clear" w:color="auto" w:fill="FFFFFF" w:themeFill="background1"/>
            <w:vAlign w:val="center"/>
          </w:tcPr>
          <w:p w14:paraId="3B4E48D7" w14:textId="3A40D91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20</w:t>
            </w:r>
          </w:p>
        </w:tc>
        <w:tc>
          <w:tcPr>
            <w:tcW w:w="1422" w:type="dxa"/>
            <w:shd w:val="clear" w:color="auto" w:fill="FFFFFF" w:themeFill="background1"/>
            <w:vAlign w:val="center"/>
          </w:tcPr>
          <w:p w14:paraId="454D2783" w14:textId="7C00A371"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33141136/605</w:t>
            </w:r>
          </w:p>
        </w:tc>
        <w:tc>
          <w:tcPr>
            <w:tcW w:w="1275" w:type="dxa"/>
            <w:shd w:val="clear" w:color="auto" w:fill="FFFFFF" w:themeFill="background1"/>
            <w:vAlign w:val="center"/>
          </w:tcPr>
          <w:p w14:paraId="3BF1AA67" w14:textId="2C70BB70"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 xml:space="preserve">Катетер для </w:t>
            </w:r>
            <w:r w:rsidRPr="001905DC">
              <w:rPr>
                <w:rFonts w:ascii="GHEA Grapalat" w:hAnsi="GHEA Grapalat"/>
                <w:sz w:val="16"/>
                <w:szCs w:val="16"/>
              </w:rPr>
              <w:lastRenderedPageBreak/>
              <w:t>дилатации</w:t>
            </w:r>
          </w:p>
        </w:tc>
        <w:tc>
          <w:tcPr>
            <w:tcW w:w="4256" w:type="dxa"/>
            <w:shd w:val="clear" w:color="auto" w:fill="FFFFFF" w:themeFill="background1"/>
            <w:vAlign w:val="center"/>
          </w:tcPr>
          <w:p w14:paraId="00C34084"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Дилатационные катетеры с расширяемым катетером </w:t>
            </w:r>
            <w:r w:rsidRPr="001905DC">
              <w:rPr>
                <w:rFonts w:ascii="GHEA Grapalat" w:hAnsi="GHEA Grapalat"/>
                <w:color w:val="000000"/>
                <w:sz w:val="16"/>
                <w:szCs w:val="16"/>
                <w:lang w:val="ru-RU"/>
              </w:rPr>
              <w:lastRenderedPageBreak/>
              <w:t>для периферических сосудов. Длина катетера от 70 до 150 см. Диаметр входного наконечника не более 0,035 дюйма, диаметр проводника 0,018 дюйма, 0,020 дюйма, 0,014 дюйма, 0,017 дюйма. Покрытие гидрофильное. В зависимости от диаметра оперируемого сосуда требуются следующие размеры катетера: 20-200 мм для проводника 0,035 дюйма, 5-200 мм для проводника 0,018 дюйма, 5-200 мм для проводника 0,014 дюйма, номинальное давление не менее 6 атм, максимальное давление не менее 14 атм. В зависимости от размера поврежденного участка сосуда, необходимые размеры катетера находятся в диапазоне 3-10 мм для проводника 0,035 дюйма, 3-10 мм для проводника 0,018 дюйма и 1,5-6 мм для проводника 0,014 дюйма. Необходимые размеры: 0,035 дюйма с системой проводников и рабочей длиной 150 см: 3,0*100, 3,0*200, 4,0*80, 4,0*150, 5,0*80, 5,0*120, 5,0*200, 6,0*60, 6,0*100, 6,0*150, 6,0*200, 7,0*80, 7,0*120, 8,0*40, 8,0*60. 8.0*100, 8.0*150, 10.0*20 0.018" с системой направляющей проволоки и рабочей длиной 150 см; 2.0*100, 2.0*200, 3.0*100, 3.0*150, 4.0*120, 0.014" с системой направляющей проволоки и рабочей длиной 150 см.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w:t>
            </w:r>
          </w:p>
          <w:p w14:paraId="75155B71" w14:textId="5D8EBC2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Dilatatsionnyye katetery s rasshiryayemym kateterom dlya perifericheskikh sosudov. Dlina</w:t>
            </w:r>
          </w:p>
        </w:tc>
        <w:tc>
          <w:tcPr>
            <w:tcW w:w="709" w:type="dxa"/>
            <w:shd w:val="clear" w:color="auto" w:fill="FFFFFF" w:themeFill="background1"/>
            <w:vAlign w:val="center"/>
          </w:tcPr>
          <w:p w14:paraId="4F62067F" w14:textId="563A4B6A"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EA00721" w14:textId="589F442F"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65DDB10" w14:textId="2E5E98F6"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100</w:t>
            </w:r>
          </w:p>
        </w:tc>
        <w:tc>
          <w:tcPr>
            <w:tcW w:w="1134" w:type="dxa"/>
            <w:shd w:val="clear" w:color="auto" w:fill="FFFFFF" w:themeFill="background1"/>
            <w:vAlign w:val="center"/>
          </w:tcPr>
          <w:p w14:paraId="39A9E38F"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 xml:space="preserve">г. Ереван, </w:t>
            </w:r>
            <w:r w:rsidRPr="001905DC">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58BAA42"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lastRenderedPageBreak/>
              <w:t xml:space="preserve">По </w:t>
            </w:r>
            <w:r w:rsidRPr="001905DC">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1A0F807E"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lastRenderedPageBreak/>
              <w:t xml:space="preserve">В случае предоставления </w:t>
            </w:r>
            <w:r w:rsidRPr="001905DC">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DED355A" w14:textId="77777777" w:rsidTr="001905DC">
        <w:trPr>
          <w:trHeight w:val="20"/>
        </w:trPr>
        <w:tc>
          <w:tcPr>
            <w:tcW w:w="986" w:type="dxa"/>
            <w:shd w:val="clear" w:color="auto" w:fill="FFFFFF" w:themeFill="background1"/>
            <w:vAlign w:val="center"/>
          </w:tcPr>
          <w:p w14:paraId="0FC5EDFE" w14:textId="02DD00AA"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21</w:t>
            </w:r>
          </w:p>
        </w:tc>
        <w:tc>
          <w:tcPr>
            <w:tcW w:w="1422" w:type="dxa"/>
            <w:shd w:val="clear" w:color="auto" w:fill="FFFFFF" w:themeFill="background1"/>
            <w:vAlign w:val="center"/>
          </w:tcPr>
          <w:p w14:paraId="3747D482" w14:textId="0A9D2EAF"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33141136/606</w:t>
            </w:r>
          </w:p>
        </w:tc>
        <w:tc>
          <w:tcPr>
            <w:tcW w:w="1275" w:type="dxa"/>
            <w:shd w:val="clear" w:color="auto" w:fill="FFFFFF" w:themeFill="background1"/>
            <w:vAlign w:val="center"/>
          </w:tcPr>
          <w:p w14:paraId="59B051A5" w14:textId="3B8C2136"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Дилатационные катетеры с нерасширяющимся стволом</w:t>
            </w:r>
          </w:p>
        </w:tc>
        <w:tc>
          <w:tcPr>
            <w:tcW w:w="4256" w:type="dxa"/>
            <w:shd w:val="clear" w:color="auto" w:fill="FFFFFF" w:themeFill="background1"/>
            <w:vAlign w:val="center"/>
          </w:tcPr>
          <w:p w14:paraId="087425D7"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Дилатационный катетер с нерасширяющимся баллоном для периферических сосудов. 0,035" с системой направляющих проводов и рабочей длиной 120,150 см: 6,0*60 6,0*100</w:t>
            </w:r>
          </w:p>
          <w:p w14:paraId="6ADC4D38"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6,0*150 6,0*200 7,0*80 ,7,0*120 8,0*40 8,0*60 8,0*100</w:t>
            </w:r>
          </w:p>
          <w:p w14:paraId="208B4C51"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8,0*150 10,0*20, 0,018" с системой направляющих проводов и рабочей длиной 120,150 см: 2,0*100-2</w:t>
            </w:r>
            <w:r w:rsidRPr="001905DC">
              <w:rPr>
                <w:rFonts w:ascii="GHEA Grapalat" w:hAnsi="GHEA Grapalat"/>
                <w:color w:val="000000"/>
                <w:sz w:val="16"/>
                <w:szCs w:val="16"/>
              </w:rPr>
              <w:t>h</w:t>
            </w:r>
            <w:r w:rsidRPr="001905DC">
              <w:rPr>
                <w:rFonts w:ascii="GHEA Grapalat" w:hAnsi="GHEA Grapalat"/>
                <w:color w:val="000000"/>
                <w:sz w:val="16"/>
                <w:szCs w:val="16"/>
                <w:lang w:val="ru-RU"/>
              </w:rPr>
              <w:t xml:space="preserve"> 2,0*200-2</w:t>
            </w:r>
            <w:r w:rsidRPr="001905DC">
              <w:rPr>
                <w:rFonts w:ascii="GHEA Grapalat" w:hAnsi="GHEA Grapalat"/>
                <w:color w:val="000000"/>
                <w:sz w:val="16"/>
                <w:szCs w:val="16"/>
              </w:rPr>
              <w:t>h</w:t>
            </w:r>
          </w:p>
          <w:p w14:paraId="1680150C" w14:textId="1AFB735B"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3,0*100-2</w:t>
            </w:r>
            <w:r w:rsidRPr="001905DC">
              <w:rPr>
                <w:rFonts w:ascii="GHEA Grapalat" w:hAnsi="GHEA Grapalat"/>
                <w:color w:val="000000"/>
                <w:sz w:val="16"/>
                <w:szCs w:val="16"/>
              </w:rPr>
              <w:t>h</w:t>
            </w:r>
            <w:r w:rsidRPr="001905DC">
              <w:rPr>
                <w:rFonts w:ascii="GHEA Grapalat" w:hAnsi="GHEA Grapalat"/>
                <w:color w:val="000000"/>
                <w:sz w:val="16"/>
                <w:szCs w:val="16"/>
                <w:lang w:val="ru-RU"/>
              </w:rPr>
              <w:t xml:space="preserve"> 3,0*150-2</w:t>
            </w:r>
            <w:r w:rsidRPr="001905DC">
              <w:rPr>
                <w:rFonts w:ascii="GHEA Grapalat" w:hAnsi="GHEA Grapalat"/>
                <w:color w:val="000000"/>
                <w:sz w:val="16"/>
                <w:szCs w:val="16"/>
              </w:rPr>
              <w:t>h</w:t>
            </w:r>
            <w:r w:rsidRPr="001905DC">
              <w:rPr>
                <w:rFonts w:ascii="GHEA Grapalat" w:hAnsi="GHEA Grapalat"/>
                <w:color w:val="000000"/>
                <w:sz w:val="16"/>
                <w:szCs w:val="16"/>
                <w:lang w:val="ru-RU"/>
              </w:rPr>
              <w:t xml:space="preserve"> 4,0*120-2</w:t>
            </w:r>
            <w:r w:rsidRPr="001905DC">
              <w:rPr>
                <w:rFonts w:ascii="GHEA Grapalat" w:hAnsi="GHEA Grapalat"/>
                <w:color w:val="000000"/>
                <w:sz w:val="16"/>
                <w:szCs w:val="16"/>
              </w:rPr>
              <w:t>h</w:t>
            </w:r>
            <w:r w:rsidRPr="001905DC">
              <w:rPr>
                <w:rFonts w:ascii="GHEA Grapalat" w:hAnsi="GHEA Grapalat"/>
                <w:color w:val="000000"/>
                <w:sz w:val="16"/>
                <w:szCs w:val="16"/>
                <w:lang w:val="ru-RU"/>
              </w:rPr>
              <w:t>: 0,014" с системой направляющих проводов и рабочей длиной 120,150 см: 2,0*100 2,0*200 3,0*100 3.0*150 4.0*120 6.0*15</w:t>
            </w:r>
          </w:p>
        </w:tc>
        <w:tc>
          <w:tcPr>
            <w:tcW w:w="709" w:type="dxa"/>
            <w:shd w:val="clear" w:color="auto" w:fill="FFFFFF" w:themeFill="background1"/>
            <w:vAlign w:val="center"/>
          </w:tcPr>
          <w:p w14:paraId="4AB43CDC" w14:textId="6BBB89CF"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F8F930B" w14:textId="71079CE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F383BB0" w14:textId="686FA7C8"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46</w:t>
            </w:r>
          </w:p>
        </w:tc>
        <w:tc>
          <w:tcPr>
            <w:tcW w:w="1134" w:type="dxa"/>
            <w:shd w:val="clear" w:color="auto" w:fill="FFFFFF" w:themeFill="background1"/>
            <w:vAlign w:val="center"/>
          </w:tcPr>
          <w:p w14:paraId="5B56BB4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09A387F" w14:textId="77777777" w:rsidTr="001905DC">
        <w:trPr>
          <w:trHeight w:val="20"/>
        </w:trPr>
        <w:tc>
          <w:tcPr>
            <w:tcW w:w="986" w:type="dxa"/>
            <w:shd w:val="clear" w:color="auto" w:fill="FFFFFF" w:themeFill="background1"/>
            <w:vAlign w:val="center"/>
          </w:tcPr>
          <w:p w14:paraId="202496B6" w14:textId="5CC677AF"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22</w:t>
            </w:r>
          </w:p>
        </w:tc>
        <w:tc>
          <w:tcPr>
            <w:tcW w:w="1422" w:type="dxa"/>
            <w:shd w:val="clear" w:color="auto" w:fill="FFFFFF" w:themeFill="background1"/>
            <w:vAlign w:val="center"/>
          </w:tcPr>
          <w:p w14:paraId="36B695DD" w14:textId="701ED884"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33121170/518</w:t>
            </w:r>
          </w:p>
        </w:tc>
        <w:tc>
          <w:tcPr>
            <w:tcW w:w="1275" w:type="dxa"/>
            <w:shd w:val="clear" w:color="auto" w:fill="FFFFFF" w:themeFill="background1"/>
            <w:vAlign w:val="center"/>
          </w:tcPr>
          <w:p w14:paraId="15A01FA5" w14:textId="5E7BD75C"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Интродуктор с М-покрытием для радиальных вмешательств</w:t>
            </w:r>
          </w:p>
        </w:tc>
        <w:tc>
          <w:tcPr>
            <w:tcW w:w="4256" w:type="dxa"/>
            <w:shd w:val="clear" w:color="auto" w:fill="FFFFFF" w:themeFill="background1"/>
            <w:vAlign w:val="center"/>
          </w:tcPr>
          <w:p w14:paraId="29AFB16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Интродуктор имеет специальное покрытие, позволяющее проводить операции при радиальных вмешательствах у определенных пациентов. Переход от дилататора к струе очень точный, что позволяет погружать интродьюсер в кровеносный сосуд без </w:t>
            </w:r>
            <w:r w:rsidRPr="001905DC">
              <w:rPr>
                <w:rFonts w:ascii="GHEA Grapalat" w:hAnsi="GHEA Grapalat"/>
                <w:color w:val="000000"/>
                <w:sz w:val="16"/>
                <w:szCs w:val="16"/>
                <w:lang w:val="ru-RU"/>
              </w:rPr>
              <w:lastRenderedPageBreak/>
              <w:t>дополнительных вмешательств. Предназначен для радиальных вмешательств. Мини-проводник имеет пластиковый наконечник диаметром 0,025 дюйма. В зависимости от размера кисти пациента необходимая длина наконечника составляет 10, 16 и 25 см.</w:t>
            </w:r>
          </w:p>
          <w:p w14:paraId="5435BFEB"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lang w:val="ru-RU"/>
              </w:rPr>
              <w:t xml:space="preserve">В зависимости от веса и телосложения пациента необходимая длина проводников от оперируемого сосуда составляет: 45 см для наконечника интродьюсера 10 см, 80 см для наконечников 16 и 25 см. </w:t>
            </w:r>
            <w:r w:rsidRPr="001905DC">
              <w:rPr>
                <w:rFonts w:ascii="GHEA Grapalat" w:hAnsi="GHEA Grapalat"/>
                <w:color w:val="000000"/>
                <w:sz w:val="16"/>
                <w:szCs w:val="16"/>
              </w:rPr>
              <w:t>Пластиковый катетер 20G.</w:t>
            </w:r>
          </w:p>
          <w:p w14:paraId="5BE2E37C" w14:textId="2D106BBF"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В зависимости от типа оперируемого сосуда необходимы размеры катетеров 5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и 6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Сертификация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обязательна.</w:t>
            </w:r>
          </w:p>
        </w:tc>
        <w:tc>
          <w:tcPr>
            <w:tcW w:w="709" w:type="dxa"/>
            <w:shd w:val="clear" w:color="auto" w:fill="FFFFFF" w:themeFill="background1"/>
            <w:vAlign w:val="center"/>
          </w:tcPr>
          <w:p w14:paraId="2A3DFADE" w14:textId="4469A118"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6CDE2ED" w14:textId="4C1A73D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3E8CC9CF" w14:textId="5C77D8E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3A26E15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1905DC">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905DC" w:rsidRPr="001905DC" w14:paraId="7912F94F" w14:textId="77777777" w:rsidTr="001905DC">
        <w:trPr>
          <w:trHeight w:val="20"/>
        </w:trPr>
        <w:tc>
          <w:tcPr>
            <w:tcW w:w="986" w:type="dxa"/>
            <w:shd w:val="clear" w:color="auto" w:fill="FFFFFF" w:themeFill="background1"/>
            <w:vAlign w:val="center"/>
          </w:tcPr>
          <w:p w14:paraId="47764314" w14:textId="67EFF509"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23</w:t>
            </w:r>
          </w:p>
        </w:tc>
        <w:tc>
          <w:tcPr>
            <w:tcW w:w="1422" w:type="dxa"/>
            <w:shd w:val="clear" w:color="auto" w:fill="FFFFFF" w:themeFill="background1"/>
            <w:vAlign w:val="center"/>
          </w:tcPr>
          <w:p w14:paraId="1EF83DD2" w14:textId="1D1339CE"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33121170/519</w:t>
            </w:r>
          </w:p>
        </w:tc>
        <w:tc>
          <w:tcPr>
            <w:tcW w:w="1275" w:type="dxa"/>
            <w:shd w:val="clear" w:color="auto" w:fill="FFFFFF" w:themeFill="background1"/>
            <w:vAlign w:val="center"/>
          </w:tcPr>
          <w:p w14:paraId="346855D1" w14:textId="71035E72"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Радиофокусный проводник</w:t>
            </w:r>
          </w:p>
        </w:tc>
        <w:tc>
          <w:tcPr>
            <w:tcW w:w="4256" w:type="dxa"/>
            <w:shd w:val="clear" w:color="auto" w:fill="FFFFFF" w:themeFill="background1"/>
            <w:vAlign w:val="center"/>
          </w:tcPr>
          <w:p w14:paraId="1C69993C" w14:textId="612322E0"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Стержень катетера изготовлен из нитинола, покрытого рентгеноконтрастным полиуретаном. Вся рабочая длина покрыта специальным покрытием и обладает высокой гибкостью. Используется при сложных хирургических операциях. В зависимости от анатомических особенностей оперируемого сосуда, необходимые размеры катетера составляют 0,018 дюйма (0,46 мм) в диаметре, 180 см в длину. </w:t>
            </w:r>
            <w:r w:rsidRPr="001905DC">
              <w:rPr>
                <w:rFonts w:ascii="GHEA Grapalat" w:hAnsi="GHEA Grapalat"/>
                <w:color w:val="000000"/>
                <w:sz w:val="16"/>
                <w:szCs w:val="16"/>
              </w:rPr>
              <w:t>Сертификация CE обязательна.</w:t>
            </w:r>
          </w:p>
        </w:tc>
        <w:tc>
          <w:tcPr>
            <w:tcW w:w="709" w:type="dxa"/>
            <w:shd w:val="clear" w:color="auto" w:fill="FFFFFF" w:themeFill="background1"/>
            <w:vAlign w:val="center"/>
          </w:tcPr>
          <w:p w14:paraId="1A286645" w14:textId="356C14BF"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1AE825E2" w14:textId="2DDA4AE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3D9118D" w14:textId="631C617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3983126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F189748" w14:textId="77777777" w:rsidTr="001905DC">
        <w:trPr>
          <w:trHeight w:val="20"/>
        </w:trPr>
        <w:tc>
          <w:tcPr>
            <w:tcW w:w="986" w:type="dxa"/>
            <w:shd w:val="clear" w:color="auto" w:fill="FFFFFF" w:themeFill="background1"/>
            <w:vAlign w:val="center"/>
          </w:tcPr>
          <w:p w14:paraId="67F3521E" w14:textId="51D9339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24</w:t>
            </w:r>
          </w:p>
        </w:tc>
        <w:tc>
          <w:tcPr>
            <w:tcW w:w="1422" w:type="dxa"/>
            <w:shd w:val="clear" w:color="auto" w:fill="FFFFFF" w:themeFill="background1"/>
            <w:vAlign w:val="center"/>
          </w:tcPr>
          <w:p w14:paraId="7CA24401" w14:textId="020A3C4B"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33121170/520</w:t>
            </w:r>
          </w:p>
        </w:tc>
        <w:tc>
          <w:tcPr>
            <w:tcW w:w="1275" w:type="dxa"/>
            <w:shd w:val="clear" w:color="auto" w:fill="FFFFFF" w:themeFill="background1"/>
            <w:vAlign w:val="center"/>
          </w:tcPr>
          <w:p w14:paraId="7817C4E9" w14:textId="430D72AB"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Радиофокусный проводник</w:t>
            </w:r>
          </w:p>
        </w:tc>
        <w:tc>
          <w:tcPr>
            <w:tcW w:w="4256" w:type="dxa"/>
            <w:shd w:val="clear" w:color="auto" w:fill="FFFFFF" w:themeFill="background1"/>
            <w:vAlign w:val="center"/>
          </w:tcPr>
          <w:p w14:paraId="26A36B23" w14:textId="028EA0D3"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Стержень катетера изготовлен из нитинола, покрытого рентгеноконтрастным полиуретаном. Вся рабочая длина покрыта специальным покрытием и обладает высокой гибкостью. Используется при сложных хирургических операциях. В зависимости от анатомических особенностей оперируемого сосуда, необходимые размеры катетера составляют 0,035 дюйма (0,89 мм) в диаметре, 180 см в длину. </w:t>
            </w:r>
            <w:r w:rsidRPr="001905DC">
              <w:rPr>
                <w:rFonts w:ascii="GHEA Grapalat" w:hAnsi="GHEA Grapalat"/>
                <w:color w:val="000000"/>
                <w:sz w:val="16"/>
                <w:szCs w:val="16"/>
              </w:rPr>
              <w:t>Сертификация CE обязательна.</w:t>
            </w:r>
          </w:p>
        </w:tc>
        <w:tc>
          <w:tcPr>
            <w:tcW w:w="709" w:type="dxa"/>
            <w:shd w:val="clear" w:color="auto" w:fill="FFFFFF" w:themeFill="background1"/>
            <w:vAlign w:val="center"/>
          </w:tcPr>
          <w:p w14:paraId="6651F17C" w14:textId="4ABC003B"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0A9FEBB" w14:textId="2A7782CA"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612A0F4" w14:textId="5A56651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13B566BE"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4D7253E" w14:textId="77777777" w:rsidTr="001905DC">
        <w:trPr>
          <w:trHeight w:val="20"/>
        </w:trPr>
        <w:tc>
          <w:tcPr>
            <w:tcW w:w="986" w:type="dxa"/>
            <w:shd w:val="clear" w:color="auto" w:fill="FFFFFF" w:themeFill="background1"/>
            <w:vAlign w:val="center"/>
          </w:tcPr>
          <w:p w14:paraId="7D708F1A" w14:textId="5505A953"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25</w:t>
            </w:r>
          </w:p>
        </w:tc>
        <w:tc>
          <w:tcPr>
            <w:tcW w:w="1422" w:type="dxa"/>
            <w:shd w:val="clear" w:color="auto" w:fill="FFFFFF" w:themeFill="background1"/>
            <w:vAlign w:val="center"/>
          </w:tcPr>
          <w:p w14:paraId="622ED280" w14:textId="3C4F2259"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33141136/607</w:t>
            </w:r>
          </w:p>
        </w:tc>
        <w:tc>
          <w:tcPr>
            <w:tcW w:w="1275" w:type="dxa"/>
            <w:shd w:val="clear" w:color="auto" w:fill="FFFFFF" w:themeFill="background1"/>
            <w:vAlign w:val="center"/>
          </w:tcPr>
          <w:p w14:paraId="394E74A8" w14:textId="51162C4D"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Катетер-проводник с гидрофильным покрытием</w:t>
            </w:r>
          </w:p>
        </w:tc>
        <w:tc>
          <w:tcPr>
            <w:tcW w:w="4256" w:type="dxa"/>
            <w:shd w:val="clear" w:color="auto" w:fill="FFFFFF" w:themeFill="background1"/>
            <w:vAlign w:val="center"/>
          </w:tcPr>
          <w:p w14:paraId="159301FC"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Проводящий провод с гидрофильным покрытием. Пружина наконечника изготовлена </w:t>
            </w:r>
            <w:r w:rsidRPr="001905DC">
              <w:rPr>
                <w:rFonts w:ascii="Cambria Math" w:hAnsi="Cambria Math" w:cs="Cambria Math"/>
                <w:color w:val="000000"/>
                <w:sz w:val="16"/>
                <w:szCs w:val="16"/>
                <w:lang w:val="ru-RU"/>
              </w:rPr>
              <w:t>​​</w:t>
            </w:r>
            <w:r w:rsidRPr="001905DC">
              <w:rPr>
                <w:rFonts w:ascii="GHEA Grapalat" w:hAnsi="GHEA Grapalat" w:cs="GHEA Grapalat"/>
                <w:color w:val="000000"/>
                <w:sz w:val="16"/>
                <w:szCs w:val="16"/>
                <w:lang w:val="ru-RU"/>
              </w:rPr>
              <w:t>из</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платины</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остальная</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часть</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пружины</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w:t>
            </w:r>
            <w:r w:rsidRPr="001905DC">
              <w:rPr>
                <w:rFonts w:ascii="GHEA Grapalat" w:hAnsi="GHEA Grapalat"/>
                <w:color w:val="000000"/>
                <w:sz w:val="16"/>
                <w:szCs w:val="16"/>
                <w:lang w:val="ru-RU"/>
              </w:rPr>
              <w:t xml:space="preserve"> из нержавеющей стали. Соединение с пружиной выполнено из никель-титана, покрытого специальным ПТФЭ-покрытием. Вес наконечника не более 0,6 или 1,0 грамма. Диаметр проводника на наконечнике не более 2 мм, покрыт силиконом. Длина провода 180 см, диаметр 0,014 × 0,36 мм. Сечение провода изготовлено из нержавеющей стали.</w:t>
            </w:r>
          </w:p>
          <w:p w14:paraId="12FFE01C" w14:textId="43BFD9DE"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rPr>
              <w:t>Сертификат CE обязателен.</w:t>
            </w:r>
          </w:p>
        </w:tc>
        <w:tc>
          <w:tcPr>
            <w:tcW w:w="709" w:type="dxa"/>
            <w:shd w:val="clear" w:color="auto" w:fill="FFFFFF" w:themeFill="background1"/>
            <w:vAlign w:val="center"/>
          </w:tcPr>
          <w:p w14:paraId="7D454C2A" w14:textId="26501FC8"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687D7B9" w14:textId="45E14C2F"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35B5695B" w14:textId="3031A8D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0B97903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C0092A7" w14:textId="77777777" w:rsidTr="001905DC">
        <w:trPr>
          <w:trHeight w:val="20"/>
        </w:trPr>
        <w:tc>
          <w:tcPr>
            <w:tcW w:w="986" w:type="dxa"/>
            <w:shd w:val="clear" w:color="auto" w:fill="FFFFFF" w:themeFill="background1"/>
            <w:vAlign w:val="center"/>
          </w:tcPr>
          <w:p w14:paraId="3CBC7A64" w14:textId="75C1645A"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26</w:t>
            </w:r>
          </w:p>
        </w:tc>
        <w:tc>
          <w:tcPr>
            <w:tcW w:w="1422" w:type="dxa"/>
            <w:shd w:val="clear" w:color="auto" w:fill="FFFFFF" w:themeFill="background1"/>
            <w:vAlign w:val="center"/>
          </w:tcPr>
          <w:p w14:paraId="25B02805" w14:textId="383E2C2F"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33141136/608</w:t>
            </w:r>
          </w:p>
        </w:tc>
        <w:tc>
          <w:tcPr>
            <w:tcW w:w="1275" w:type="dxa"/>
            <w:shd w:val="clear" w:color="auto" w:fill="FFFFFF" w:themeFill="background1"/>
            <w:vAlign w:val="center"/>
          </w:tcPr>
          <w:p w14:paraId="71FC0B8D" w14:textId="722517A0"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 xml:space="preserve">Инвазивный интервенционный воздушный </w:t>
            </w:r>
            <w:r w:rsidRPr="001905DC">
              <w:rPr>
                <w:rFonts w:ascii="GHEA Grapalat" w:hAnsi="GHEA Grapalat"/>
                <w:sz w:val="16"/>
                <w:szCs w:val="16"/>
              </w:rPr>
              <w:lastRenderedPageBreak/>
              <w:t>насос</w:t>
            </w:r>
          </w:p>
        </w:tc>
        <w:tc>
          <w:tcPr>
            <w:tcW w:w="4256" w:type="dxa"/>
            <w:shd w:val="clear" w:color="auto" w:fill="FFFFFF" w:themeFill="background1"/>
            <w:vAlign w:val="center"/>
          </w:tcPr>
          <w:p w14:paraId="0C66B8C4"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Проводящий провод с гидрофильным покрытием. Пружина наконечника изготовлена </w:t>
            </w:r>
            <w:r w:rsidRPr="001905DC">
              <w:rPr>
                <w:rFonts w:ascii="Cambria Math" w:hAnsi="Cambria Math" w:cs="Cambria Math"/>
                <w:color w:val="000000"/>
                <w:sz w:val="16"/>
                <w:szCs w:val="16"/>
                <w:lang w:val="ru-RU"/>
              </w:rPr>
              <w:t>​​</w:t>
            </w:r>
            <w:r w:rsidRPr="001905DC">
              <w:rPr>
                <w:rFonts w:ascii="GHEA Grapalat" w:hAnsi="GHEA Grapalat" w:cs="GHEA Grapalat"/>
                <w:color w:val="000000"/>
                <w:sz w:val="16"/>
                <w:szCs w:val="16"/>
                <w:lang w:val="ru-RU"/>
              </w:rPr>
              <w:t>из</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платины</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остальная</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часть</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пружины</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из</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нержавеющей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стали</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Соединение</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с</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пружиной</w:t>
            </w:r>
            <w:r w:rsidRPr="001905DC">
              <w:rPr>
                <w:rFonts w:ascii="GHEA Grapalat" w:hAnsi="GHEA Grapalat"/>
                <w:color w:val="000000"/>
                <w:sz w:val="16"/>
                <w:szCs w:val="16"/>
                <w:lang w:val="ru-RU"/>
              </w:rPr>
              <w:t xml:space="preserve"> </w:t>
            </w:r>
            <w:r w:rsidRPr="001905DC">
              <w:rPr>
                <w:rFonts w:ascii="GHEA Grapalat" w:hAnsi="GHEA Grapalat" w:cs="GHEA Grapalat"/>
                <w:color w:val="000000"/>
                <w:sz w:val="16"/>
                <w:szCs w:val="16"/>
                <w:lang w:val="ru-RU"/>
              </w:rPr>
              <w:t>выполн</w:t>
            </w:r>
            <w:r w:rsidRPr="001905DC">
              <w:rPr>
                <w:rFonts w:ascii="GHEA Grapalat" w:hAnsi="GHEA Grapalat"/>
                <w:color w:val="000000"/>
                <w:sz w:val="16"/>
                <w:szCs w:val="16"/>
                <w:lang w:val="ru-RU"/>
              </w:rPr>
              <w:t xml:space="preserve">ено из никель-титана, </w:t>
            </w:r>
            <w:r w:rsidRPr="001905DC">
              <w:rPr>
                <w:rFonts w:ascii="GHEA Grapalat" w:hAnsi="GHEA Grapalat"/>
                <w:color w:val="000000"/>
                <w:sz w:val="16"/>
                <w:szCs w:val="16"/>
                <w:lang w:val="ru-RU"/>
              </w:rPr>
              <w:lastRenderedPageBreak/>
              <w:t>покрытого специальным ПТФЭ-покрытием. Вес наконечника не более 0,6 или 1,0 грамма. Диаметр проводника на наконечнике не более 2 мм, покрыт силиконом. Длина провода 180 см, диаметр 0,014 × 0,36 мм. Сечение провода изготовлено из нержавеющей стали.</w:t>
            </w:r>
          </w:p>
          <w:p w14:paraId="4AD7FC1C" w14:textId="5BCAF1A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Сертификат CE обязателен.</w:t>
            </w:r>
          </w:p>
        </w:tc>
        <w:tc>
          <w:tcPr>
            <w:tcW w:w="709" w:type="dxa"/>
            <w:shd w:val="clear" w:color="auto" w:fill="FFFFFF" w:themeFill="background1"/>
            <w:vAlign w:val="center"/>
          </w:tcPr>
          <w:p w14:paraId="5AEF9802" w14:textId="2E8EFE60"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4A77CC3" w14:textId="6F3487E1"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3A168BA9" w14:textId="47DB0D3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50</w:t>
            </w:r>
          </w:p>
        </w:tc>
        <w:tc>
          <w:tcPr>
            <w:tcW w:w="1134" w:type="dxa"/>
            <w:shd w:val="clear" w:color="auto" w:fill="FFFFFF" w:themeFill="background1"/>
            <w:vAlign w:val="center"/>
          </w:tcPr>
          <w:p w14:paraId="0DF89E2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1905DC">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1905DC" w:rsidRPr="001905DC" w14:paraId="50B8181F" w14:textId="77777777" w:rsidTr="001905DC">
        <w:trPr>
          <w:trHeight w:val="20"/>
        </w:trPr>
        <w:tc>
          <w:tcPr>
            <w:tcW w:w="986" w:type="dxa"/>
            <w:shd w:val="clear" w:color="auto" w:fill="FFFFFF" w:themeFill="background1"/>
            <w:vAlign w:val="center"/>
          </w:tcPr>
          <w:p w14:paraId="7D06E64F" w14:textId="0D797F7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27</w:t>
            </w:r>
          </w:p>
        </w:tc>
        <w:tc>
          <w:tcPr>
            <w:tcW w:w="1422" w:type="dxa"/>
            <w:shd w:val="clear" w:color="auto" w:fill="FFFFFF" w:themeFill="background1"/>
            <w:vAlign w:val="center"/>
          </w:tcPr>
          <w:p w14:paraId="0CBE5625" w14:textId="2283C349"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33141216/627</w:t>
            </w:r>
          </w:p>
        </w:tc>
        <w:tc>
          <w:tcPr>
            <w:tcW w:w="1275" w:type="dxa"/>
            <w:shd w:val="clear" w:color="auto" w:fill="FFFFFF" w:themeFill="background1"/>
            <w:vAlign w:val="center"/>
          </w:tcPr>
          <w:p w14:paraId="7CFB7D37" w14:textId="19FC5466"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Диагностическое руководство</w:t>
            </w:r>
          </w:p>
        </w:tc>
        <w:tc>
          <w:tcPr>
            <w:tcW w:w="4256" w:type="dxa"/>
            <w:shd w:val="clear" w:color="auto" w:fill="FFFFFF" w:themeFill="background1"/>
            <w:vAlign w:val="center"/>
          </w:tcPr>
          <w:p w14:paraId="25F1C81A" w14:textId="79B2F186"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Нержавеющая сталь, покрытая ПТФЭ; диаметр 0,018; длина 260 см;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-образная форма; гибкий наконечник 3 см; внешнее покрытие из ПТФЭ (политетрафторэтилена) снижает силу трения. </w:t>
            </w:r>
            <w:r w:rsidRPr="001905DC">
              <w:rPr>
                <w:rFonts w:ascii="GHEA Grapalat" w:hAnsi="GHEA Grapalat"/>
                <w:color w:val="000000"/>
                <w:sz w:val="16"/>
                <w:szCs w:val="16"/>
              </w:rPr>
              <w:t>Направляющие доступны с фиксированной и нефиксированной внутренней осью.</w:t>
            </w:r>
          </w:p>
        </w:tc>
        <w:tc>
          <w:tcPr>
            <w:tcW w:w="709" w:type="dxa"/>
            <w:shd w:val="clear" w:color="auto" w:fill="FFFFFF" w:themeFill="background1"/>
            <w:vAlign w:val="center"/>
          </w:tcPr>
          <w:p w14:paraId="479644BE" w14:textId="1E0E9731"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AD808CF" w14:textId="4D4DB6A7"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598CDA8D" w14:textId="57D52CB6"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0BA92B44"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7763440" w14:textId="77777777" w:rsidTr="001905DC">
        <w:trPr>
          <w:trHeight w:val="20"/>
        </w:trPr>
        <w:tc>
          <w:tcPr>
            <w:tcW w:w="986" w:type="dxa"/>
            <w:shd w:val="clear" w:color="auto" w:fill="FFFFFF" w:themeFill="background1"/>
            <w:vAlign w:val="center"/>
          </w:tcPr>
          <w:p w14:paraId="418237DA" w14:textId="1ADE04CC"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28</w:t>
            </w:r>
          </w:p>
        </w:tc>
        <w:tc>
          <w:tcPr>
            <w:tcW w:w="1422" w:type="dxa"/>
            <w:shd w:val="clear" w:color="auto" w:fill="FFFFFF" w:themeFill="background1"/>
            <w:vAlign w:val="center"/>
          </w:tcPr>
          <w:p w14:paraId="3BA570D3" w14:textId="651EECFD"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33141216/628</w:t>
            </w:r>
          </w:p>
        </w:tc>
        <w:tc>
          <w:tcPr>
            <w:tcW w:w="1275" w:type="dxa"/>
            <w:shd w:val="clear" w:color="auto" w:fill="FFFFFF" w:themeFill="background1"/>
            <w:vAlign w:val="center"/>
          </w:tcPr>
          <w:p w14:paraId="54E62532" w14:textId="7BE0B007"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Диагностическое руководство</w:t>
            </w:r>
          </w:p>
        </w:tc>
        <w:tc>
          <w:tcPr>
            <w:tcW w:w="4256" w:type="dxa"/>
            <w:shd w:val="clear" w:color="auto" w:fill="FFFFFF" w:themeFill="background1"/>
            <w:vAlign w:val="center"/>
          </w:tcPr>
          <w:p w14:paraId="22572A9E" w14:textId="0514420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lang w:val="ru-RU"/>
              </w:rPr>
              <w:t xml:space="preserve">Нержавеющая сталь, покрытая ПТФЭ; диаметр 0,035; длина 260 см;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-образная форма; гибкий наконечник 3 см; внешнее покрытие из ПТФЭ (политетрафторэтилена) снижает силу трения. </w:t>
            </w:r>
            <w:r w:rsidRPr="001905DC">
              <w:rPr>
                <w:rFonts w:ascii="GHEA Grapalat" w:hAnsi="GHEA Grapalat"/>
                <w:color w:val="000000"/>
                <w:sz w:val="16"/>
                <w:szCs w:val="16"/>
              </w:rPr>
              <w:t>Направляющие доступны с фиксированной и нефиксированной внутренней осью.</w:t>
            </w:r>
          </w:p>
        </w:tc>
        <w:tc>
          <w:tcPr>
            <w:tcW w:w="709" w:type="dxa"/>
            <w:shd w:val="clear" w:color="auto" w:fill="FFFFFF" w:themeFill="background1"/>
            <w:vAlign w:val="center"/>
          </w:tcPr>
          <w:p w14:paraId="050AAD25" w14:textId="775D9082"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05A10B55" w14:textId="3964FE8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411855C1" w14:textId="3AE73D7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30</w:t>
            </w:r>
          </w:p>
        </w:tc>
        <w:tc>
          <w:tcPr>
            <w:tcW w:w="1134" w:type="dxa"/>
            <w:shd w:val="clear" w:color="auto" w:fill="FFFFFF" w:themeFill="background1"/>
            <w:vAlign w:val="center"/>
          </w:tcPr>
          <w:p w14:paraId="5D9EA920"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3C6938E" w14:textId="77777777" w:rsidTr="001905DC">
        <w:trPr>
          <w:trHeight w:val="20"/>
        </w:trPr>
        <w:tc>
          <w:tcPr>
            <w:tcW w:w="986" w:type="dxa"/>
            <w:shd w:val="clear" w:color="auto" w:fill="FFFFFF" w:themeFill="background1"/>
            <w:vAlign w:val="center"/>
          </w:tcPr>
          <w:p w14:paraId="5CBF2D9A" w14:textId="1F317B5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29</w:t>
            </w:r>
          </w:p>
        </w:tc>
        <w:tc>
          <w:tcPr>
            <w:tcW w:w="1422" w:type="dxa"/>
            <w:shd w:val="clear" w:color="auto" w:fill="FFFFFF" w:themeFill="background1"/>
            <w:vAlign w:val="center"/>
          </w:tcPr>
          <w:p w14:paraId="2D45492F" w14:textId="11DADF63"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33141136/609</w:t>
            </w:r>
          </w:p>
        </w:tc>
        <w:tc>
          <w:tcPr>
            <w:tcW w:w="1275" w:type="dxa"/>
            <w:shd w:val="clear" w:color="auto" w:fill="FFFFFF" w:themeFill="background1"/>
            <w:vAlign w:val="center"/>
          </w:tcPr>
          <w:p w14:paraId="56155A8D" w14:textId="79B0F397"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Направляющий катетер</w:t>
            </w:r>
          </w:p>
        </w:tc>
        <w:tc>
          <w:tcPr>
            <w:tcW w:w="4256" w:type="dxa"/>
            <w:shd w:val="clear" w:color="auto" w:fill="FFFFFF" w:themeFill="background1"/>
            <w:vAlign w:val="center"/>
          </w:tcPr>
          <w:p w14:paraId="0509AC05" w14:textId="160B5B4C"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Дилатационный катетер с расширяемым баллоном для периферических сосудов. 0,035 дюйма с проводником и рабочей длиной 120,150 см: 6,0*60, 6,0*100, 6,0*150, 6,0*200; 7,0*80, 7,0*120, 8,0*40, 8,0*60, 8,0*100, 8,0*150, 10,0*20; 0,018 дюйма с проводником и рабочей длиной 120,150 см: 2,0*100, 2,0*200, 3,0*100, 3,0*150, 4,0*120. 0,014 с системой направляющих проводов и рабочей длиной 120,150 см: 2,0*100, 2,0*200, 3,0*100, 3,0*150, 4,0*120, 6,0*15 в зависимости от заказа.</w:t>
            </w:r>
          </w:p>
        </w:tc>
        <w:tc>
          <w:tcPr>
            <w:tcW w:w="709" w:type="dxa"/>
            <w:shd w:val="clear" w:color="auto" w:fill="FFFFFF" w:themeFill="background1"/>
            <w:vAlign w:val="center"/>
          </w:tcPr>
          <w:p w14:paraId="5F18E39A" w14:textId="0203A2F5"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8E07617" w14:textId="728492E5"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68ECA06E" w14:textId="2BE09425"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58D39A5D"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A7FCC7C" w14:textId="77777777" w:rsidTr="001905DC">
        <w:trPr>
          <w:trHeight w:val="20"/>
        </w:trPr>
        <w:tc>
          <w:tcPr>
            <w:tcW w:w="986" w:type="dxa"/>
            <w:shd w:val="clear" w:color="auto" w:fill="FFFFFF" w:themeFill="background1"/>
            <w:vAlign w:val="center"/>
          </w:tcPr>
          <w:p w14:paraId="34178222" w14:textId="55FB1C3F"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30</w:t>
            </w:r>
          </w:p>
        </w:tc>
        <w:tc>
          <w:tcPr>
            <w:tcW w:w="1422" w:type="dxa"/>
            <w:shd w:val="clear" w:color="auto" w:fill="FFFFFF" w:themeFill="background1"/>
            <w:vAlign w:val="center"/>
          </w:tcPr>
          <w:p w14:paraId="04E81A23" w14:textId="09B3DF06"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33121170/521</w:t>
            </w:r>
          </w:p>
        </w:tc>
        <w:tc>
          <w:tcPr>
            <w:tcW w:w="1275" w:type="dxa"/>
            <w:shd w:val="clear" w:color="auto" w:fill="FFFFFF" w:themeFill="background1"/>
            <w:vAlign w:val="center"/>
          </w:tcPr>
          <w:p w14:paraId="573F64A4" w14:textId="3B1FF183"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Индикатор для введения направляющей проволоки</w:t>
            </w:r>
          </w:p>
        </w:tc>
        <w:tc>
          <w:tcPr>
            <w:tcW w:w="4256" w:type="dxa"/>
            <w:shd w:val="clear" w:color="auto" w:fill="FFFFFF" w:themeFill="background1"/>
            <w:vAlign w:val="center"/>
          </w:tcPr>
          <w:p w14:paraId="6EC7DFB0" w14:textId="07818472"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В комплект входят: интродьюсер для направляющего катетера, гемостатический </w:t>
            </w:r>
            <w:r w:rsidRPr="001905DC">
              <w:rPr>
                <w:rFonts w:ascii="GHEA Grapalat" w:hAnsi="GHEA Grapalat"/>
                <w:color w:val="000000"/>
                <w:sz w:val="16"/>
                <w:szCs w:val="16"/>
              </w:rPr>
              <w:t>Y</w:t>
            </w:r>
            <w:r w:rsidRPr="001905DC">
              <w:rPr>
                <w:rFonts w:ascii="GHEA Grapalat" w:hAnsi="GHEA Grapalat"/>
                <w:color w:val="000000"/>
                <w:sz w:val="16"/>
                <w:szCs w:val="16"/>
                <w:lang w:val="ru-RU"/>
              </w:rPr>
              <w:t>-образный адаптер, тупая игла для введения направляющего катетера, пластиковые щипцы.</w:t>
            </w:r>
          </w:p>
        </w:tc>
        <w:tc>
          <w:tcPr>
            <w:tcW w:w="709" w:type="dxa"/>
            <w:shd w:val="clear" w:color="auto" w:fill="FFFFFF" w:themeFill="background1"/>
            <w:vAlign w:val="center"/>
          </w:tcPr>
          <w:p w14:paraId="04DD59C7" w14:textId="713AABC3"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3AC9DE11" w14:textId="63045AF1"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AE9F5BE" w14:textId="78B04B7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4C853272"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83FF1A4" w14:textId="77777777" w:rsidTr="001905DC">
        <w:trPr>
          <w:trHeight w:val="20"/>
        </w:trPr>
        <w:tc>
          <w:tcPr>
            <w:tcW w:w="986" w:type="dxa"/>
            <w:shd w:val="clear" w:color="auto" w:fill="FFFFFF" w:themeFill="background1"/>
            <w:vAlign w:val="center"/>
          </w:tcPr>
          <w:p w14:paraId="53D47A8D" w14:textId="0FDFE99B"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31</w:t>
            </w:r>
          </w:p>
        </w:tc>
        <w:tc>
          <w:tcPr>
            <w:tcW w:w="1422" w:type="dxa"/>
            <w:shd w:val="clear" w:color="auto" w:fill="FFFFFF" w:themeFill="background1"/>
            <w:vAlign w:val="center"/>
          </w:tcPr>
          <w:p w14:paraId="196E5455" w14:textId="696418C0"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33141136/610</w:t>
            </w:r>
          </w:p>
        </w:tc>
        <w:tc>
          <w:tcPr>
            <w:tcW w:w="1275" w:type="dxa"/>
            <w:shd w:val="clear" w:color="auto" w:fill="FFFFFF" w:themeFill="background1"/>
            <w:vAlign w:val="center"/>
          </w:tcPr>
          <w:p w14:paraId="38A603F1" w14:textId="1486FFAB"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Направляющий катетер</w:t>
            </w:r>
          </w:p>
        </w:tc>
        <w:tc>
          <w:tcPr>
            <w:tcW w:w="4256" w:type="dxa"/>
            <w:shd w:val="clear" w:color="auto" w:fill="FFFFFF" w:themeFill="background1"/>
            <w:vAlign w:val="center"/>
          </w:tcPr>
          <w:p w14:paraId="05A3A096" w14:textId="73C0455A"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Направляющий катетер: длина: 100 см, диаметр: 6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5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Формы: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3.5, </w:t>
            </w:r>
            <w:r w:rsidRPr="001905DC">
              <w:rPr>
                <w:rFonts w:ascii="GHEA Grapalat" w:hAnsi="GHEA Grapalat"/>
                <w:color w:val="000000"/>
                <w:sz w:val="16"/>
                <w:szCs w:val="16"/>
              </w:rPr>
              <w:t>JR</w:t>
            </w:r>
            <w:r w:rsidRPr="001905DC">
              <w:rPr>
                <w:rFonts w:ascii="GHEA Grapalat" w:hAnsi="GHEA Grapalat"/>
                <w:color w:val="000000"/>
                <w:sz w:val="16"/>
                <w:szCs w:val="16"/>
                <w:lang w:val="ru-RU"/>
              </w:rPr>
              <w:t>3.5</w:t>
            </w:r>
            <w:r w:rsidRPr="001905DC">
              <w:rPr>
                <w:rFonts w:ascii="GHEA Grapalat" w:hAnsi="GHEA Grapalat"/>
                <w:color w:val="000000"/>
                <w:sz w:val="16"/>
                <w:szCs w:val="16"/>
              </w:rPr>
              <w:t>SH</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4.0,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4.0 </w:t>
            </w:r>
            <w:r w:rsidRPr="001905DC">
              <w:rPr>
                <w:rFonts w:ascii="GHEA Grapalat" w:hAnsi="GHEA Grapalat"/>
                <w:color w:val="000000"/>
                <w:sz w:val="16"/>
                <w:szCs w:val="16"/>
              </w:rPr>
              <w:t>SH</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С гибким наконечником, внутренний диаметр: 6 Fr: 1,78 мм (0,070 дюйма).</w:t>
            </w:r>
          </w:p>
        </w:tc>
        <w:tc>
          <w:tcPr>
            <w:tcW w:w="709" w:type="dxa"/>
            <w:shd w:val="clear" w:color="auto" w:fill="FFFFFF" w:themeFill="background1"/>
            <w:vAlign w:val="center"/>
          </w:tcPr>
          <w:p w14:paraId="7154438D" w14:textId="0A586DAD"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48B066BE" w14:textId="3921C437"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2B7D522" w14:textId="121E53F4"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617837C4"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1905DC">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1905DC" w:rsidRPr="001905DC" w14:paraId="3CBB853C" w14:textId="77777777" w:rsidTr="001905DC">
        <w:trPr>
          <w:trHeight w:val="20"/>
        </w:trPr>
        <w:tc>
          <w:tcPr>
            <w:tcW w:w="986" w:type="dxa"/>
            <w:shd w:val="clear" w:color="auto" w:fill="FFFFFF" w:themeFill="background1"/>
            <w:vAlign w:val="center"/>
          </w:tcPr>
          <w:p w14:paraId="78260414" w14:textId="597AE929"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32</w:t>
            </w:r>
          </w:p>
        </w:tc>
        <w:tc>
          <w:tcPr>
            <w:tcW w:w="1422" w:type="dxa"/>
            <w:shd w:val="clear" w:color="auto" w:fill="FFFFFF" w:themeFill="background1"/>
            <w:vAlign w:val="center"/>
          </w:tcPr>
          <w:p w14:paraId="65777BDC" w14:textId="19C4CF69"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33141136/611</w:t>
            </w:r>
          </w:p>
        </w:tc>
        <w:tc>
          <w:tcPr>
            <w:tcW w:w="1275" w:type="dxa"/>
            <w:shd w:val="clear" w:color="auto" w:fill="FFFFFF" w:themeFill="background1"/>
            <w:vAlign w:val="center"/>
          </w:tcPr>
          <w:p w14:paraId="33D785DB" w14:textId="311083DA"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Диагностический катетер</w:t>
            </w:r>
          </w:p>
        </w:tc>
        <w:tc>
          <w:tcPr>
            <w:tcW w:w="4256" w:type="dxa"/>
            <w:shd w:val="clear" w:color="auto" w:fill="FFFFFF" w:themeFill="background1"/>
            <w:vAlign w:val="center"/>
          </w:tcPr>
          <w:p w14:paraId="4F49BD8B" w14:textId="4A0ABE8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Диагностический катетер, длина: 100-110 см, диаметр: 4,2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5,2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6,0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Типы: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3.5, </w:t>
            </w:r>
            <w:r w:rsidRPr="001905DC">
              <w:rPr>
                <w:rFonts w:ascii="GHEA Grapalat" w:hAnsi="GHEA Grapalat"/>
                <w:color w:val="000000"/>
                <w:sz w:val="16"/>
                <w:szCs w:val="16"/>
              </w:rPr>
              <w:t>JR</w:t>
            </w:r>
            <w:r w:rsidRPr="001905DC">
              <w:rPr>
                <w:rFonts w:ascii="GHEA Grapalat" w:hAnsi="GHEA Grapalat"/>
                <w:color w:val="000000"/>
                <w:sz w:val="16"/>
                <w:szCs w:val="16"/>
                <w:lang w:val="ru-RU"/>
              </w:rPr>
              <w:t xml:space="preserve"> 4.0, </w:t>
            </w:r>
            <w:r w:rsidRPr="001905DC">
              <w:rPr>
                <w:rFonts w:ascii="GHEA Grapalat" w:hAnsi="GHEA Grapalat"/>
                <w:color w:val="000000"/>
                <w:sz w:val="16"/>
                <w:szCs w:val="16"/>
              </w:rPr>
              <w:t>MP</w:t>
            </w:r>
            <w:r w:rsidRPr="001905DC">
              <w:rPr>
                <w:rFonts w:ascii="GHEA Grapalat" w:hAnsi="GHEA Grapalat"/>
                <w:color w:val="000000"/>
                <w:sz w:val="16"/>
                <w:szCs w:val="16"/>
                <w:lang w:val="ru-RU"/>
              </w:rPr>
              <w:t xml:space="preserve"> 3.5. Катетер имеет наружную оболочку из полиамида с полиуретановым покрытием, среднюю оболочку с двойным металлическим усилением и внутреннюю оболочку из полиуретана. Дистальный конец изготовлен из полиуретана. Подходит для проводника диаметром 0,038 дюйма. Внутренний диаметр: 4,2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не более 0,040 дюйма (1,03 мм), 5,2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- 0,050 дюйма (1,27 мм), 6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- 0,051 дюйма (1,3 мм). </w:t>
            </w:r>
            <w:r w:rsidRPr="001905DC">
              <w:rPr>
                <w:rFonts w:ascii="GHEA Grapalat" w:hAnsi="GHEA Grapalat"/>
                <w:color w:val="000000"/>
                <w:sz w:val="16"/>
                <w:szCs w:val="16"/>
              </w:rPr>
              <w:t>Максимальное давление 1050 psi.</w:t>
            </w:r>
          </w:p>
        </w:tc>
        <w:tc>
          <w:tcPr>
            <w:tcW w:w="709" w:type="dxa"/>
            <w:shd w:val="clear" w:color="auto" w:fill="FFFFFF" w:themeFill="background1"/>
            <w:vAlign w:val="center"/>
          </w:tcPr>
          <w:p w14:paraId="5AF96545" w14:textId="7162D8D1" w:rsidR="001905DC" w:rsidRPr="001905DC" w:rsidRDefault="001905DC" w:rsidP="001905DC">
            <w:pPr>
              <w:spacing w:line="0" w:lineRule="atLeast"/>
              <w:rPr>
                <w:rFonts w:ascii="GHEA Grapalat" w:hAnsi="GHEA Grapalat" w:cs="Sylfaen"/>
                <w:color w:val="000000"/>
                <w:sz w:val="16"/>
                <w:szCs w:val="16"/>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2CAEF7DC" w14:textId="5F7144B3"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4F678D0F" w14:textId="7C32108F"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529B65FE" w14:textId="45383FEB"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2EA4B08B"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16D9F233" w14:textId="77777777" w:rsidTr="001905DC">
        <w:trPr>
          <w:trHeight w:val="20"/>
        </w:trPr>
        <w:tc>
          <w:tcPr>
            <w:tcW w:w="986" w:type="dxa"/>
            <w:shd w:val="clear" w:color="auto" w:fill="FFFFFF" w:themeFill="background1"/>
            <w:vAlign w:val="center"/>
          </w:tcPr>
          <w:p w14:paraId="00F317DB" w14:textId="7C8FE660"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33</w:t>
            </w:r>
          </w:p>
        </w:tc>
        <w:tc>
          <w:tcPr>
            <w:tcW w:w="1422" w:type="dxa"/>
            <w:shd w:val="clear" w:color="auto" w:fill="FFFFFF" w:themeFill="background1"/>
            <w:vAlign w:val="center"/>
          </w:tcPr>
          <w:p w14:paraId="08E6E3DC" w14:textId="27816965"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33141216/629</w:t>
            </w:r>
          </w:p>
        </w:tc>
        <w:tc>
          <w:tcPr>
            <w:tcW w:w="1275" w:type="dxa"/>
            <w:shd w:val="clear" w:color="auto" w:fill="FFFFFF" w:themeFill="background1"/>
            <w:vAlign w:val="center"/>
          </w:tcPr>
          <w:p w14:paraId="1CC02459" w14:textId="2CF29A4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Направляющая проволока</w:t>
            </w:r>
          </w:p>
        </w:tc>
        <w:tc>
          <w:tcPr>
            <w:tcW w:w="4256" w:type="dxa"/>
            <w:shd w:val="clear" w:color="auto" w:fill="FFFFFF" w:themeFill="background1"/>
            <w:vAlign w:val="center"/>
          </w:tcPr>
          <w:p w14:paraId="1F0EDA45" w14:textId="307E91AF"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Коронарный проводник, предназначенный для лечения хронических полных окклюзий, длина: 180 см, дистальный наконечник с силиконовым покрытием: 0,23 мм, вес наконечника: 9,0 г, рентгеноконтрастность наконечника: 200 мм, тип покрытия: гидрофильное </w:t>
            </w:r>
            <w:r w:rsidRPr="001905DC">
              <w:rPr>
                <w:rFonts w:ascii="GHEA Grapalat" w:hAnsi="GHEA Grapalat"/>
                <w:color w:val="000000"/>
                <w:sz w:val="16"/>
                <w:szCs w:val="16"/>
              </w:rPr>
              <w:t>SLIP</w:t>
            </w:r>
            <w:r w:rsidRPr="001905DC">
              <w:rPr>
                <w:rFonts w:ascii="GHEA Grapalat" w:hAnsi="GHEA Grapalat"/>
                <w:color w:val="000000"/>
                <w:sz w:val="16"/>
                <w:szCs w:val="16"/>
                <w:lang w:val="ru-RU"/>
              </w:rPr>
              <w:t>-</w:t>
            </w:r>
            <w:r w:rsidRPr="001905DC">
              <w:rPr>
                <w:rFonts w:ascii="GHEA Grapalat" w:hAnsi="GHEA Grapalat"/>
                <w:color w:val="000000"/>
                <w:sz w:val="16"/>
                <w:szCs w:val="16"/>
              </w:rPr>
              <w:t>COAT</w:t>
            </w:r>
            <w:r w:rsidRPr="001905DC">
              <w:rPr>
                <w:rFonts w:ascii="GHEA Grapalat" w:hAnsi="GHEA Grapalat"/>
                <w:color w:val="000000"/>
                <w:sz w:val="16"/>
                <w:szCs w:val="16"/>
                <w:lang w:val="ru-RU"/>
              </w:rPr>
              <w:t>.</w:t>
            </w:r>
          </w:p>
        </w:tc>
        <w:tc>
          <w:tcPr>
            <w:tcW w:w="709" w:type="dxa"/>
            <w:shd w:val="clear" w:color="auto" w:fill="FFFFFF" w:themeFill="background1"/>
            <w:vAlign w:val="center"/>
          </w:tcPr>
          <w:p w14:paraId="17D83B15" w14:textId="36D2A115"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D5F64B0" w14:textId="17657540"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2FA6A425" w14:textId="6E78AE19"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26F3E653" w14:textId="3553876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75D7D18B"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8EC811"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79E16B5"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75644566" w14:textId="77777777" w:rsidTr="001905DC">
        <w:trPr>
          <w:trHeight w:val="20"/>
        </w:trPr>
        <w:tc>
          <w:tcPr>
            <w:tcW w:w="986" w:type="dxa"/>
            <w:shd w:val="clear" w:color="auto" w:fill="FFFFFF" w:themeFill="background1"/>
            <w:vAlign w:val="center"/>
          </w:tcPr>
          <w:p w14:paraId="422D5D34" w14:textId="6A9B4C53"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34</w:t>
            </w:r>
          </w:p>
        </w:tc>
        <w:tc>
          <w:tcPr>
            <w:tcW w:w="1422" w:type="dxa"/>
            <w:shd w:val="clear" w:color="auto" w:fill="FFFFFF" w:themeFill="background1"/>
            <w:vAlign w:val="center"/>
          </w:tcPr>
          <w:p w14:paraId="615D6317" w14:textId="4892B5C6"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33141216/630</w:t>
            </w:r>
          </w:p>
        </w:tc>
        <w:tc>
          <w:tcPr>
            <w:tcW w:w="1275" w:type="dxa"/>
            <w:shd w:val="clear" w:color="auto" w:fill="FFFFFF" w:themeFill="background1"/>
            <w:vAlign w:val="center"/>
          </w:tcPr>
          <w:p w14:paraId="56AF42F8" w14:textId="0F39486D"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Диагностическое руководство</w:t>
            </w:r>
          </w:p>
        </w:tc>
        <w:tc>
          <w:tcPr>
            <w:tcW w:w="4256" w:type="dxa"/>
            <w:shd w:val="clear" w:color="auto" w:fill="FFFFFF" w:themeFill="background1"/>
            <w:vAlign w:val="center"/>
          </w:tcPr>
          <w:p w14:paraId="1B86FB76" w14:textId="73F5C912"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Проводник, предназначенный для лечения хронических полных окклюзий, длиной 180 см и 300 см, с покрытием </w:t>
            </w:r>
            <w:r w:rsidRPr="001905DC">
              <w:rPr>
                <w:rFonts w:ascii="GHEA Grapalat" w:hAnsi="GHEA Grapalat"/>
                <w:color w:val="000000"/>
                <w:sz w:val="16"/>
                <w:szCs w:val="16"/>
              </w:rPr>
              <w:t>SLIP</w:t>
            </w:r>
            <w:r w:rsidRPr="001905DC">
              <w:rPr>
                <w:rFonts w:ascii="GHEA Grapalat" w:hAnsi="GHEA Grapalat"/>
                <w:color w:val="000000"/>
                <w:sz w:val="16"/>
                <w:szCs w:val="16"/>
                <w:lang w:val="ru-RU"/>
              </w:rPr>
              <w:t>-</w:t>
            </w:r>
            <w:r w:rsidRPr="001905DC">
              <w:rPr>
                <w:rFonts w:ascii="GHEA Grapalat" w:hAnsi="GHEA Grapalat"/>
                <w:color w:val="000000"/>
                <w:sz w:val="16"/>
                <w:szCs w:val="16"/>
              </w:rPr>
              <w:t>COAT</w:t>
            </w:r>
            <w:r w:rsidRPr="001905DC">
              <w:rPr>
                <w:rFonts w:ascii="GHEA Grapalat" w:hAnsi="GHEA Grapalat"/>
                <w:color w:val="000000"/>
                <w:sz w:val="16"/>
                <w:szCs w:val="16"/>
                <w:lang w:val="ru-RU"/>
              </w:rPr>
              <w:t>, диаметр дистального кончика 0,23 мм, вес кончика 12 г, рентгеноконтрастность кончика 200 мм.</w:t>
            </w:r>
          </w:p>
        </w:tc>
        <w:tc>
          <w:tcPr>
            <w:tcW w:w="709" w:type="dxa"/>
            <w:shd w:val="clear" w:color="auto" w:fill="FFFFFF" w:themeFill="background1"/>
            <w:vAlign w:val="center"/>
          </w:tcPr>
          <w:p w14:paraId="2469AAF8" w14:textId="7706874D" w:rsidR="001905DC" w:rsidRPr="001905DC" w:rsidRDefault="001905DC" w:rsidP="001905DC">
            <w:pPr>
              <w:spacing w:line="0" w:lineRule="atLeast"/>
              <w:rPr>
                <w:rFonts w:ascii="GHEA Grapalat" w:hAnsi="GHEA Grapalat" w:cs="Sylfaen"/>
                <w:color w:val="000000"/>
                <w:sz w:val="16"/>
                <w:szCs w:val="16"/>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04D0C26A" w14:textId="2A4FD325"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57BF1993" w14:textId="7D2C04B2"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5944F7AA" w14:textId="2BC33E9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10</w:t>
            </w:r>
          </w:p>
        </w:tc>
        <w:tc>
          <w:tcPr>
            <w:tcW w:w="1134" w:type="dxa"/>
            <w:shd w:val="clear" w:color="auto" w:fill="FFFFFF" w:themeFill="background1"/>
            <w:vAlign w:val="center"/>
          </w:tcPr>
          <w:p w14:paraId="45DE17BD"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774CAC0" w14:textId="77777777" w:rsidTr="001905DC">
        <w:trPr>
          <w:trHeight w:val="20"/>
        </w:trPr>
        <w:tc>
          <w:tcPr>
            <w:tcW w:w="986" w:type="dxa"/>
            <w:shd w:val="clear" w:color="auto" w:fill="FFFFFF" w:themeFill="background1"/>
            <w:vAlign w:val="center"/>
          </w:tcPr>
          <w:p w14:paraId="22C74B80" w14:textId="5EA28A21"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35</w:t>
            </w:r>
          </w:p>
        </w:tc>
        <w:tc>
          <w:tcPr>
            <w:tcW w:w="1422" w:type="dxa"/>
            <w:shd w:val="clear" w:color="auto" w:fill="FFFFFF" w:themeFill="background1"/>
            <w:vAlign w:val="center"/>
          </w:tcPr>
          <w:p w14:paraId="52A82146" w14:textId="593CE490"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33141216/631</w:t>
            </w:r>
          </w:p>
        </w:tc>
        <w:tc>
          <w:tcPr>
            <w:tcW w:w="1275" w:type="dxa"/>
            <w:shd w:val="clear" w:color="auto" w:fill="FFFFFF" w:themeFill="background1"/>
            <w:vAlign w:val="center"/>
          </w:tcPr>
          <w:p w14:paraId="171167FA" w14:textId="38530BC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Диагностическое руководство</w:t>
            </w:r>
          </w:p>
        </w:tc>
        <w:tc>
          <w:tcPr>
            <w:tcW w:w="4256" w:type="dxa"/>
            <w:shd w:val="clear" w:color="auto" w:fill="FFFFFF" w:themeFill="background1"/>
            <w:vAlign w:val="center"/>
          </w:tcPr>
          <w:p w14:paraId="4078714B" w14:textId="3C38C1D1"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Диагностическая направляющая, состоящая из нейлонового сердечника, покрытого гидрофильным покрытием по всей длине. В зависимости от характеристик обрабатываемого сосуда требуются следующие формы наконечника: прямой наконечник, угловой наконечник, наконечник 1,5</w:t>
            </w:r>
            <w:r w:rsidRPr="001905DC">
              <w:rPr>
                <w:rFonts w:ascii="GHEA Grapalat" w:hAnsi="GHEA Grapalat"/>
                <w:color w:val="000000"/>
                <w:sz w:val="16"/>
                <w:szCs w:val="16"/>
              </w:rPr>
              <w:t>J</w:t>
            </w:r>
            <w:r w:rsidRPr="001905DC">
              <w:rPr>
                <w:rFonts w:ascii="GHEA Grapalat" w:hAnsi="GHEA Grapalat"/>
                <w:color w:val="000000"/>
                <w:sz w:val="16"/>
                <w:szCs w:val="16"/>
                <w:lang w:val="ru-RU"/>
              </w:rPr>
              <w:t>, наконечник 3</w:t>
            </w:r>
            <w:r w:rsidRPr="001905DC">
              <w:rPr>
                <w:rFonts w:ascii="GHEA Grapalat" w:hAnsi="GHEA Grapalat"/>
                <w:color w:val="000000"/>
                <w:sz w:val="16"/>
                <w:szCs w:val="16"/>
              </w:rPr>
              <w:t>J</w:t>
            </w:r>
            <w:r w:rsidRPr="001905DC">
              <w:rPr>
                <w:rFonts w:ascii="GHEA Grapalat" w:hAnsi="GHEA Grapalat"/>
                <w:color w:val="000000"/>
                <w:sz w:val="16"/>
                <w:szCs w:val="16"/>
                <w:lang w:val="ru-RU"/>
              </w:rPr>
              <w:t>, наконечник 6</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-угол различной степени. В зависимости от характеристик обрабатываемого сосуда требуются следующие диаметры направляющей: 0,89 мм (0,035 дюйма). В зависимости от характеристик обрабатываемого сосуда требуются следующие длины направляющей: 200 см, 260 см, эластичность - 3,92 Н (400 гс) и более. </w:t>
            </w:r>
            <w:r w:rsidRPr="001905DC">
              <w:rPr>
                <w:rFonts w:ascii="GHEA Grapalat" w:hAnsi="GHEA Grapalat"/>
                <w:color w:val="000000"/>
                <w:sz w:val="16"/>
                <w:szCs w:val="16"/>
              </w:rPr>
              <w:t>Наличие сертификата качества CE: по запросу.</w:t>
            </w:r>
          </w:p>
        </w:tc>
        <w:tc>
          <w:tcPr>
            <w:tcW w:w="709" w:type="dxa"/>
            <w:shd w:val="clear" w:color="auto" w:fill="FFFFFF" w:themeFill="background1"/>
            <w:vAlign w:val="center"/>
          </w:tcPr>
          <w:p w14:paraId="679F2E46" w14:textId="1797E1D6" w:rsidR="001905DC" w:rsidRPr="001905DC" w:rsidRDefault="001905DC" w:rsidP="001905DC">
            <w:pPr>
              <w:spacing w:line="0" w:lineRule="atLeast"/>
              <w:rPr>
                <w:rFonts w:ascii="GHEA Grapalat" w:hAnsi="GHEA Grapalat" w:cs="Sylfaen"/>
                <w:color w:val="000000"/>
                <w:sz w:val="16"/>
                <w:szCs w:val="16"/>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60BF2013" w14:textId="53640370"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1F3E6148" w14:textId="2A506191"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3726BB9B" w14:textId="61700613"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63F808D7"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2F36117C" w14:textId="77777777" w:rsidTr="001905DC">
        <w:trPr>
          <w:trHeight w:val="20"/>
        </w:trPr>
        <w:tc>
          <w:tcPr>
            <w:tcW w:w="986" w:type="dxa"/>
            <w:shd w:val="clear" w:color="auto" w:fill="FFFFFF" w:themeFill="background1"/>
            <w:vAlign w:val="center"/>
          </w:tcPr>
          <w:p w14:paraId="06931AC5" w14:textId="775A8046"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36</w:t>
            </w:r>
          </w:p>
        </w:tc>
        <w:tc>
          <w:tcPr>
            <w:tcW w:w="1422" w:type="dxa"/>
            <w:shd w:val="clear" w:color="auto" w:fill="FFFFFF" w:themeFill="background1"/>
            <w:vAlign w:val="center"/>
          </w:tcPr>
          <w:p w14:paraId="5476A413" w14:textId="745FD1E4"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33141216/632</w:t>
            </w:r>
          </w:p>
        </w:tc>
        <w:tc>
          <w:tcPr>
            <w:tcW w:w="1275" w:type="dxa"/>
            <w:shd w:val="clear" w:color="auto" w:fill="FFFFFF" w:themeFill="background1"/>
            <w:vAlign w:val="center"/>
          </w:tcPr>
          <w:p w14:paraId="668142B1" w14:textId="28A83CED"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 xml:space="preserve">Диагностическое </w:t>
            </w:r>
            <w:r w:rsidRPr="001905DC">
              <w:rPr>
                <w:rFonts w:ascii="GHEA Grapalat" w:hAnsi="GHEA Grapalat"/>
                <w:sz w:val="16"/>
                <w:szCs w:val="16"/>
              </w:rPr>
              <w:lastRenderedPageBreak/>
              <w:t>руководство</w:t>
            </w:r>
          </w:p>
        </w:tc>
        <w:tc>
          <w:tcPr>
            <w:tcW w:w="4256" w:type="dxa"/>
            <w:shd w:val="clear" w:color="auto" w:fill="FFFFFF" w:themeFill="background1"/>
            <w:vAlign w:val="center"/>
          </w:tcPr>
          <w:p w14:paraId="7D7707F4" w14:textId="375970BA"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Диагностическая направляющая, состоящая из нейлонового сердечника, покрытого гидрофильным </w:t>
            </w:r>
            <w:r w:rsidRPr="001905DC">
              <w:rPr>
                <w:rFonts w:ascii="GHEA Grapalat" w:hAnsi="GHEA Grapalat"/>
                <w:color w:val="000000"/>
                <w:sz w:val="16"/>
                <w:szCs w:val="16"/>
                <w:lang w:val="ru-RU"/>
              </w:rPr>
              <w:lastRenderedPageBreak/>
              <w:t>покрытием по всей длине. В зависимости от характеристик эксплуатируемого сосуда, требуемые формы наконечника: угловой наконечник, наконечник 1,5</w:t>
            </w:r>
            <w:r w:rsidRPr="001905DC">
              <w:rPr>
                <w:rFonts w:ascii="GHEA Grapalat" w:hAnsi="GHEA Grapalat"/>
                <w:color w:val="000000"/>
                <w:sz w:val="16"/>
                <w:szCs w:val="16"/>
              </w:rPr>
              <w:t>J</w:t>
            </w:r>
            <w:r w:rsidRPr="001905DC">
              <w:rPr>
                <w:rFonts w:ascii="GHEA Grapalat" w:hAnsi="GHEA Grapalat"/>
                <w:color w:val="000000"/>
                <w:sz w:val="16"/>
                <w:szCs w:val="16"/>
                <w:lang w:val="ru-RU"/>
              </w:rPr>
              <w:t>, наконечник 3</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J</w:t>
            </w:r>
            <w:r w:rsidRPr="001905DC">
              <w:rPr>
                <w:rFonts w:ascii="GHEA Grapalat" w:hAnsi="GHEA Grapalat"/>
                <w:color w:val="000000"/>
                <w:sz w:val="16"/>
                <w:szCs w:val="16"/>
                <w:lang w:val="ru-RU"/>
              </w:rPr>
              <w:t xml:space="preserve">-образный наконечник различной степени. В зависимости от характеристик эксплуатируемого сосуда, требуемый диаметр направляющей составляет: 0,89 мм (0,035 дюйма). В зависимости от характеристик эксплуатируемого сосуда, требуемая длина направляющей составляет: 260 см, эластичность - 3,92 Н (400 гс) и более. </w:t>
            </w:r>
            <w:r w:rsidRPr="001905DC">
              <w:rPr>
                <w:rFonts w:ascii="GHEA Grapalat" w:hAnsi="GHEA Grapalat"/>
                <w:color w:val="000000"/>
                <w:sz w:val="16"/>
                <w:szCs w:val="16"/>
              </w:rPr>
              <w:t>Наличие сертификата качества CE.</w:t>
            </w:r>
          </w:p>
        </w:tc>
        <w:tc>
          <w:tcPr>
            <w:tcW w:w="709" w:type="dxa"/>
            <w:shd w:val="clear" w:color="auto" w:fill="FFFFFF" w:themeFill="background1"/>
            <w:vAlign w:val="center"/>
          </w:tcPr>
          <w:p w14:paraId="5A79225C" w14:textId="28CAAF4C"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4281409" w14:textId="3EE4C717"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46CF9C64" w14:textId="5A719EAC"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5</w:t>
            </w:r>
          </w:p>
        </w:tc>
        <w:tc>
          <w:tcPr>
            <w:tcW w:w="1134" w:type="dxa"/>
            <w:shd w:val="clear" w:color="auto" w:fill="FFFFFF" w:themeFill="background1"/>
            <w:vAlign w:val="center"/>
          </w:tcPr>
          <w:p w14:paraId="25AF834B"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 xml:space="preserve">г. Ереван, Гр. </w:t>
            </w:r>
            <w:r w:rsidRPr="001905DC">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594C9B5A"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6AF0B3FE"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w:t>
            </w:r>
            <w:r w:rsidRPr="001905DC">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CAAA98F" w14:textId="77777777" w:rsidTr="001905DC">
        <w:trPr>
          <w:trHeight w:val="20"/>
        </w:trPr>
        <w:tc>
          <w:tcPr>
            <w:tcW w:w="986" w:type="dxa"/>
            <w:shd w:val="clear" w:color="auto" w:fill="FFFFFF" w:themeFill="background1"/>
            <w:vAlign w:val="center"/>
          </w:tcPr>
          <w:p w14:paraId="48497F6A" w14:textId="7D1534CB"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37</w:t>
            </w:r>
          </w:p>
        </w:tc>
        <w:tc>
          <w:tcPr>
            <w:tcW w:w="1422" w:type="dxa"/>
            <w:shd w:val="clear" w:color="auto" w:fill="FFFFFF" w:themeFill="background1"/>
            <w:vAlign w:val="center"/>
          </w:tcPr>
          <w:p w14:paraId="46A9D648" w14:textId="1239ADC1"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33121170/522</w:t>
            </w:r>
          </w:p>
        </w:tc>
        <w:tc>
          <w:tcPr>
            <w:tcW w:w="1275" w:type="dxa"/>
            <w:shd w:val="clear" w:color="auto" w:fill="FFFFFF" w:themeFill="background1"/>
            <w:vAlign w:val="center"/>
          </w:tcPr>
          <w:p w14:paraId="7C8E5AA6" w14:textId="0AA973C1"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Феморальный интродьюсер</w:t>
            </w:r>
          </w:p>
        </w:tc>
        <w:tc>
          <w:tcPr>
            <w:tcW w:w="4256" w:type="dxa"/>
            <w:shd w:val="clear" w:color="auto" w:fill="FFFFFF" w:themeFill="background1"/>
            <w:vAlign w:val="center"/>
          </w:tcPr>
          <w:p w14:paraId="214537CE" w14:textId="128B843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«Набор для установки и замены катетера и внутриполостного электрода, с гемостатическим клапаном или без него; В комплект входят интродьюсер с клапаном, ангиографическая игла, направляющая, дилататор;</w:t>
            </w:r>
            <w:r w:rsidRPr="001905DC">
              <w:rPr>
                <w:rFonts w:ascii="GHEA Grapalat" w:hAnsi="GHEA Grapalat"/>
                <w:color w:val="000000"/>
                <w:sz w:val="16"/>
                <w:szCs w:val="16"/>
                <w:lang w:val="ru-RU"/>
              </w:rPr>
              <w:br/>
              <w:t xml:space="preserve">Размер интродьюсера 3-10 </w:t>
            </w:r>
            <w:r w:rsidRPr="001905DC">
              <w:rPr>
                <w:rFonts w:ascii="GHEA Grapalat" w:hAnsi="GHEA Grapalat"/>
                <w:color w:val="000000"/>
                <w:sz w:val="16"/>
                <w:szCs w:val="16"/>
              </w:rPr>
              <w:t>F</w:t>
            </w:r>
            <w:r w:rsidRPr="001905DC">
              <w:rPr>
                <w:rFonts w:ascii="GHEA Grapalat" w:hAnsi="GHEA Grapalat"/>
                <w:color w:val="000000"/>
                <w:sz w:val="16"/>
                <w:szCs w:val="16"/>
                <w:lang w:val="ru-RU"/>
              </w:rPr>
              <w:t>, длина 60-230 мм, размер иглы 4</w:t>
            </w:r>
            <w:r w:rsidRPr="001905DC">
              <w:rPr>
                <w:rFonts w:ascii="GHEA Grapalat" w:hAnsi="GHEA Grapalat"/>
                <w:color w:val="000000"/>
                <w:sz w:val="16"/>
                <w:szCs w:val="16"/>
              </w:rPr>
              <w:t>F</w:t>
            </w:r>
            <w:r w:rsidRPr="001905DC">
              <w:rPr>
                <w:rFonts w:ascii="GHEA Grapalat" w:hAnsi="GHEA Grapalat"/>
                <w:color w:val="000000"/>
                <w:sz w:val="16"/>
                <w:szCs w:val="16"/>
                <w:lang w:val="ru-RU"/>
              </w:rPr>
              <w:t>-19</w:t>
            </w:r>
            <w:r w:rsidRPr="001905DC">
              <w:rPr>
                <w:rFonts w:ascii="GHEA Grapalat" w:hAnsi="GHEA Grapalat"/>
                <w:color w:val="000000"/>
                <w:sz w:val="16"/>
                <w:szCs w:val="16"/>
              </w:rPr>
              <w:t>G</w:t>
            </w:r>
            <w:r w:rsidRPr="001905DC">
              <w:rPr>
                <w:rFonts w:ascii="GHEA Grapalat" w:hAnsi="GHEA Grapalat"/>
                <w:color w:val="000000"/>
                <w:sz w:val="16"/>
                <w:szCs w:val="16"/>
                <w:lang w:val="ru-RU"/>
              </w:rPr>
              <w:t>, 5</w:t>
            </w:r>
            <w:r w:rsidRPr="001905DC">
              <w:rPr>
                <w:rFonts w:ascii="GHEA Grapalat" w:hAnsi="GHEA Grapalat"/>
                <w:color w:val="000000"/>
                <w:sz w:val="16"/>
                <w:szCs w:val="16"/>
              </w:rPr>
              <w:t>F</w:t>
            </w:r>
            <w:r w:rsidRPr="001905DC">
              <w:rPr>
                <w:rFonts w:ascii="GHEA Grapalat" w:hAnsi="GHEA Grapalat"/>
                <w:color w:val="000000"/>
                <w:sz w:val="16"/>
                <w:szCs w:val="16"/>
                <w:lang w:val="ru-RU"/>
              </w:rPr>
              <w:t>-18</w:t>
            </w:r>
            <w:r w:rsidRPr="001905DC">
              <w:rPr>
                <w:rFonts w:ascii="GHEA Grapalat" w:hAnsi="GHEA Grapalat"/>
                <w:color w:val="000000"/>
                <w:sz w:val="16"/>
                <w:szCs w:val="16"/>
              </w:rPr>
              <w:t>G</w:t>
            </w:r>
            <w:r w:rsidRPr="001905DC">
              <w:rPr>
                <w:rFonts w:ascii="GHEA Grapalat" w:hAnsi="GHEA Grapalat"/>
                <w:color w:val="000000"/>
                <w:sz w:val="16"/>
                <w:szCs w:val="16"/>
                <w:lang w:val="ru-RU"/>
              </w:rPr>
              <w:t>, рекомендуемая направляющая: 4</w:t>
            </w:r>
            <w:r w:rsidRPr="001905DC">
              <w:rPr>
                <w:rFonts w:ascii="GHEA Grapalat" w:hAnsi="GHEA Grapalat"/>
                <w:color w:val="000000"/>
                <w:sz w:val="16"/>
                <w:szCs w:val="16"/>
              </w:rPr>
              <w:t>F</w:t>
            </w:r>
            <w:r w:rsidRPr="001905DC">
              <w:rPr>
                <w:rFonts w:ascii="GHEA Grapalat" w:hAnsi="GHEA Grapalat"/>
                <w:color w:val="000000"/>
                <w:sz w:val="16"/>
                <w:szCs w:val="16"/>
                <w:lang w:val="ru-RU"/>
              </w:rPr>
              <w:t>-19</w:t>
            </w:r>
            <w:r w:rsidRPr="001905DC">
              <w:rPr>
                <w:rFonts w:ascii="GHEA Grapalat" w:hAnsi="GHEA Grapalat"/>
                <w:color w:val="000000"/>
                <w:sz w:val="16"/>
                <w:szCs w:val="16"/>
              </w:rPr>
              <w:t>G</w:t>
            </w:r>
            <w:r w:rsidRPr="001905DC">
              <w:rPr>
                <w:rFonts w:ascii="GHEA Grapalat" w:hAnsi="GHEA Grapalat"/>
                <w:color w:val="000000"/>
                <w:sz w:val="16"/>
                <w:szCs w:val="16"/>
                <w:lang w:val="ru-RU"/>
              </w:rPr>
              <w:br/>
              <w:t>5</w:t>
            </w:r>
            <w:r w:rsidRPr="001905DC">
              <w:rPr>
                <w:rFonts w:ascii="GHEA Grapalat" w:hAnsi="GHEA Grapalat"/>
                <w:color w:val="000000"/>
                <w:sz w:val="16"/>
                <w:szCs w:val="16"/>
              </w:rPr>
              <w:t>F</w:t>
            </w:r>
            <w:r w:rsidRPr="001905DC">
              <w:rPr>
                <w:rFonts w:ascii="GHEA Grapalat" w:hAnsi="GHEA Grapalat"/>
                <w:color w:val="000000"/>
                <w:sz w:val="16"/>
                <w:szCs w:val="16"/>
                <w:lang w:val="ru-RU"/>
              </w:rPr>
              <w:t>-18</w:t>
            </w:r>
            <w:r w:rsidRPr="001905DC">
              <w:rPr>
                <w:rFonts w:ascii="GHEA Grapalat" w:hAnsi="GHEA Grapalat"/>
                <w:color w:val="000000"/>
                <w:sz w:val="16"/>
                <w:szCs w:val="16"/>
              </w:rPr>
              <w:t>G</w:t>
            </w:r>
            <w:r w:rsidRPr="001905DC">
              <w:rPr>
                <w:rFonts w:ascii="GHEA Grapalat" w:hAnsi="GHEA Grapalat"/>
                <w:color w:val="000000"/>
                <w:sz w:val="16"/>
                <w:szCs w:val="16"/>
                <w:lang w:val="ru-RU"/>
              </w:rPr>
              <w:t>4</w:t>
            </w:r>
            <w:r w:rsidRPr="001905DC">
              <w:rPr>
                <w:rFonts w:ascii="GHEA Grapalat" w:hAnsi="GHEA Grapalat"/>
                <w:color w:val="000000"/>
                <w:sz w:val="16"/>
                <w:szCs w:val="16"/>
              </w:rPr>
              <w:t>F</w:t>
            </w:r>
            <w:r w:rsidRPr="001905DC">
              <w:rPr>
                <w:rFonts w:ascii="GHEA Grapalat" w:hAnsi="GHEA Grapalat"/>
                <w:color w:val="000000"/>
                <w:sz w:val="16"/>
                <w:szCs w:val="16"/>
                <w:lang w:val="ru-RU"/>
              </w:rPr>
              <w:t>-022’’5</w:t>
            </w:r>
            <w:r w:rsidRPr="001905DC">
              <w:rPr>
                <w:rFonts w:ascii="GHEA Grapalat" w:hAnsi="GHEA Grapalat"/>
                <w:color w:val="000000"/>
                <w:sz w:val="16"/>
                <w:szCs w:val="16"/>
              </w:rPr>
              <w:t>F</w:t>
            </w:r>
            <w:r w:rsidRPr="001905DC">
              <w:rPr>
                <w:rFonts w:ascii="GHEA Grapalat" w:hAnsi="GHEA Grapalat"/>
                <w:color w:val="000000"/>
                <w:sz w:val="16"/>
                <w:szCs w:val="16"/>
                <w:lang w:val="ru-RU"/>
              </w:rPr>
              <w:t>-035’’6</w:t>
            </w:r>
            <w:r w:rsidRPr="001905DC">
              <w:rPr>
                <w:rFonts w:ascii="GHEA Grapalat" w:hAnsi="GHEA Grapalat"/>
                <w:color w:val="000000"/>
                <w:sz w:val="16"/>
                <w:szCs w:val="16"/>
              </w:rPr>
              <w:t>F</w:t>
            </w:r>
            <w:r w:rsidRPr="001905DC">
              <w:rPr>
                <w:rFonts w:ascii="GHEA Grapalat" w:hAnsi="GHEA Grapalat"/>
                <w:color w:val="000000"/>
                <w:sz w:val="16"/>
                <w:szCs w:val="16"/>
                <w:lang w:val="ru-RU"/>
              </w:rPr>
              <w:t>-018''6</w:t>
            </w:r>
            <w:r w:rsidRPr="001905DC">
              <w:rPr>
                <w:rFonts w:ascii="GHEA Grapalat" w:hAnsi="GHEA Grapalat"/>
                <w:color w:val="000000"/>
                <w:sz w:val="16"/>
                <w:szCs w:val="16"/>
              </w:rPr>
              <w:t>F</w:t>
            </w:r>
            <w:r w:rsidRPr="001905DC">
              <w:rPr>
                <w:rFonts w:ascii="GHEA Grapalat" w:hAnsi="GHEA Grapalat"/>
                <w:color w:val="000000"/>
                <w:sz w:val="16"/>
                <w:szCs w:val="16"/>
                <w:lang w:val="ru-RU"/>
              </w:rPr>
              <w:t>-035''по заказу</w:t>
            </w:r>
            <w:r w:rsidRPr="001905DC">
              <w:rPr>
                <w:rFonts w:ascii="GHEA Grapalat" w:hAnsi="GHEA Grapalat"/>
                <w:color w:val="000000"/>
                <w:sz w:val="16"/>
                <w:szCs w:val="16"/>
                <w:lang w:val="ru-RU"/>
              </w:rPr>
              <w:br/>
              <w:t>»</w:t>
            </w:r>
          </w:p>
        </w:tc>
        <w:tc>
          <w:tcPr>
            <w:tcW w:w="709" w:type="dxa"/>
            <w:shd w:val="clear" w:color="auto" w:fill="FFFFFF" w:themeFill="background1"/>
            <w:vAlign w:val="center"/>
          </w:tcPr>
          <w:p w14:paraId="777AA9C8" w14:textId="4639C9FE"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37D05697" w14:textId="69B68A4E"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8354AF5" w14:textId="17F3F92F"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7F896102"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F2874D0" w14:textId="77777777" w:rsidTr="001905DC">
        <w:trPr>
          <w:trHeight w:val="20"/>
        </w:trPr>
        <w:tc>
          <w:tcPr>
            <w:tcW w:w="986" w:type="dxa"/>
            <w:shd w:val="clear" w:color="auto" w:fill="FFFFFF" w:themeFill="background1"/>
            <w:vAlign w:val="center"/>
          </w:tcPr>
          <w:p w14:paraId="6A37BF38" w14:textId="1854E6D0"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38</w:t>
            </w:r>
          </w:p>
        </w:tc>
        <w:tc>
          <w:tcPr>
            <w:tcW w:w="1422" w:type="dxa"/>
            <w:shd w:val="clear" w:color="auto" w:fill="FFFFFF" w:themeFill="background1"/>
            <w:vAlign w:val="center"/>
          </w:tcPr>
          <w:p w14:paraId="77AFB350" w14:textId="62C22572"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33121170/523</w:t>
            </w:r>
          </w:p>
        </w:tc>
        <w:tc>
          <w:tcPr>
            <w:tcW w:w="1275" w:type="dxa"/>
            <w:shd w:val="clear" w:color="auto" w:fill="FFFFFF" w:themeFill="background1"/>
            <w:vAlign w:val="center"/>
          </w:tcPr>
          <w:p w14:paraId="2A7EFA73" w14:textId="6F77C1E0"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Короткий интродьюсер</w:t>
            </w:r>
          </w:p>
        </w:tc>
        <w:tc>
          <w:tcPr>
            <w:tcW w:w="4256" w:type="dxa"/>
            <w:shd w:val="clear" w:color="auto" w:fill="FFFFFF" w:themeFill="background1"/>
            <w:vAlign w:val="center"/>
          </w:tcPr>
          <w:p w14:paraId="0E68EA97" w14:textId="0D249970"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Обладает безупречной гибкостью и маневренностью; благодаря рентгенопрозрачной маркировке армированная мембрана хорошо видна во время процедуры и идеально позиционируется; размер стержня 5</w:t>
            </w:r>
            <w:r w:rsidRPr="001905DC">
              <w:rPr>
                <w:rFonts w:ascii="GHEA Grapalat" w:hAnsi="GHEA Grapalat"/>
                <w:color w:val="000000"/>
                <w:sz w:val="16"/>
                <w:szCs w:val="16"/>
              </w:rPr>
              <w:t>F</w:t>
            </w:r>
            <w:r w:rsidRPr="001905DC">
              <w:rPr>
                <w:rFonts w:ascii="GHEA Grapalat" w:hAnsi="GHEA Grapalat"/>
                <w:color w:val="000000"/>
                <w:sz w:val="16"/>
                <w:szCs w:val="16"/>
                <w:lang w:val="ru-RU"/>
              </w:rPr>
              <w:t>, 6</w:t>
            </w:r>
            <w:r w:rsidRPr="001905DC">
              <w:rPr>
                <w:rFonts w:ascii="GHEA Grapalat" w:hAnsi="GHEA Grapalat"/>
                <w:color w:val="000000"/>
                <w:sz w:val="16"/>
                <w:szCs w:val="16"/>
              </w:rPr>
              <w:t>F</w:t>
            </w:r>
            <w:r w:rsidRPr="001905DC">
              <w:rPr>
                <w:rFonts w:ascii="GHEA Grapalat" w:hAnsi="GHEA Grapalat"/>
                <w:color w:val="000000"/>
                <w:sz w:val="16"/>
                <w:szCs w:val="16"/>
                <w:lang w:val="ru-RU"/>
              </w:rPr>
              <w:t>, длина 450 мм, длина ангиографической иглы 18</w:t>
            </w:r>
            <w:r w:rsidRPr="001905DC">
              <w:rPr>
                <w:rFonts w:ascii="GHEA Grapalat" w:hAnsi="GHEA Grapalat"/>
                <w:color w:val="000000"/>
                <w:sz w:val="16"/>
                <w:szCs w:val="16"/>
              </w:rPr>
              <w:t>G</w:t>
            </w:r>
            <w:r w:rsidRPr="001905DC">
              <w:rPr>
                <w:rFonts w:ascii="GHEA Grapalat" w:hAnsi="GHEA Grapalat"/>
                <w:color w:val="000000"/>
                <w:sz w:val="16"/>
                <w:szCs w:val="16"/>
                <w:lang w:val="ru-RU"/>
              </w:rPr>
              <w:t>, рекомендуемый проводник 0,35 дюйма. 5</w:t>
            </w:r>
            <w:r w:rsidRPr="001905DC">
              <w:rPr>
                <w:rFonts w:ascii="GHEA Grapalat" w:hAnsi="GHEA Grapalat"/>
                <w:color w:val="000000"/>
                <w:sz w:val="16"/>
                <w:szCs w:val="16"/>
              </w:rPr>
              <w:t>F</w:t>
            </w:r>
            <w:r w:rsidRPr="001905DC">
              <w:rPr>
                <w:rFonts w:ascii="GHEA Grapalat" w:hAnsi="GHEA Grapalat"/>
                <w:color w:val="000000"/>
                <w:sz w:val="16"/>
                <w:szCs w:val="16"/>
                <w:lang w:val="ru-RU"/>
              </w:rPr>
              <w:t>, 6</w:t>
            </w:r>
            <w:r w:rsidRPr="001905DC">
              <w:rPr>
                <w:rFonts w:ascii="GHEA Grapalat" w:hAnsi="GHEA Grapalat"/>
                <w:color w:val="000000"/>
                <w:sz w:val="16"/>
                <w:szCs w:val="16"/>
              </w:rPr>
              <w:t>F</w:t>
            </w:r>
            <w:r w:rsidRPr="001905DC">
              <w:rPr>
                <w:rFonts w:ascii="GHEA Grapalat" w:hAnsi="GHEA Grapalat"/>
                <w:color w:val="000000"/>
                <w:sz w:val="16"/>
                <w:szCs w:val="16"/>
                <w:lang w:val="ru-RU"/>
              </w:rPr>
              <w:t>, под заказ.</w:t>
            </w:r>
          </w:p>
        </w:tc>
        <w:tc>
          <w:tcPr>
            <w:tcW w:w="709" w:type="dxa"/>
            <w:shd w:val="clear" w:color="auto" w:fill="FFFFFF" w:themeFill="background1"/>
            <w:vAlign w:val="center"/>
          </w:tcPr>
          <w:p w14:paraId="69FC665D" w14:textId="5168D92E"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12EFF0E1" w14:textId="1AE4C115"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71675EA6" w14:textId="22BD260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30</w:t>
            </w:r>
          </w:p>
        </w:tc>
        <w:tc>
          <w:tcPr>
            <w:tcW w:w="1134" w:type="dxa"/>
            <w:shd w:val="clear" w:color="auto" w:fill="FFFFFF" w:themeFill="background1"/>
            <w:vAlign w:val="center"/>
          </w:tcPr>
          <w:p w14:paraId="25A7060F"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1BBF0344" w14:textId="77777777" w:rsidTr="001905DC">
        <w:trPr>
          <w:trHeight w:val="20"/>
        </w:trPr>
        <w:tc>
          <w:tcPr>
            <w:tcW w:w="986" w:type="dxa"/>
            <w:shd w:val="clear" w:color="auto" w:fill="FFFFFF" w:themeFill="background1"/>
            <w:vAlign w:val="center"/>
          </w:tcPr>
          <w:p w14:paraId="2E1630D2" w14:textId="67137B3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39</w:t>
            </w:r>
          </w:p>
        </w:tc>
        <w:tc>
          <w:tcPr>
            <w:tcW w:w="1422" w:type="dxa"/>
            <w:shd w:val="clear" w:color="auto" w:fill="FFFFFF" w:themeFill="background1"/>
            <w:vAlign w:val="center"/>
          </w:tcPr>
          <w:p w14:paraId="245BB94A" w14:textId="2C39EB58"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33121170/524</w:t>
            </w:r>
          </w:p>
        </w:tc>
        <w:tc>
          <w:tcPr>
            <w:tcW w:w="1275" w:type="dxa"/>
            <w:shd w:val="clear" w:color="auto" w:fill="FFFFFF" w:themeFill="background1"/>
            <w:vAlign w:val="center"/>
          </w:tcPr>
          <w:p w14:paraId="6DE00CEB" w14:textId="4F6274C1"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Кобальто-хромовый стент для периферических сосудов</w:t>
            </w:r>
          </w:p>
        </w:tc>
        <w:tc>
          <w:tcPr>
            <w:tcW w:w="4256" w:type="dxa"/>
            <w:shd w:val="clear" w:color="auto" w:fill="FFFFFF" w:themeFill="background1"/>
            <w:vAlign w:val="center"/>
          </w:tcPr>
          <w:p w14:paraId="43A7D665" w14:textId="53C27FD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Материал стента: нержавеющая сталь 316</w:t>
            </w:r>
            <w:r w:rsidRPr="001905DC">
              <w:rPr>
                <w:rFonts w:ascii="GHEA Grapalat" w:hAnsi="GHEA Grapalat"/>
                <w:color w:val="000000"/>
                <w:sz w:val="16"/>
                <w:szCs w:val="16"/>
              </w:rPr>
              <w:t>LVM</w:t>
            </w:r>
            <w:r w:rsidRPr="001905DC">
              <w:rPr>
                <w:rFonts w:ascii="GHEA Grapalat" w:hAnsi="GHEA Grapalat"/>
                <w:color w:val="000000"/>
                <w:sz w:val="16"/>
                <w:szCs w:val="16"/>
                <w:lang w:val="ru-RU"/>
              </w:rPr>
              <w:t>, хорошая флюорографическая видимость, отсутствие ферромагнетизма, безопасен для МРТ, потеря длины при расширении &lt;5%, высокая мощность пучка, очень хорошее прохождение через сосуды, диаметр стержня катетера 5,5</w:t>
            </w:r>
            <w:r w:rsidRPr="001905DC">
              <w:rPr>
                <w:rFonts w:ascii="GHEA Grapalat" w:hAnsi="GHEA Grapalat"/>
                <w:color w:val="000000"/>
                <w:sz w:val="16"/>
                <w:szCs w:val="16"/>
              </w:rPr>
              <w:t>F</w:t>
            </w:r>
            <w:r w:rsidRPr="001905DC">
              <w:rPr>
                <w:rFonts w:ascii="GHEA Grapalat" w:hAnsi="GHEA Grapalat"/>
                <w:color w:val="000000"/>
                <w:sz w:val="16"/>
                <w:szCs w:val="16"/>
                <w:lang w:val="ru-RU"/>
              </w:rPr>
              <w:t>, совместим с проводником 0,35 дюйма; длина катетера 80 см, 110 см, номинальное давление 6 М, диаметр стента: 4-10 мм, длина стента: 50, 70, 80 мм по заказу.</w:t>
            </w:r>
          </w:p>
        </w:tc>
        <w:tc>
          <w:tcPr>
            <w:tcW w:w="709" w:type="dxa"/>
            <w:shd w:val="clear" w:color="auto" w:fill="FFFFFF" w:themeFill="background1"/>
            <w:vAlign w:val="center"/>
          </w:tcPr>
          <w:p w14:paraId="18D8ACF9" w14:textId="1BC405FB"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4B707C7C" w14:textId="54D007F0"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35648B72" w14:textId="2947D35C"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6D466B8E" w14:textId="7E1A562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30</w:t>
            </w:r>
          </w:p>
        </w:tc>
        <w:tc>
          <w:tcPr>
            <w:tcW w:w="1134" w:type="dxa"/>
            <w:shd w:val="clear" w:color="auto" w:fill="FFFFFF" w:themeFill="background1"/>
            <w:vAlign w:val="center"/>
          </w:tcPr>
          <w:p w14:paraId="419909F1"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7CFB8144" w14:textId="77777777" w:rsidTr="001905DC">
        <w:trPr>
          <w:trHeight w:val="20"/>
        </w:trPr>
        <w:tc>
          <w:tcPr>
            <w:tcW w:w="986" w:type="dxa"/>
            <w:shd w:val="clear" w:color="auto" w:fill="FFFFFF" w:themeFill="background1"/>
            <w:vAlign w:val="center"/>
          </w:tcPr>
          <w:p w14:paraId="09ECFB08" w14:textId="58B6A8B6"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40</w:t>
            </w:r>
          </w:p>
        </w:tc>
        <w:tc>
          <w:tcPr>
            <w:tcW w:w="1422" w:type="dxa"/>
            <w:shd w:val="clear" w:color="auto" w:fill="FFFFFF" w:themeFill="background1"/>
            <w:vAlign w:val="center"/>
          </w:tcPr>
          <w:p w14:paraId="636725A4" w14:textId="45AE60BD"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33181340/507</w:t>
            </w:r>
          </w:p>
        </w:tc>
        <w:tc>
          <w:tcPr>
            <w:tcW w:w="1275" w:type="dxa"/>
            <w:shd w:val="clear" w:color="auto" w:fill="FFFFFF" w:themeFill="background1"/>
            <w:vAlign w:val="center"/>
          </w:tcPr>
          <w:p w14:paraId="071BE637" w14:textId="3DEE9768"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lang w:val="ru-RU"/>
              </w:rPr>
              <w:t>Саморасширяющиеся нитиноловые стенты для доставки</w:t>
            </w:r>
          </w:p>
        </w:tc>
        <w:tc>
          <w:tcPr>
            <w:tcW w:w="4256" w:type="dxa"/>
            <w:shd w:val="clear" w:color="auto" w:fill="FFFFFF" w:themeFill="background1"/>
            <w:vAlign w:val="center"/>
          </w:tcPr>
          <w:p w14:paraId="535B3283" w14:textId="4B0FD13C"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Номинальный диаметр стента 4-14 мм, номинальная длина стента 15-150 мм, длина системы доставки 80 см, 135 см, 165 см; новая длина системы доставки 6</w:t>
            </w:r>
            <w:r w:rsidRPr="001905DC">
              <w:rPr>
                <w:rFonts w:ascii="GHEA Grapalat" w:hAnsi="GHEA Grapalat"/>
                <w:color w:val="000000"/>
                <w:sz w:val="16"/>
                <w:szCs w:val="16"/>
              </w:rPr>
              <w:t>F</w:t>
            </w:r>
            <w:r w:rsidRPr="001905DC">
              <w:rPr>
                <w:rFonts w:ascii="GHEA Grapalat" w:hAnsi="GHEA Grapalat"/>
                <w:color w:val="000000"/>
                <w:sz w:val="16"/>
                <w:szCs w:val="16"/>
                <w:lang w:val="ru-RU"/>
              </w:rPr>
              <w:t xml:space="preserve"> для стентов 4-10 мм, система доставки 7</w:t>
            </w:r>
            <w:r w:rsidRPr="001905DC">
              <w:rPr>
                <w:rFonts w:ascii="GHEA Grapalat" w:hAnsi="GHEA Grapalat"/>
                <w:color w:val="000000"/>
                <w:sz w:val="16"/>
                <w:szCs w:val="16"/>
              </w:rPr>
              <w:t>F</w:t>
            </w:r>
            <w:r w:rsidRPr="001905DC">
              <w:rPr>
                <w:rFonts w:ascii="GHEA Grapalat" w:hAnsi="GHEA Grapalat"/>
                <w:color w:val="000000"/>
                <w:sz w:val="16"/>
                <w:szCs w:val="16"/>
                <w:lang w:val="ru-RU"/>
              </w:rPr>
              <w:t xml:space="preserve"> для стентов 6-10 мм, система доставки 8</w:t>
            </w:r>
            <w:r w:rsidRPr="001905DC">
              <w:rPr>
                <w:rFonts w:ascii="GHEA Grapalat" w:hAnsi="GHEA Grapalat"/>
                <w:color w:val="000000"/>
                <w:sz w:val="16"/>
                <w:szCs w:val="16"/>
              </w:rPr>
              <w:t>F</w:t>
            </w:r>
            <w:r w:rsidRPr="001905DC">
              <w:rPr>
                <w:rFonts w:ascii="GHEA Grapalat" w:hAnsi="GHEA Grapalat"/>
                <w:color w:val="000000"/>
                <w:sz w:val="16"/>
                <w:szCs w:val="16"/>
                <w:lang w:val="ru-RU"/>
              </w:rPr>
              <w:t xml:space="preserve"> для стентов 12-14 мм; используйте направляющую проволоку 0,035 или 0,018 дюйма. Длина системы доставки: 135, 165 см: 4*50 4*100 5*50 5*100</w:t>
            </w:r>
            <w:r w:rsidRPr="001905DC">
              <w:rPr>
                <w:rFonts w:ascii="GHEA Grapalat" w:hAnsi="GHEA Grapalat"/>
                <w:color w:val="000000"/>
                <w:sz w:val="16"/>
                <w:szCs w:val="16"/>
                <w:lang w:val="ru-RU"/>
              </w:rPr>
              <w:br/>
            </w:r>
            <w:r w:rsidRPr="001905DC">
              <w:rPr>
                <w:rFonts w:ascii="GHEA Grapalat" w:hAnsi="GHEA Grapalat"/>
                <w:color w:val="000000"/>
                <w:sz w:val="16"/>
                <w:szCs w:val="16"/>
                <w:lang w:val="ru-RU"/>
              </w:rPr>
              <w:lastRenderedPageBreak/>
              <w:t>Длина системы доставки: 80, 135, 165 см 6*50-</w:t>
            </w:r>
            <w:r w:rsidRPr="001905DC">
              <w:rPr>
                <w:rFonts w:ascii="GHEA Grapalat" w:hAnsi="GHEA Grapalat"/>
                <w:color w:val="000000"/>
                <w:sz w:val="16"/>
                <w:szCs w:val="16"/>
                <w:lang w:val="ru-RU"/>
              </w:rPr>
              <w:br/>
              <w:t>6*100 6*150 8*50 8*100 8*150 Длина системы доставки: 80, 135 см 10*30, 10*40 10*50, 10*60, 12*30, 12*40, 12*50, 12*60 в зависимости от заказа</w:t>
            </w:r>
          </w:p>
        </w:tc>
        <w:tc>
          <w:tcPr>
            <w:tcW w:w="709" w:type="dxa"/>
            <w:shd w:val="clear" w:color="auto" w:fill="FFFFFF" w:themeFill="background1"/>
            <w:vAlign w:val="center"/>
          </w:tcPr>
          <w:p w14:paraId="6CADC0C6" w14:textId="36758495"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0C96F6D" w14:textId="4BCD5CB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544AA0A1" w14:textId="51B15036"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84</w:t>
            </w:r>
          </w:p>
        </w:tc>
        <w:tc>
          <w:tcPr>
            <w:tcW w:w="1134" w:type="dxa"/>
            <w:shd w:val="clear" w:color="auto" w:fill="FFFFFF" w:themeFill="background1"/>
            <w:vAlign w:val="center"/>
          </w:tcPr>
          <w:p w14:paraId="4E011B13"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1ADCB8D" w14:textId="77777777" w:rsidTr="001905DC">
        <w:trPr>
          <w:trHeight w:val="20"/>
        </w:trPr>
        <w:tc>
          <w:tcPr>
            <w:tcW w:w="986" w:type="dxa"/>
            <w:shd w:val="clear" w:color="auto" w:fill="FFFFFF" w:themeFill="background1"/>
            <w:vAlign w:val="center"/>
          </w:tcPr>
          <w:p w14:paraId="579B031D" w14:textId="4A68AFEF"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41</w:t>
            </w:r>
          </w:p>
        </w:tc>
        <w:tc>
          <w:tcPr>
            <w:tcW w:w="1422" w:type="dxa"/>
            <w:shd w:val="clear" w:color="auto" w:fill="FFFFFF" w:themeFill="background1"/>
            <w:vAlign w:val="center"/>
          </w:tcPr>
          <w:p w14:paraId="70D361A6" w14:textId="7B4C363D"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33181340/508</w:t>
            </w:r>
          </w:p>
        </w:tc>
        <w:tc>
          <w:tcPr>
            <w:tcW w:w="1275" w:type="dxa"/>
            <w:shd w:val="clear" w:color="auto" w:fill="FFFFFF" w:themeFill="background1"/>
            <w:vAlign w:val="center"/>
          </w:tcPr>
          <w:p w14:paraId="78560FA4" w14:textId="1A77F64F"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Периферический стент</w:t>
            </w:r>
          </w:p>
        </w:tc>
        <w:tc>
          <w:tcPr>
            <w:tcW w:w="4256" w:type="dxa"/>
            <w:shd w:val="clear" w:color="auto" w:fill="FFFFFF" w:themeFill="background1"/>
            <w:vAlign w:val="center"/>
          </w:tcPr>
          <w:p w14:paraId="425BEBFD" w14:textId="3E6E139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Саморасширяющийся стент категории </w:t>
            </w:r>
            <w:r w:rsidRPr="001905DC">
              <w:rPr>
                <w:rFonts w:ascii="GHEA Grapalat" w:hAnsi="GHEA Grapalat"/>
                <w:color w:val="000000"/>
                <w:sz w:val="16"/>
                <w:szCs w:val="16"/>
              </w:rPr>
              <w:t>OTW</w:t>
            </w:r>
            <w:r w:rsidRPr="001905DC">
              <w:rPr>
                <w:rFonts w:ascii="GHEA Grapalat" w:hAnsi="GHEA Grapalat"/>
                <w:color w:val="000000"/>
                <w:sz w:val="16"/>
                <w:szCs w:val="16"/>
                <w:lang w:val="ru-RU"/>
              </w:rPr>
              <w:t xml:space="preserve">, материал нитинол, поверхность стента покрыта биопокрытием, танталовые рентгеновские метки в шести точках, рабочая длина катетера от 85 до 135 см. Совместим с направляющим катетером 0,035 дюйма и катетером 6 </w:t>
            </w:r>
            <w:r w:rsidRPr="001905DC">
              <w:rPr>
                <w:rFonts w:ascii="GHEA Grapalat" w:hAnsi="GHEA Grapalat"/>
                <w:color w:val="000000"/>
                <w:sz w:val="16"/>
                <w:szCs w:val="16"/>
              </w:rPr>
              <w:t>Fr</w:t>
            </w:r>
            <w:r w:rsidRPr="001905DC">
              <w:rPr>
                <w:rFonts w:ascii="GHEA Grapalat" w:hAnsi="GHEA Grapalat"/>
                <w:color w:val="000000"/>
                <w:sz w:val="16"/>
                <w:szCs w:val="16"/>
                <w:lang w:val="ru-RU"/>
              </w:rPr>
              <w:t xml:space="preserve">. В зависимости от размера пораженного сосуда во время операции, требуемые размеры стента составляют от 20 мм до 150 мм в длину. В зависимости от диаметра оперируемого сосуда, требуемые размеры стента составляют от 6 мм до 8 мм в диаметре. Требуемые размеры: 6*40, 6*80, 6*100, 6*120, 6*150, 7*60, 7*100, 7*150, 8*40, 8*60, 8*80, 8*100, 8*120, 8*150. Для любой поставленной партии обязательны сертификаты качества </w:t>
            </w:r>
            <w:r w:rsidRPr="001905DC">
              <w:rPr>
                <w:rFonts w:ascii="GHEA Grapalat" w:hAnsi="GHEA Grapalat"/>
                <w:color w:val="000000"/>
                <w:sz w:val="16"/>
                <w:szCs w:val="16"/>
              </w:rPr>
              <w:t>CE</w:t>
            </w:r>
            <w:r w:rsidRPr="001905DC">
              <w:rPr>
                <w:rFonts w:ascii="GHEA Grapalat" w:hAnsi="GHEA Grapalat"/>
                <w:color w:val="000000"/>
                <w:sz w:val="16"/>
                <w:szCs w:val="16"/>
                <w:lang w:val="ru-RU"/>
              </w:rPr>
              <w:t xml:space="preserve"> </w:t>
            </w:r>
            <w:r w:rsidRPr="001905DC">
              <w:rPr>
                <w:rFonts w:ascii="GHEA Grapalat" w:hAnsi="GHEA Grapalat"/>
                <w:color w:val="000000"/>
                <w:sz w:val="16"/>
                <w:szCs w:val="16"/>
              </w:rPr>
              <w:t>MARK</w:t>
            </w:r>
            <w:r w:rsidRPr="001905DC">
              <w:rPr>
                <w:rFonts w:ascii="GHEA Grapalat" w:hAnsi="GHEA Grapalat"/>
                <w:color w:val="000000"/>
                <w:sz w:val="16"/>
                <w:szCs w:val="16"/>
                <w:lang w:val="ru-RU"/>
              </w:rPr>
              <w:t xml:space="preserve"> или </w:t>
            </w:r>
            <w:r w:rsidRPr="001905DC">
              <w:rPr>
                <w:rFonts w:ascii="GHEA Grapalat" w:hAnsi="GHEA Grapalat"/>
                <w:color w:val="000000"/>
                <w:sz w:val="16"/>
                <w:szCs w:val="16"/>
              </w:rPr>
              <w:t>FDA</w:t>
            </w:r>
            <w:r w:rsidRPr="001905DC">
              <w:rPr>
                <w:rFonts w:ascii="GHEA Grapalat" w:hAnsi="GHEA Grapalat"/>
                <w:color w:val="000000"/>
                <w:sz w:val="16"/>
                <w:szCs w:val="16"/>
                <w:lang w:val="ru-RU"/>
              </w:rPr>
              <w:t xml:space="preserve">.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На момент поставки доступно не менее 75% всего срока годности. В соответствии со статьей В соответствии со статьей 2 Закона РА </w:t>
            </w:r>
            <w:r w:rsidRPr="001905DC">
              <w:rPr>
                <w:rFonts w:ascii="GHEA Grapalat" w:hAnsi="GHEA Grapalat"/>
                <w:color w:val="000000"/>
                <w:sz w:val="16"/>
                <w:szCs w:val="16"/>
              </w:rPr>
              <w:t>HO</w:t>
            </w:r>
            <w:r w:rsidRPr="001905DC">
              <w:rPr>
                <w:rFonts w:ascii="GHEA Grapalat" w:hAnsi="GHEA Grapalat"/>
                <w:color w:val="000000"/>
                <w:sz w:val="16"/>
                <w:szCs w:val="16"/>
                <w:lang w:val="ru-RU"/>
              </w:rPr>
              <w:t>-325-</w:t>
            </w:r>
            <w:r w:rsidRPr="001905DC">
              <w:rPr>
                <w:rFonts w:ascii="GHEA Grapalat" w:hAnsi="GHEA Grapalat"/>
                <w:color w:val="000000"/>
                <w:sz w:val="16"/>
                <w:szCs w:val="16"/>
              </w:rPr>
              <w:t>N</w:t>
            </w:r>
            <w:r w:rsidRPr="001905DC">
              <w:rPr>
                <w:rFonts w:ascii="GHEA Grapalat" w:hAnsi="GHEA Grapalat"/>
                <w:color w:val="000000"/>
                <w:sz w:val="16"/>
                <w:szCs w:val="16"/>
                <w:lang w:val="ru-RU"/>
              </w:rPr>
              <w:t xml:space="preserve"> «О медицинской помощи и обслуживании населения», участник должен предоставить вместе с заявкой сертификат соответствия, разрешительное письмо/письмо-гарантию и разрешение/предоставленное производителем продукции, а на этапе исполнения договора — сертификат происхождения, предоставленный производителем продукции.</w:t>
            </w:r>
          </w:p>
        </w:tc>
        <w:tc>
          <w:tcPr>
            <w:tcW w:w="709" w:type="dxa"/>
            <w:shd w:val="clear" w:color="auto" w:fill="FFFFFF" w:themeFill="background1"/>
            <w:vAlign w:val="center"/>
          </w:tcPr>
          <w:p w14:paraId="5B791D47" w14:textId="2D7A5A22"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0651ADD" w14:textId="206A290E"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762E0A8C" w14:textId="5920F22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50</w:t>
            </w:r>
          </w:p>
        </w:tc>
        <w:tc>
          <w:tcPr>
            <w:tcW w:w="1134" w:type="dxa"/>
            <w:shd w:val="clear" w:color="auto" w:fill="FFFFFF" w:themeFill="background1"/>
            <w:vAlign w:val="center"/>
          </w:tcPr>
          <w:p w14:paraId="5F578382"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5CE49244" w14:textId="77777777" w:rsidTr="001905DC">
        <w:trPr>
          <w:trHeight w:val="20"/>
        </w:trPr>
        <w:tc>
          <w:tcPr>
            <w:tcW w:w="986" w:type="dxa"/>
            <w:shd w:val="clear" w:color="auto" w:fill="FFFFFF" w:themeFill="background1"/>
            <w:vAlign w:val="center"/>
          </w:tcPr>
          <w:p w14:paraId="1366B86B" w14:textId="3EE9AE4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42</w:t>
            </w:r>
          </w:p>
        </w:tc>
        <w:tc>
          <w:tcPr>
            <w:tcW w:w="1422" w:type="dxa"/>
            <w:shd w:val="clear" w:color="auto" w:fill="FFFFFF" w:themeFill="background1"/>
            <w:vAlign w:val="center"/>
          </w:tcPr>
          <w:p w14:paraId="66BD8C54" w14:textId="2BC0C44F"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33121170/525</w:t>
            </w:r>
          </w:p>
        </w:tc>
        <w:tc>
          <w:tcPr>
            <w:tcW w:w="1275" w:type="dxa"/>
            <w:shd w:val="clear" w:color="auto" w:fill="FFFFFF" w:themeFill="background1"/>
            <w:vAlign w:val="center"/>
          </w:tcPr>
          <w:p w14:paraId="10BD59D8" w14:textId="638894A8"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Периферийный цилиндр</w:t>
            </w:r>
          </w:p>
        </w:tc>
        <w:tc>
          <w:tcPr>
            <w:tcW w:w="4256" w:type="dxa"/>
            <w:shd w:val="clear" w:color="auto" w:fill="FFFFFF" w:themeFill="background1"/>
            <w:vAlign w:val="center"/>
          </w:tcPr>
          <w:p w14:paraId="043C23A5" w14:textId="308F3BDB"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Материал воздушного шара: нейлон, диаметр шара: 10,12 мм</w:t>
            </w:r>
            <w:r w:rsidRPr="001905DC">
              <w:rPr>
                <w:rFonts w:ascii="GHEA Grapalat" w:hAnsi="GHEA Grapalat"/>
                <w:color w:val="000000"/>
                <w:sz w:val="16"/>
                <w:szCs w:val="16"/>
                <w:lang w:val="ru-RU"/>
              </w:rPr>
              <w:br/>
              <w:t>Длина шара: 50-80 мм Номинальное давление: 6</w:t>
            </w:r>
            <w:r w:rsidRPr="001905DC">
              <w:rPr>
                <w:rFonts w:ascii="GHEA Grapalat" w:hAnsi="GHEA Grapalat"/>
                <w:color w:val="000000"/>
                <w:sz w:val="16"/>
                <w:szCs w:val="16"/>
              </w:rPr>
              <w:t>M</w:t>
            </w:r>
            <w:r w:rsidRPr="001905DC">
              <w:rPr>
                <w:rFonts w:ascii="GHEA Grapalat" w:hAnsi="GHEA Grapalat"/>
                <w:color w:val="000000"/>
                <w:sz w:val="16"/>
                <w:szCs w:val="16"/>
                <w:lang w:val="ru-RU"/>
              </w:rPr>
              <w:br/>
              <w:t xml:space="preserve">Тип системы подачи: </w:t>
            </w:r>
            <w:r w:rsidRPr="001905DC">
              <w:rPr>
                <w:rFonts w:ascii="GHEA Grapalat" w:hAnsi="GHEA Grapalat"/>
                <w:color w:val="000000"/>
                <w:sz w:val="16"/>
                <w:szCs w:val="16"/>
              </w:rPr>
              <w:t>OVER</w:t>
            </w:r>
            <w:r w:rsidRPr="001905DC">
              <w:rPr>
                <w:rFonts w:ascii="GHEA Grapalat" w:hAnsi="GHEA Grapalat"/>
                <w:color w:val="000000"/>
                <w:sz w:val="16"/>
                <w:szCs w:val="16"/>
                <w:lang w:val="ru-RU"/>
              </w:rPr>
              <w:t xml:space="preserve"> Длина системы подачи: 80-120 см</w:t>
            </w:r>
            <w:r w:rsidRPr="001905DC">
              <w:rPr>
                <w:rFonts w:ascii="GHEA Grapalat" w:hAnsi="GHEA Grapalat"/>
                <w:color w:val="000000"/>
                <w:sz w:val="16"/>
                <w:szCs w:val="16"/>
                <w:lang w:val="ru-RU"/>
              </w:rPr>
              <w:br/>
              <w:t>Система подачи 6</w:t>
            </w:r>
            <w:r w:rsidRPr="001905DC">
              <w:rPr>
                <w:rFonts w:ascii="GHEA Grapalat" w:hAnsi="GHEA Grapalat"/>
                <w:color w:val="000000"/>
                <w:sz w:val="16"/>
                <w:szCs w:val="16"/>
              </w:rPr>
              <w:t>F</w:t>
            </w:r>
            <w:r w:rsidRPr="001905DC">
              <w:rPr>
                <w:rFonts w:ascii="GHEA Grapalat" w:hAnsi="GHEA Grapalat"/>
                <w:color w:val="000000"/>
                <w:sz w:val="16"/>
                <w:szCs w:val="16"/>
                <w:lang w:val="ru-RU"/>
              </w:rPr>
              <w:t xml:space="preserve"> с гидрофильным покрытием; Длина системы подачи: 80 см: 10*50 10*60 10*80 12*50 12*60 12*80; Длина системы подачи: 120 см: 10*50 10*60 10*80; 12*50 12*60 12*80 (по заказу)</w:t>
            </w:r>
            <w:r w:rsidRPr="001905DC">
              <w:rPr>
                <w:rFonts w:ascii="GHEA Grapalat" w:hAnsi="GHEA Grapalat"/>
                <w:color w:val="000000"/>
                <w:sz w:val="16"/>
                <w:szCs w:val="16"/>
                <w:lang w:val="ru-RU"/>
              </w:rPr>
              <w:br/>
              <w:t>"</w:t>
            </w:r>
          </w:p>
        </w:tc>
        <w:tc>
          <w:tcPr>
            <w:tcW w:w="709" w:type="dxa"/>
            <w:shd w:val="clear" w:color="auto" w:fill="FFFFFF" w:themeFill="background1"/>
            <w:vAlign w:val="center"/>
          </w:tcPr>
          <w:p w14:paraId="123035E1" w14:textId="4852D121"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E8FB069" w14:textId="23B5B26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563788EF" w14:textId="4BE2AD56"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20</w:t>
            </w:r>
          </w:p>
        </w:tc>
        <w:tc>
          <w:tcPr>
            <w:tcW w:w="1134" w:type="dxa"/>
            <w:shd w:val="clear" w:color="auto" w:fill="FFFFFF" w:themeFill="background1"/>
            <w:vAlign w:val="center"/>
          </w:tcPr>
          <w:p w14:paraId="2B8D1C0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2C513575" w14:textId="77777777" w:rsidTr="001905DC">
        <w:trPr>
          <w:trHeight w:val="20"/>
        </w:trPr>
        <w:tc>
          <w:tcPr>
            <w:tcW w:w="986" w:type="dxa"/>
            <w:shd w:val="clear" w:color="auto" w:fill="FFFFFF" w:themeFill="background1"/>
            <w:vAlign w:val="center"/>
          </w:tcPr>
          <w:p w14:paraId="47CC1A9C" w14:textId="48C58E45"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43</w:t>
            </w:r>
          </w:p>
        </w:tc>
        <w:tc>
          <w:tcPr>
            <w:tcW w:w="1422" w:type="dxa"/>
            <w:shd w:val="clear" w:color="auto" w:fill="FFFFFF" w:themeFill="background1"/>
            <w:vAlign w:val="center"/>
          </w:tcPr>
          <w:p w14:paraId="7C25BFB0" w14:textId="5515A847"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33141121/541</w:t>
            </w:r>
          </w:p>
        </w:tc>
        <w:tc>
          <w:tcPr>
            <w:tcW w:w="1275" w:type="dxa"/>
            <w:shd w:val="clear" w:color="auto" w:fill="FFFFFF" w:themeFill="background1"/>
            <w:vAlign w:val="center"/>
          </w:tcPr>
          <w:p w14:paraId="4F37CE27" w14:textId="06202AA4"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Карат Пролен 7.0</w:t>
            </w:r>
          </w:p>
        </w:tc>
        <w:tc>
          <w:tcPr>
            <w:tcW w:w="4256" w:type="dxa"/>
            <w:shd w:val="clear" w:color="auto" w:fill="FFFFFF" w:themeFill="background1"/>
            <w:vAlign w:val="center"/>
          </w:tcPr>
          <w:p w14:paraId="51FEE5CF" w14:textId="22C0F345"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 xml:space="preserve">Нерассасывающаяся полипропиленовая мононить синего цвета 7.0, длиной 50-60 см, для прокалывания двумя иглами, с изгибом иглы. Нерассасывающаяся полипропиленовая мононить синего цвета 7.0, длиной </w:t>
            </w:r>
            <w:r w:rsidRPr="001905DC">
              <w:rPr>
                <w:rFonts w:ascii="GHEA Grapalat" w:hAnsi="GHEA Grapalat"/>
                <w:color w:val="000000"/>
                <w:sz w:val="16"/>
                <w:szCs w:val="16"/>
                <w:lang w:val="ru-RU"/>
              </w:rPr>
              <w:lastRenderedPageBreak/>
              <w:t>50-60 см, для прокалывания двумя иглами, с изгибом иглы. Нерассасывающаяся полипропиленовая мононить синего цвета 7.0, длиной 50-60 см, для прокалывания двумя иглами, диаметр изгиба иглы 8-10 мм.</w:t>
            </w:r>
          </w:p>
        </w:tc>
        <w:tc>
          <w:tcPr>
            <w:tcW w:w="709" w:type="dxa"/>
            <w:shd w:val="clear" w:color="auto" w:fill="FFFFFF" w:themeFill="background1"/>
            <w:vAlign w:val="center"/>
          </w:tcPr>
          <w:p w14:paraId="3AC30CE4" w14:textId="72EA19BC"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7D266BC" w14:textId="0C895191"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063D3348" w14:textId="460121B2"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60</w:t>
            </w:r>
          </w:p>
        </w:tc>
        <w:tc>
          <w:tcPr>
            <w:tcW w:w="1134" w:type="dxa"/>
            <w:shd w:val="clear" w:color="auto" w:fill="FFFFFF" w:themeFill="background1"/>
            <w:vAlign w:val="center"/>
          </w:tcPr>
          <w:p w14:paraId="74E5175C"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1905DC">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1905DC" w:rsidRPr="001905DC" w14:paraId="6ADDB22D" w14:textId="77777777" w:rsidTr="001905DC">
        <w:trPr>
          <w:trHeight w:val="20"/>
        </w:trPr>
        <w:tc>
          <w:tcPr>
            <w:tcW w:w="986" w:type="dxa"/>
            <w:shd w:val="clear" w:color="auto" w:fill="FFFFFF" w:themeFill="background1"/>
            <w:vAlign w:val="center"/>
          </w:tcPr>
          <w:p w14:paraId="427C9735" w14:textId="40FEC4C7"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lastRenderedPageBreak/>
              <w:t>44</w:t>
            </w:r>
          </w:p>
        </w:tc>
        <w:tc>
          <w:tcPr>
            <w:tcW w:w="1422" w:type="dxa"/>
            <w:shd w:val="clear" w:color="auto" w:fill="FFFFFF" w:themeFill="background1"/>
            <w:vAlign w:val="center"/>
          </w:tcPr>
          <w:p w14:paraId="40C1A498" w14:textId="29DC09C4"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33141121/542</w:t>
            </w:r>
          </w:p>
        </w:tc>
        <w:tc>
          <w:tcPr>
            <w:tcW w:w="1275" w:type="dxa"/>
            <w:shd w:val="clear" w:color="auto" w:fill="FFFFFF" w:themeFill="background1"/>
            <w:vAlign w:val="center"/>
          </w:tcPr>
          <w:p w14:paraId="5FD43AFA" w14:textId="6657F962"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Карат Пролен 6.0</w:t>
            </w:r>
          </w:p>
        </w:tc>
        <w:tc>
          <w:tcPr>
            <w:tcW w:w="4256" w:type="dxa"/>
            <w:shd w:val="clear" w:color="auto" w:fill="FFFFFF" w:themeFill="background1"/>
            <w:vAlign w:val="center"/>
          </w:tcPr>
          <w:p w14:paraId="2789F604" w14:textId="67E22A2B"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Нерассасывающаяся полипропиленовая мононить синего цвета 6.0, длиной 60-75 см, с двумя иглами для прокалывания, диаметр изгиба иглы 10-13 мм.</w:t>
            </w:r>
          </w:p>
        </w:tc>
        <w:tc>
          <w:tcPr>
            <w:tcW w:w="709" w:type="dxa"/>
            <w:shd w:val="clear" w:color="auto" w:fill="FFFFFF" w:themeFill="background1"/>
            <w:vAlign w:val="center"/>
          </w:tcPr>
          <w:p w14:paraId="72AFBCE9" w14:textId="487E38AA" w:rsidR="001905DC" w:rsidRPr="001905DC" w:rsidRDefault="001905DC" w:rsidP="001905DC">
            <w:pPr>
              <w:spacing w:line="0" w:lineRule="atLeast"/>
              <w:rPr>
                <w:rFonts w:ascii="GHEA Grapalat" w:hAnsi="GHEA Grapalat" w:cs="Sylfaen"/>
                <w:color w:val="000000"/>
                <w:sz w:val="16"/>
                <w:szCs w:val="16"/>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5AEF1F18" w14:textId="0B0AD3BD" w:rsidR="001905DC" w:rsidRPr="001905DC" w:rsidRDefault="001905DC" w:rsidP="001905DC">
            <w:pPr>
              <w:spacing w:line="0" w:lineRule="atLeast"/>
              <w:rPr>
                <w:rFonts w:ascii="GHEA Grapalat" w:hAnsi="GHEA Grapalat"/>
                <w:color w:val="000000"/>
                <w:sz w:val="16"/>
                <w:szCs w:val="16"/>
              </w:rPr>
            </w:pPr>
          </w:p>
        </w:tc>
        <w:tc>
          <w:tcPr>
            <w:tcW w:w="993" w:type="dxa"/>
            <w:shd w:val="clear" w:color="auto" w:fill="FFFFFF" w:themeFill="background1"/>
            <w:vAlign w:val="center"/>
          </w:tcPr>
          <w:p w14:paraId="2288BDA7" w14:textId="1757F74A" w:rsidR="001905DC" w:rsidRPr="001905DC" w:rsidRDefault="001905DC" w:rsidP="001905DC">
            <w:pPr>
              <w:spacing w:line="0" w:lineRule="atLeast"/>
              <w:rPr>
                <w:rFonts w:ascii="GHEA Grapalat" w:hAnsi="GHEA Grapalat"/>
                <w:color w:val="000000"/>
                <w:sz w:val="16"/>
                <w:szCs w:val="16"/>
              </w:rPr>
            </w:pPr>
          </w:p>
        </w:tc>
        <w:tc>
          <w:tcPr>
            <w:tcW w:w="709" w:type="dxa"/>
            <w:shd w:val="clear" w:color="auto" w:fill="FFFFFF" w:themeFill="background1"/>
            <w:vAlign w:val="center"/>
          </w:tcPr>
          <w:p w14:paraId="72E072A7" w14:textId="0E2D140B"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240</w:t>
            </w:r>
          </w:p>
        </w:tc>
        <w:tc>
          <w:tcPr>
            <w:tcW w:w="1134" w:type="dxa"/>
            <w:shd w:val="clear" w:color="auto" w:fill="FFFFFF" w:themeFill="background1"/>
            <w:vAlign w:val="center"/>
          </w:tcPr>
          <w:p w14:paraId="279B595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47BA5F88" w14:textId="77777777" w:rsidTr="001905DC">
        <w:trPr>
          <w:trHeight w:val="20"/>
        </w:trPr>
        <w:tc>
          <w:tcPr>
            <w:tcW w:w="986" w:type="dxa"/>
            <w:shd w:val="clear" w:color="auto" w:fill="FFFFFF" w:themeFill="background1"/>
            <w:vAlign w:val="center"/>
          </w:tcPr>
          <w:p w14:paraId="56095418" w14:textId="68A51ABE"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45</w:t>
            </w:r>
          </w:p>
        </w:tc>
        <w:tc>
          <w:tcPr>
            <w:tcW w:w="1422" w:type="dxa"/>
            <w:shd w:val="clear" w:color="auto" w:fill="FFFFFF" w:themeFill="background1"/>
            <w:vAlign w:val="center"/>
          </w:tcPr>
          <w:p w14:paraId="3EEC0C96" w14:textId="1409EC17"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33141121/543</w:t>
            </w:r>
          </w:p>
        </w:tc>
        <w:tc>
          <w:tcPr>
            <w:tcW w:w="1275" w:type="dxa"/>
            <w:shd w:val="clear" w:color="auto" w:fill="FFFFFF" w:themeFill="background1"/>
            <w:vAlign w:val="center"/>
          </w:tcPr>
          <w:p w14:paraId="00ABB79A" w14:textId="21AF0BF4"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Карат Пролен 5.0</w:t>
            </w:r>
          </w:p>
        </w:tc>
        <w:tc>
          <w:tcPr>
            <w:tcW w:w="4256" w:type="dxa"/>
            <w:shd w:val="clear" w:color="auto" w:fill="FFFFFF" w:themeFill="background1"/>
            <w:vAlign w:val="center"/>
          </w:tcPr>
          <w:p w14:paraId="1EE9E003" w14:textId="322A67C0"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Нерассасывающаяся полипропиленовая мононить синего цвета 5.0, длиной 60-75 см, с двумя иглами для прокалывания, диаметр иглы 17 мм.</w:t>
            </w:r>
          </w:p>
        </w:tc>
        <w:tc>
          <w:tcPr>
            <w:tcW w:w="709" w:type="dxa"/>
            <w:shd w:val="clear" w:color="auto" w:fill="FFFFFF" w:themeFill="background1"/>
            <w:vAlign w:val="center"/>
          </w:tcPr>
          <w:p w14:paraId="0D438465" w14:textId="0A808202"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23ADE18" w14:textId="3969A5A5"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2F7E0E8E" w14:textId="04F9E18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48</w:t>
            </w:r>
          </w:p>
        </w:tc>
        <w:tc>
          <w:tcPr>
            <w:tcW w:w="1134" w:type="dxa"/>
            <w:shd w:val="clear" w:color="auto" w:fill="FFFFFF" w:themeFill="background1"/>
            <w:vAlign w:val="center"/>
          </w:tcPr>
          <w:p w14:paraId="12011C61"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4E5FCAB" w14:textId="77777777" w:rsidTr="001905DC">
        <w:trPr>
          <w:trHeight w:val="20"/>
        </w:trPr>
        <w:tc>
          <w:tcPr>
            <w:tcW w:w="986" w:type="dxa"/>
            <w:shd w:val="clear" w:color="auto" w:fill="FFFFFF" w:themeFill="background1"/>
            <w:vAlign w:val="center"/>
          </w:tcPr>
          <w:p w14:paraId="53EFB57A" w14:textId="2CCB1A6A"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46</w:t>
            </w:r>
          </w:p>
        </w:tc>
        <w:tc>
          <w:tcPr>
            <w:tcW w:w="1422" w:type="dxa"/>
            <w:shd w:val="clear" w:color="auto" w:fill="FFFFFF" w:themeFill="background1"/>
            <w:vAlign w:val="center"/>
          </w:tcPr>
          <w:p w14:paraId="2E11F7B1" w14:textId="3A6CBCE8"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33141121/544</w:t>
            </w:r>
          </w:p>
        </w:tc>
        <w:tc>
          <w:tcPr>
            <w:tcW w:w="1275" w:type="dxa"/>
            <w:shd w:val="clear" w:color="auto" w:fill="FFFFFF" w:themeFill="background1"/>
            <w:vAlign w:val="center"/>
          </w:tcPr>
          <w:p w14:paraId="02580A23" w14:textId="32F055C8"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Карат Пролен 5.0</w:t>
            </w:r>
          </w:p>
        </w:tc>
        <w:tc>
          <w:tcPr>
            <w:tcW w:w="4256" w:type="dxa"/>
            <w:shd w:val="clear" w:color="auto" w:fill="FFFFFF" w:themeFill="background1"/>
            <w:vAlign w:val="center"/>
          </w:tcPr>
          <w:p w14:paraId="64778AF6" w14:textId="2F12CCF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Нерассасывающаяся полипропиленовая мононить синего цвета 5.0, длиной 60-75 см, для прокалывания двумя черными иглами, диаметр изгиба иглы 13-17 мм.</w:t>
            </w:r>
          </w:p>
        </w:tc>
        <w:tc>
          <w:tcPr>
            <w:tcW w:w="709" w:type="dxa"/>
            <w:shd w:val="clear" w:color="auto" w:fill="FFFFFF" w:themeFill="background1"/>
            <w:vAlign w:val="center"/>
          </w:tcPr>
          <w:p w14:paraId="591ADC45" w14:textId="7A4607B4"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7681169C" w14:textId="25047652"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1D88C85E" w14:textId="1C9F003D"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120</w:t>
            </w:r>
          </w:p>
        </w:tc>
        <w:tc>
          <w:tcPr>
            <w:tcW w:w="1134" w:type="dxa"/>
            <w:shd w:val="clear" w:color="auto" w:fill="FFFFFF" w:themeFill="background1"/>
            <w:vAlign w:val="center"/>
          </w:tcPr>
          <w:p w14:paraId="237B7AD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0828AA9D" w14:textId="77777777" w:rsidTr="001905DC">
        <w:trPr>
          <w:trHeight w:val="20"/>
        </w:trPr>
        <w:tc>
          <w:tcPr>
            <w:tcW w:w="986" w:type="dxa"/>
            <w:shd w:val="clear" w:color="auto" w:fill="FFFFFF" w:themeFill="background1"/>
            <w:vAlign w:val="center"/>
          </w:tcPr>
          <w:p w14:paraId="761AECB5" w14:textId="0B8D7D20"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47</w:t>
            </w:r>
          </w:p>
        </w:tc>
        <w:tc>
          <w:tcPr>
            <w:tcW w:w="1422" w:type="dxa"/>
            <w:shd w:val="clear" w:color="auto" w:fill="FFFFFF" w:themeFill="background1"/>
            <w:vAlign w:val="center"/>
          </w:tcPr>
          <w:p w14:paraId="01F7CBA0" w14:textId="51C5F4B7"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33141121/545</w:t>
            </w:r>
          </w:p>
        </w:tc>
        <w:tc>
          <w:tcPr>
            <w:tcW w:w="1275" w:type="dxa"/>
            <w:shd w:val="clear" w:color="auto" w:fill="FFFFFF" w:themeFill="background1"/>
            <w:vAlign w:val="center"/>
          </w:tcPr>
          <w:p w14:paraId="1A4B73F2" w14:textId="2B2E9941"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Карате Пролен 4.0</w:t>
            </w:r>
          </w:p>
        </w:tc>
        <w:tc>
          <w:tcPr>
            <w:tcW w:w="4256" w:type="dxa"/>
            <w:shd w:val="clear" w:color="auto" w:fill="FFFFFF" w:themeFill="background1"/>
            <w:vAlign w:val="center"/>
          </w:tcPr>
          <w:p w14:paraId="6A152413" w14:textId="74D83239"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Нерассасывающаяся полипропиленовая мононить синего цвета 4.0, длиной 90 см, для прокалывания двумя черными иглами, диаметр изгиба иглы 17-20 мм.</w:t>
            </w:r>
          </w:p>
        </w:tc>
        <w:tc>
          <w:tcPr>
            <w:tcW w:w="709" w:type="dxa"/>
            <w:shd w:val="clear" w:color="auto" w:fill="FFFFFF" w:themeFill="background1"/>
            <w:vAlign w:val="center"/>
          </w:tcPr>
          <w:p w14:paraId="4815D6C7" w14:textId="567A794F"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08DD5D06" w14:textId="373BF74A"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3A4398B4" w14:textId="3B0BB5FA"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120</w:t>
            </w:r>
          </w:p>
        </w:tc>
        <w:tc>
          <w:tcPr>
            <w:tcW w:w="1134" w:type="dxa"/>
            <w:shd w:val="clear" w:color="auto" w:fill="FFFFFF" w:themeFill="background1"/>
            <w:vAlign w:val="center"/>
          </w:tcPr>
          <w:p w14:paraId="4E460AC8"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3A09DB79" w14:textId="77777777" w:rsidTr="001905DC">
        <w:trPr>
          <w:trHeight w:val="20"/>
        </w:trPr>
        <w:tc>
          <w:tcPr>
            <w:tcW w:w="986" w:type="dxa"/>
            <w:shd w:val="clear" w:color="auto" w:fill="FFFFFF" w:themeFill="background1"/>
            <w:vAlign w:val="center"/>
          </w:tcPr>
          <w:p w14:paraId="1B260A9A" w14:textId="019AC100"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48</w:t>
            </w:r>
          </w:p>
        </w:tc>
        <w:tc>
          <w:tcPr>
            <w:tcW w:w="1422" w:type="dxa"/>
            <w:shd w:val="clear" w:color="auto" w:fill="FFFFFF" w:themeFill="background1"/>
            <w:vAlign w:val="center"/>
          </w:tcPr>
          <w:p w14:paraId="1D7166F3" w14:textId="5232F6AB"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33141121/546</w:t>
            </w:r>
          </w:p>
        </w:tc>
        <w:tc>
          <w:tcPr>
            <w:tcW w:w="1275" w:type="dxa"/>
            <w:shd w:val="clear" w:color="auto" w:fill="FFFFFF" w:themeFill="background1"/>
            <w:vAlign w:val="center"/>
          </w:tcPr>
          <w:p w14:paraId="22874A2D" w14:textId="3E34BEC2" w:rsidR="001905DC" w:rsidRPr="001905DC" w:rsidRDefault="001905DC" w:rsidP="001905DC">
            <w:pPr>
              <w:spacing w:line="0" w:lineRule="atLeast"/>
              <w:rPr>
                <w:rFonts w:ascii="GHEA Grapalat" w:hAnsi="GHEA Grapalat"/>
                <w:sz w:val="16"/>
                <w:szCs w:val="16"/>
                <w:lang w:val="ru-RU"/>
              </w:rPr>
            </w:pPr>
            <w:r w:rsidRPr="001905DC">
              <w:rPr>
                <w:rFonts w:ascii="GHEA Grapalat" w:hAnsi="GHEA Grapalat"/>
                <w:sz w:val="16"/>
                <w:szCs w:val="16"/>
              </w:rPr>
              <w:t>Карате Пролен 3.0</w:t>
            </w:r>
          </w:p>
        </w:tc>
        <w:tc>
          <w:tcPr>
            <w:tcW w:w="4256" w:type="dxa"/>
            <w:shd w:val="clear" w:color="auto" w:fill="FFFFFF" w:themeFill="background1"/>
            <w:vAlign w:val="center"/>
          </w:tcPr>
          <w:p w14:paraId="0AEE5406" w14:textId="4D11216D"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t>Нерассасывающаяся полипропиленовая мононить синего цвета 3.0, длиной 90 см, для прокалывания двумя черными иглами, диаметр изгиба иглы 17-20 мм.</w:t>
            </w:r>
          </w:p>
        </w:tc>
        <w:tc>
          <w:tcPr>
            <w:tcW w:w="709" w:type="dxa"/>
            <w:shd w:val="clear" w:color="auto" w:fill="FFFFFF" w:themeFill="background1"/>
            <w:vAlign w:val="center"/>
          </w:tcPr>
          <w:p w14:paraId="741A10B1" w14:textId="34D17B27"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t>штук</w:t>
            </w:r>
          </w:p>
        </w:tc>
        <w:tc>
          <w:tcPr>
            <w:tcW w:w="1278" w:type="dxa"/>
            <w:shd w:val="clear" w:color="auto" w:fill="FFFFFF" w:themeFill="background1"/>
            <w:vAlign w:val="center"/>
          </w:tcPr>
          <w:p w14:paraId="26FF3E14" w14:textId="128AA103"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18C3BCAD" w14:textId="5498D96E"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72</w:t>
            </w:r>
          </w:p>
        </w:tc>
        <w:tc>
          <w:tcPr>
            <w:tcW w:w="1134" w:type="dxa"/>
            <w:shd w:val="clear" w:color="auto" w:fill="FFFFFF" w:themeFill="background1"/>
            <w:vAlign w:val="center"/>
          </w:tcPr>
          <w:p w14:paraId="2829FBE9"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1905DC" w:rsidRPr="001905DC" w14:paraId="6761009B" w14:textId="77777777" w:rsidTr="001905DC">
        <w:trPr>
          <w:trHeight w:val="20"/>
        </w:trPr>
        <w:tc>
          <w:tcPr>
            <w:tcW w:w="986" w:type="dxa"/>
            <w:shd w:val="clear" w:color="auto" w:fill="FFFFFF" w:themeFill="background1"/>
            <w:vAlign w:val="center"/>
          </w:tcPr>
          <w:p w14:paraId="27358015" w14:textId="7A584FC3" w:rsidR="001905DC" w:rsidRPr="001905DC" w:rsidRDefault="001905DC" w:rsidP="001905DC">
            <w:pPr>
              <w:spacing w:line="0" w:lineRule="atLeast"/>
              <w:rPr>
                <w:rFonts w:ascii="GHEA Grapalat" w:hAnsi="GHEA Grapalat"/>
                <w:sz w:val="16"/>
                <w:szCs w:val="16"/>
              </w:rPr>
            </w:pPr>
            <w:r w:rsidRPr="001905DC">
              <w:rPr>
                <w:rFonts w:ascii="GHEA Grapalat" w:hAnsi="GHEA Grapalat" w:cs="Arial"/>
                <w:color w:val="000000"/>
                <w:sz w:val="16"/>
                <w:szCs w:val="16"/>
              </w:rPr>
              <w:t>49</w:t>
            </w:r>
          </w:p>
        </w:tc>
        <w:tc>
          <w:tcPr>
            <w:tcW w:w="1422" w:type="dxa"/>
            <w:shd w:val="clear" w:color="auto" w:fill="FFFFFF" w:themeFill="background1"/>
            <w:vAlign w:val="center"/>
          </w:tcPr>
          <w:p w14:paraId="4A7F7846" w14:textId="707E7400" w:rsidR="001905DC" w:rsidRPr="001905DC" w:rsidRDefault="001905DC" w:rsidP="001905DC">
            <w:pPr>
              <w:spacing w:line="0" w:lineRule="atLeast"/>
              <w:rPr>
                <w:rFonts w:ascii="GHEA Grapalat" w:hAnsi="GHEA Grapalat"/>
                <w:sz w:val="16"/>
                <w:szCs w:val="16"/>
              </w:rPr>
            </w:pPr>
            <w:r w:rsidRPr="001905DC">
              <w:rPr>
                <w:rFonts w:ascii="GHEA Grapalat" w:hAnsi="GHEA Grapalat"/>
                <w:color w:val="403931"/>
                <w:sz w:val="16"/>
                <w:szCs w:val="16"/>
              </w:rPr>
              <w:t>33141121/547</w:t>
            </w:r>
          </w:p>
        </w:tc>
        <w:tc>
          <w:tcPr>
            <w:tcW w:w="1275" w:type="dxa"/>
            <w:shd w:val="clear" w:color="auto" w:fill="FFFFFF" w:themeFill="background1"/>
            <w:vAlign w:val="center"/>
          </w:tcPr>
          <w:p w14:paraId="1735FCAF" w14:textId="3BF10043" w:rsidR="001905DC" w:rsidRPr="001905DC" w:rsidRDefault="001905DC" w:rsidP="001905DC">
            <w:pPr>
              <w:spacing w:line="0" w:lineRule="atLeast"/>
              <w:rPr>
                <w:rFonts w:ascii="GHEA Grapalat" w:hAnsi="GHEA Grapalat"/>
                <w:sz w:val="16"/>
                <w:szCs w:val="16"/>
              </w:rPr>
            </w:pPr>
            <w:r w:rsidRPr="001905DC">
              <w:rPr>
                <w:rFonts w:ascii="GHEA Grapalat" w:hAnsi="GHEA Grapalat"/>
                <w:sz w:val="16"/>
                <w:szCs w:val="16"/>
              </w:rPr>
              <w:t xml:space="preserve">Карате </w:t>
            </w:r>
            <w:r w:rsidRPr="001905DC">
              <w:rPr>
                <w:rFonts w:ascii="GHEA Grapalat" w:hAnsi="GHEA Grapalat"/>
                <w:sz w:val="16"/>
                <w:szCs w:val="16"/>
              </w:rPr>
              <w:lastRenderedPageBreak/>
              <w:t>Пролен 3.0</w:t>
            </w:r>
          </w:p>
        </w:tc>
        <w:tc>
          <w:tcPr>
            <w:tcW w:w="4256" w:type="dxa"/>
            <w:shd w:val="clear" w:color="auto" w:fill="FFFFFF" w:themeFill="background1"/>
            <w:vAlign w:val="center"/>
          </w:tcPr>
          <w:p w14:paraId="598A657A" w14:textId="10ACB46C"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olor w:val="000000"/>
                <w:sz w:val="16"/>
                <w:szCs w:val="16"/>
                <w:lang w:val="ru-RU"/>
              </w:rPr>
              <w:lastRenderedPageBreak/>
              <w:t xml:space="preserve">Нерассасывающаяся полипропиленовая мононить </w:t>
            </w:r>
            <w:r w:rsidRPr="001905DC">
              <w:rPr>
                <w:rFonts w:ascii="GHEA Grapalat" w:hAnsi="GHEA Grapalat"/>
                <w:color w:val="000000"/>
                <w:sz w:val="16"/>
                <w:szCs w:val="16"/>
                <w:lang w:val="ru-RU"/>
              </w:rPr>
              <w:lastRenderedPageBreak/>
              <w:t>синего цвета 3.0 длиной 90 см, с двумя иглами для прокалывания, диаметр изгиба иглы 22 мм.</w:t>
            </w:r>
          </w:p>
        </w:tc>
        <w:tc>
          <w:tcPr>
            <w:tcW w:w="709" w:type="dxa"/>
            <w:shd w:val="clear" w:color="auto" w:fill="FFFFFF" w:themeFill="background1"/>
            <w:vAlign w:val="center"/>
          </w:tcPr>
          <w:p w14:paraId="2D63E43F" w14:textId="3AA6382B" w:rsidR="001905DC" w:rsidRPr="001905DC" w:rsidRDefault="001905DC" w:rsidP="001905DC">
            <w:pPr>
              <w:spacing w:line="0" w:lineRule="atLeast"/>
              <w:rPr>
                <w:rFonts w:ascii="GHEA Grapalat" w:hAnsi="GHEA Grapalat" w:cs="Sylfaen"/>
                <w:color w:val="000000"/>
                <w:sz w:val="16"/>
                <w:szCs w:val="16"/>
                <w:lang w:val="ru-RU"/>
              </w:rPr>
            </w:pPr>
            <w:r w:rsidRPr="001905DC">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C380014" w14:textId="6B4F9C5F" w:rsidR="001905DC" w:rsidRPr="001905DC" w:rsidRDefault="001905DC" w:rsidP="001905DC">
            <w:pPr>
              <w:spacing w:line="0" w:lineRule="atLeast"/>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1905DC" w:rsidRPr="001905DC" w:rsidRDefault="001905DC" w:rsidP="001905DC">
            <w:pPr>
              <w:spacing w:line="0" w:lineRule="atLeast"/>
              <w:rPr>
                <w:rFonts w:ascii="GHEA Grapalat" w:hAnsi="GHEA Grapalat"/>
                <w:color w:val="000000"/>
                <w:sz w:val="16"/>
                <w:szCs w:val="16"/>
                <w:lang w:val="ru-RU"/>
              </w:rPr>
            </w:pPr>
          </w:p>
        </w:tc>
        <w:tc>
          <w:tcPr>
            <w:tcW w:w="709" w:type="dxa"/>
            <w:shd w:val="clear" w:color="auto" w:fill="FFFFFF" w:themeFill="background1"/>
            <w:vAlign w:val="center"/>
          </w:tcPr>
          <w:p w14:paraId="1CDAD1B6" w14:textId="6C2E6AE4"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olor w:val="000000"/>
                <w:sz w:val="16"/>
                <w:szCs w:val="16"/>
              </w:rPr>
              <w:t>72</w:t>
            </w:r>
          </w:p>
        </w:tc>
        <w:tc>
          <w:tcPr>
            <w:tcW w:w="1134" w:type="dxa"/>
            <w:shd w:val="clear" w:color="auto" w:fill="FFFFFF" w:themeFill="background1"/>
            <w:vAlign w:val="center"/>
          </w:tcPr>
          <w:p w14:paraId="11ABE22D" w14:textId="77777777" w:rsidR="001905DC" w:rsidRPr="001905DC" w:rsidRDefault="001905DC" w:rsidP="001905DC">
            <w:pPr>
              <w:spacing w:line="0" w:lineRule="atLeast"/>
              <w:rPr>
                <w:rFonts w:ascii="GHEA Grapalat" w:hAnsi="GHEA Grapalat"/>
                <w:sz w:val="16"/>
                <w:szCs w:val="16"/>
                <w:lang w:val="af-ZA"/>
              </w:rPr>
            </w:pPr>
            <w:r w:rsidRPr="001905DC">
              <w:rPr>
                <w:rFonts w:ascii="GHEA Grapalat" w:hAnsi="GHEA Grapalat" w:cs="Sylfaen"/>
                <w:sz w:val="16"/>
                <w:szCs w:val="16"/>
                <w:lang w:val="af-ZA"/>
              </w:rPr>
              <w:t xml:space="preserve">г. Ереван, </w:t>
            </w:r>
            <w:r w:rsidRPr="001905DC">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0A108E86" w14:textId="77777777" w:rsidR="001905DC" w:rsidRPr="001905DC" w:rsidRDefault="001905DC" w:rsidP="001905DC">
            <w:pPr>
              <w:spacing w:line="0" w:lineRule="atLeast"/>
              <w:rPr>
                <w:rFonts w:ascii="GHEA Grapalat" w:hAnsi="GHEA Grapalat"/>
                <w:color w:val="000000"/>
                <w:sz w:val="16"/>
                <w:szCs w:val="16"/>
              </w:rPr>
            </w:pPr>
            <w:r w:rsidRPr="001905DC">
              <w:rPr>
                <w:rFonts w:ascii="GHEA Grapalat" w:hAnsi="GHEA Grapalat" w:cs="Sylfaen"/>
                <w:color w:val="000000"/>
                <w:sz w:val="16"/>
                <w:szCs w:val="16"/>
              </w:rPr>
              <w:lastRenderedPageBreak/>
              <w:t xml:space="preserve">По </w:t>
            </w:r>
            <w:r w:rsidRPr="001905DC">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38386AAB" w14:textId="77777777" w:rsidR="001905DC" w:rsidRPr="001905DC" w:rsidRDefault="001905DC" w:rsidP="001905DC">
            <w:pPr>
              <w:spacing w:line="0" w:lineRule="atLeast"/>
              <w:rPr>
                <w:rFonts w:ascii="GHEA Grapalat" w:hAnsi="GHEA Grapalat"/>
                <w:color w:val="000000"/>
                <w:sz w:val="16"/>
                <w:szCs w:val="16"/>
                <w:lang w:val="ru-RU"/>
              </w:rPr>
            </w:pPr>
            <w:r w:rsidRPr="001905DC">
              <w:rPr>
                <w:rFonts w:ascii="GHEA Grapalat" w:hAnsi="GHEA Grapalat" w:cs="Sylfaen"/>
                <w:color w:val="000000"/>
                <w:sz w:val="16"/>
                <w:szCs w:val="16"/>
                <w:lang w:val="ru-RU"/>
              </w:rPr>
              <w:lastRenderedPageBreak/>
              <w:t xml:space="preserve">В случае предоставления </w:t>
            </w:r>
            <w:r w:rsidRPr="001905DC">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30990" w14:textId="77777777" w:rsidR="00E10F53" w:rsidRDefault="00E10F53" w:rsidP="00561294">
      <w:r>
        <w:separator/>
      </w:r>
    </w:p>
  </w:endnote>
  <w:endnote w:type="continuationSeparator" w:id="0">
    <w:p w14:paraId="5A15B2CB" w14:textId="77777777" w:rsidR="00E10F53" w:rsidRDefault="00E10F53"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41644" w14:textId="77777777" w:rsidR="00E10F53" w:rsidRDefault="00E10F53" w:rsidP="00561294">
      <w:r>
        <w:separator/>
      </w:r>
    </w:p>
  </w:footnote>
  <w:footnote w:type="continuationSeparator" w:id="0">
    <w:p w14:paraId="429E043A" w14:textId="77777777" w:rsidR="00E10F53" w:rsidRDefault="00E10F53" w:rsidP="00561294">
      <w:r>
        <w:continuationSeparator/>
      </w:r>
    </w:p>
  </w:footnote>
  <w:footnote w:id="1">
    <w:p w14:paraId="099E7A1F" w14:textId="77777777" w:rsidR="00303591" w:rsidRDefault="00303591"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D79B8"/>
    <w:rsid w:val="000E0881"/>
    <w:rsid w:val="0010496D"/>
    <w:rsid w:val="0012076E"/>
    <w:rsid w:val="00122310"/>
    <w:rsid w:val="001239A7"/>
    <w:rsid w:val="0015067A"/>
    <w:rsid w:val="001679FA"/>
    <w:rsid w:val="001772DF"/>
    <w:rsid w:val="00183506"/>
    <w:rsid w:val="001905DC"/>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10F53"/>
    <w:rsid w:val="00E23FF7"/>
    <w:rsid w:val="00E24AD3"/>
    <w:rsid w:val="00E255F4"/>
    <w:rsid w:val="00E33EA3"/>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uiPriority w:val="99"/>
    <w:rsid w:val="00287F39"/>
    <w:pPr>
      <w:tabs>
        <w:tab w:val="center" w:pos="4320"/>
        <w:tab w:val="right" w:pos="8640"/>
      </w:tabs>
    </w:pPr>
    <w:rPr>
      <w:sz w:val="20"/>
      <w:szCs w:val="20"/>
    </w:rPr>
  </w:style>
  <w:style w:type="character" w:customStyle="1" w:styleId="a9">
    <w:name w:val="Нижний колонтитул Знак"/>
    <w:basedOn w:val="a0"/>
    <w:link w:val="a8"/>
    <w:uiPriority w:val="99"/>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C45F1-BCAD-479C-A9E7-171AD4999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32</Pages>
  <Words>11827</Words>
  <Characters>67419</Characters>
  <Application>Microsoft Office Word</Application>
  <DocSecurity>0</DocSecurity>
  <Lines>561</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180</cp:revision>
  <cp:lastPrinted>2020-08-06T06:58:00Z</cp:lastPrinted>
  <dcterms:created xsi:type="dcterms:W3CDTF">2018-10-01T10:12:00Z</dcterms:created>
  <dcterms:modified xsi:type="dcterms:W3CDTF">2025-12-25T18:47:00Z</dcterms:modified>
</cp:coreProperties>
</file>