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4111"/>
        <w:gridCol w:w="709"/>
        <w:gridCol w:w="993"/>
        <w:gridCol w:w="1133"/>
        <w:gridCol w:w="709"/>
        <w:gridCol w:w="1416"/>
        <w:gridCol w:w="851"/>
        <w:gridCol w:w="2411"/>
      </w:tblGrid>
      <w:tr w:rsidR="00010F00" w:rsidRPr="00063D67" w14:paraId="3F938BEE" w14:textId="77777777" w:rsidTr="00010F00">
        <w:trPr>
          <w:trHeight w:val="20"/>
        </w:trPr>
        <w:tc>
          <w:tcPr>
            <w:tcW w:w="16019" w:type="dxa"/>
            <w:gridSpan w:val="11"/>
            <w:shd w:val="clear" w:color="auto" w:fill="FFFFFF" w:themeFill="background1"/>
            <w:vAlign w:val="center"/>
          </w:tcPr>
          <w:p w14:paraId="06532A89"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Ապրանքի</w:t>
            </w:r>
          </w:p>
        </w:tc>
      </w:tr>
      <w:tr w:rsidR="00010F00" w:rsidRPr="00063D67" w14:paraId="4C9EE23C" w14:textId="77777777" w:rsidTr="00010F00">
        <w:trPr>
          <w:trHeight w:val="20"/>
        </w:trPr>
        <w:tc>
          <w:tcPr>
            <w:tcW w:w="989" w:type="dxa"/>
            <w:vMerge w:val="restart"/>
            <w:shd w:val="clear" w:color="auto" w:fill="FFFFFF" w:themeFill="background1"/>
            <w:vAlign w:val="center"/>
          </w:tcPr>
          <w:p w14:paraId="1A6C1237"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հրավերով</w:t>
            </w:r>
            <w:r w:rsidRPr="00063D67">
              <w:rPr>
                <w:rFonts w:ascii="GHEA Grapalat" w:hAnsi="GHEA Grapalat"/>
                <w:sz w:val="16"/>
                <w:szCs w:val="16"/>
              </w:rPr>
              <w:t xml:space="preserve"> </w:t>
            </w:r>
            <w:r w:rsidRPr="00063D67">
              <w:rPr>
                <w:rFonts w:ascii="GHEA Grapalat" w:hAnsi="GHEA Grapalat" w:cs="Sylfaen"/>
                <w:sz w:val="16"/>
                <w:szCs w:val="16"/>
              </w:rPr>
              <w:t>նախատեսված</w:t>
            </w:r>
            <w:r w:rsidRPr="00063D67">
              <w:rPr>
                <w:rFonts w:ascii="GHEA Grapalat" w:hAnsi="GHEA Grapalat"/>
                <w:sz w:val="16"/>
                <w:szCs w:val="16"/>
              </w:rPr>
              <w:t xml:space="preserve"> </w:t>
            </w:r>
            <w:r w:rsidRPr="00063D67">
              <w:rPr>
                <w:rFonts w:ascii="GHEA Grapalat" w:hAnsi="GHEA Grapalat" w:cs="Sylfaen"/>
                <w:sz w:val="16"/>
                <w:szCs w:val="16"/>
              </w:rPr>
              <w:t>չափաբաժնի</w:t>
            </w:r>
            <w:r w:rsidRPr="00063D67">
              <w:rPr>
                <w:rFonts w:ascii="GHEA Grapalat" w:hAnsi="GHEA Grapalat"/>
                <w:sz w:val="16"/>
                <w:szCs w:val="16"/>
              </w:rPr>
              <w:t xml:space="preserve"> </w:t>
            </w:r>
            <w:r w:rsidRPr="00063D67">
              <w:rPr>
                <w:rFonts w:ascii="GHEA Grapalat" w:hAnsi="GHEA Grapalat" w:cs="Sylfaen"/>
                <w:sz w:val="16"/>
                <w:szCs w:val="16"/>
              </w:rPr>
              <w:t>համարը</w:t>
            </w:r>
          </w:p>
        </w:tc>
        <w:tc>
          <w:tcPr>
            <w:tcW w:w="1422" w:type="dxa"/>
            <w:vMerge w:val="restart"/>
            <w:shd w:val="clear" w:color="auto" w:fill="FFFFFF" w:themeFill="background1"/>
            <w:vAlign w:val="center"/>
          </w:tcPr>
          <w:p w14:paraId="3F0378E9"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գնումների</w:t>
            </w:r>
            <w:r w:rsidRPr="00063D67">
              <w:rPr>
                <w:rFonts w:ascii="GHEA Grapalat" w:hAnsi="GHEA Grapalat"/>
                <w:sz w:val="16"/>
                <w:szCs w:val="16"/>
              </w:rPr>
              <w:t xml:space="preserve"> </w:t>
            </w:r>
            <w:r w:rsidRPr="00063D67">
              <w:rPr>
                <w:rFonts w:ascii="GHEA Grapalat" w:hAnsi="GHEA Grapalat" w:cs="Sylfaen"/>
                <w:sz w:val="16"/>
                <w:szCs w:val="16"/>
              </w:rPr>
              <w:t>պլանով</w:t>
            </w:r>
            <w:r w:rsidRPr="00063D67">
              <w:rPr>
                <w:rFonts w:ascii="GHEA Grapalat" w:hAnsi="GHEA Grapalat"/>
                <w:sz w:val="16"/>
                <w:szCs w:val="16"/>
              </w:rPr>
              <w:t xml:space="preserve"> </w:t>
            </w:r>
            <w:r w:rsidRPr="00063D67">
              <w:rPr>
                <w:rFonts w:ascii="GHEA Grapalat" w:hAnsi="GHEA Grapalat" w:cs="Sylfaen"/>
                <w:sz w:val="16"/>
                <w:szCs w:val="16"/>
              </w:rPr>
              <w:t>նախատեսված</w:t>
            </w:r>
            <w:r w:rsidRPr="00063D67">
              <w:rPr>
                <w:rFonts w:ascii="GHEA Grapalat" w:hAnsi="GHEA Grapalat"/>
                <w:sz w:val="16"/>
                <w:szCs w:val="16"/>
              </w:rPr>
              <w:t xml:space="preserve"> </w:t>
            </w:r>
            <w:r w:rsidRPr="00063D67">
              <w:rPr>
                <w:rFonts w:ascii="GHEA Grapalat" w:hAnsi="GHEA Grapalat" w:cs="Sylfaen"/>
                <w:sz w:val="16"/>
                <w:szCs w:val="16"/>
              </w:rPr>
              <w:t>միջանցիկ</w:t>
            </w:r>
            <w:r w:rsidRPr="00063D67">
              <w:rPr>
                <w:rFonts w:ascii="GHEA Grapalat" w:hAnsi="GHEA Grapalat"/>
                <w:sz w:val="16"/>
                <w:szCs w:val="16"/>
              </w:rPr>
              <w:t xml:space="preserve"> </w:t>
            </w:r>
            <w:r w:rsidRPr="00063D67">
              <w:rPr>
                <w:rFonts w:ascii="GHEA Grapalat" w:hAnsi="GHEA Grapalat" w:cs="Sylfaen"/>
                <w:sz w:val="16"/>
                <w:szCs w:val="16"/>
              </w:rPr>
              <w:t>ծածկագիրը</w:t>
            </w:r>
            <w:r w:rsidRPr="00063D67">
              <w:rPr>
                <w:rFonts w:ascii="GHEA Grapalat" w:hAnsi="GHEA Grapalat"/>
                <w:sz w:val="16"/>
                <w:szCs w:val="16"/>
              </w:rPr>
              <w:t xml:space="preserve">` </w:t>
            </w:r>
            <w:r w:rsidRPr="00063D67">
              <w:rPr>
                <w:rFonts w:ascii="GHEA Grapalat" w:hAnsi="GHEA Grapalat" w:cs="Sylfaen"/>
                <w:sz w:val="16"/>
                <w:szCs w:val="16"/>
              </w:rPr>
              <w:t>ըստ</w:t>
            </w:r>
            <w:r w:rsidRPr="00063D67">
              <w:rPr>
                <w:rFonts w:ascii="GHEA Grapalat" w:hAnsi="GHEA Grapalat"/>
                <w:sz w:val="16"/>
                <w:szCs w:val="16"/>
              </w:rPr>
              <w:t xml:space="preserve"> </w:t>
            </w:r>
            <w:r w:rsidRPr="00063D67">
              <w:rPr>
                <w:rFonts w:ascii="GHEA Grapalat" w:hAnsi="GHEA Grapalat" w:cs="Sylfaen"/>
                <w:sz w:val="16"/>
                <w:szCs w:val="16"/>
              </w:rPr>
              <w:t>ԳՄԱ</w:t>
            </w:r>
            <w:r w:rsidRPr="00063D67">
              <w:rPr>
                <w:rFonts w:ascii="GHEA Grapalat" w:hAnsi="GHEA Grapalat"/>
                <w:sz w:val="16"/>
                <w:szCs w:val="16"/>
              </w:rPr>
              <w:t xml:space="preserve"> </w:t>
            </w:r>
            <w:r w:rsidRPr="00063D67">
              <w:rPr>
                <w:rFonts w:ascii="GHEA Grapalat" w:hAnsi="GHEA Grapalat" w:cs="Sylfaen"/>
                <w:sz w:val="16"/>
                <w:szCs w:val="16"/>
              </w:rPr>
              <w:t>դասակարգման</w:t>
            </w:r>
            <w:r w:rsidRPr="00063D67">
              <w:rPr>
                <w:rFonts w:ascii="GHEA Grapalat" w:hAnsi="GHEA Grapalat"/>
                <w:sz w:val="16"/>
                <w:szCs w:val="16"/>
              </w:rPr>
              <w:t xml:space="preserve"> (CPV)</w:t>
            </w:r>
          </w:p>
        </w:tc>
        <w:tc>
          <w:tcPr>
            <w:tcW w:w="1275" w:type="dxa"/>
            <w:vMerge w:val="restart"/>
            <w:shd w:val="clear" w:color="auto" w:fill="FFFFFF" w:themeFill="background1"/>
            <w:vAlign w:val="center"/>
          </w:tcPr>
          <w:p w14:paraId="03424D94"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անվանումը</w:t>
            </w:r>
          </w:p>
        </w:tc>
        <w:tc>
          <w:tcPr>
            <w:tcW w:w="4111" w:type="dxa"/>
            <w:vMerge w:val="restart"/>
            <w:shd w:val="clear" w:color="auto" w:fill="FFFFFF" w:themeFill="background1"/>
            <w:vAlign w:val="center"/>
          </w:tcPr>
          <w:p w14:paraId="21A6CC75"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տեխնիկական</w:t>
            </w:r>
            <w:r w:rsidRPr="00063D67">
              <w:rPr>
                <w:rFonts w:ascii="GHEA Grapalat" w:hAnsi="GHEA Grapalat"/>
                <w:sz w:val="16"/>
                <w:szCs w:val="16"/>
              </w:rPr>
              <w:t xml:space="preserve"> </w:t>
            </w:r>
            <w:r w:rsidRPr="00063D67">
              <w:rPr>
                <w:rFonts w:ascii="GHEA Grapalat" w:hAnsi="GHEA Grapalat" w:cs="Sylfaen"/>
                <w:sz w:val="16"/>
                <w:szCs w:val="16"/>
              </w:rPr>
              <w:t>բնութագիրը</w:t>
            </w:r>
          </w:p>
        </w:tc>
        <w:tc>
          <w:tcPr>
            <w:tcW w:w="709" w:type="dxa"/>
            <w:vMerge w:val="restart"/>
            <w:shd w:val="clear" w:color="auto" w:fill="FFFFFF" w:themeFill="background1"/>
            <w:vAlign w:val="center"/>
          </w:tcPr>
          <w:p w14:paraId="16FE65FF"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չափման</w:t>
            </w:r>
            <w:r w:rsidRPr="00063D67">
              <w:rPr>
                <w:rFonts w:ascii="GHEA Grapalat" w:hAnsi="GHEA Grapalat"/>
                <w:sz w:val="16"/>
                <w:szCs w:val="16"/>
              </w:rPr>
              <w:t xml:space="preserve"> </w:t>
            </w:r>
            <w:r w:rsidRPr="00063D67">
              <w:rPr>
                <w:rFonts w:ascii="GHEA Grapalat" w:hAnsi="GHEA Grapalat" w:cs="Sylfaen"/>
                <w:sz w:val="16"/>
                <w:szCs w:val="16"/>
              </w:rPr>
              <w:t>միավոր</w:t>
            </w:r>
          </w:p>
        </w:tc>
        <w:tc>
          <w:tcPr>
            <w:tcW w:w="993" w:type="dxa"/>
            <w:vMerge w:val="restart"/>
            <w:shd w:val="clear" w:color="auto" w:fill="FFFFFF" w:themeFill="background1"/>
            <w:vAlign w:val="center"/>
          </w:tcPr>
          <w:p w14:paraId="389BA8AD"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միավոր</w:t>
            </w:r>
            <w:r w:rsidRPr="00063D67">
              <w:rPr>
                <w:rFonts w:ascii="GHEA Grapalat" w:hAnsi="GHEA Grapalat"/>
                <w:sz w:val="16"/>
                <w:szCs w:val="16"/>
              </w:rPr>
              <w:t xml:space="preserve"> </w:t>
            </w:r>
            <w:r w:rsidRPr="00063D67">
              <w:rPr>
                <w:rFonts w:ascii="GHEA Grapalat" w:hAnsi="GHEA Grapalat" w:cs="Sylfaen"/>
                <w:sz w:val="16"/>
                <w:szCs w:val="16"/>
              </w:rPr>
              <w:t>գինը</w:t>
            </w:r>
            <w:r w:rsidRPr="00063D67">
              <w:rPr>
                <w:rFonts w:ascii="GHEA Grapalat" w:hAnsi="GHEA Grapalat"/>
                <w:sz w:val="16"/>
                <w:szCs w:val="16"/>
              </w:rPr>
              <w:t>/</w:t>
            </w:r>
            <w:r w:rsidRPr="00063D67">
              <w:rPr>
                <w:rFonts w:ascii="GHEA Grapalat" w:hAnsi="GHEA Grapalat" w:cs="Sylfaen"/>
                <w:sz w:val="16"/>
                <w:szCs w:val="16"/>
              </w:rPr>
              <w:t>ՀՀ</w:t>
            </w:r>
            <w:r w:rsidRPr="00063D67">
              <w:rPr>
                <w:rFonts w:ascii="GHEA Grapalat" w:hAnsi="GHEA Grapalat"/>
                <w:sz w:val="16"/>
                <w:szCs w:val="16"/>
              </w:rPr>
              <w:t xml:space="preserve"> </w:t>
            </w:r>
            <w:r w:rsidRPr="00063D67">
              <w:rPr>
                <w:rFonts w:ascii="GHEA Grapalat" w:hAnsi="GHEA Grapalat" w:cs="Sylfaen"/>
                <w:sz w:val="16"/>
                <w:szCs w:val="16"/>
              </w:rPr>
              <w:t>դրամ</w:t>
            </w:r>
          </w:p>
        </w:tc>
        <w:tc>
          <w:tcPr>
            <w:tcW w:w="1133" w:type="dxa"/>
            <w:vMerge w:val="restart"/>
            <w:shd w:val="clear" w:color="auto" w:fill="FFFFFF" w:themeFill="background1"/>
            <w:vAlign w:val="center"/>
          </w:tcPr>
          <w:p w14:paraId="46A2C1CD"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ընդհանուր</w:t>
            </w:r>
            <w:r w:rsidRPr="00063D67">
              <w:rPr>
                <w:rFonts w:ascii="GHEA Grapalat" w:hAnsi="GHEA Grapalat"/>
                <w:sz w:val="16"/>
                <w:szCs w:val="16"/>
              </w:rPr>
              <w:t xml:space="preserve"> </w:t>
            </w:r>
            <w:r w:rsidRPr="00063D67">
              <w:rPr>
                <w:rFonts w:ascii="GHEA Grapalat" w:hAnsi="GHEA Grapalat" w:cs="Sylfaen"/>
                <w:sz w:val="16"/>
                <w:szCs w:val="16"/>
              </w:rPr>
              <w:t>գինը</w:t>
            </w:r>
            <w:r w:rsidRPr="00063D67">
              <w:rPr>
                <w:rFonts w:ascii="GHEA Grapalat" w:hAnsi="GHEA Grapalat"/>
                <w:sz w:val="16"/>
                <w:szCs w:val="16"/>
              </w:rPr>
              <w:t>/</w:t>
            </w:r>
            <w:r w:rsidRPr="00063D67">
              <w:rPr>
                <w:rFonts w:ascii="GHEA Grapalat" w:hAnsi="GHEA Grapalat" w:cs="Sylfaen"/>
                <w:sz w:val="16"/>
                <w:szCs w:val="16"/>
              </w:rPr>
              <w:t>ՀՀ</w:t>
            </w:r>
            <w:r w:rsidRPr="00063D67">
              <w:rPr>
                <w:rFonts w:ascii="GHEA Grapalat" w:hAnsi="GHEA Grapalat"/>
                <w:sz w:val="16"/>
                <w:szCs w:val="16"/>
              </w:rPr>
              <w:t xml:space="preserve"> </w:t>
            </w:r>
            <w:r w:rsidRPr="00063D67">
              <w:rPr>
                <w:rFonts w:ascii="GHEA Grapalat" w:hAnsi="GHEA Grapalat" w:cs="Sylfaen"/>
                <w:sz w:val="16"/>
                <w:szCs w:val="16"/>
              </w:rPr>
              <w:t>դրամ</w:t>
            </w:r>
          </w:p>
        </w:tc>
        <w:tc>
          <w:tcPr>
            <w:tcW w:w="709" w:type="dxa"/>
            <w:vMerge w:val="restart"/>
            <w:shd w:val="clear" w:color="auto" w:fill="FFFFFF" w:themeFill="background1"/>
            <w:vAlign w:val="center"/>
          </w:tcPr>
          <w:p w14:paraId="6CF19DDA"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ընդհանուր</w:t>
            </w:r>
            <w:r w:rsidRPr="00063D67">
              <w:rPr>
                <w:rFonts w:ascii="GHEA Grapalat" w:hAnsi="GHEA Grapalat"/>
                <w:sz w:val="16"/>
                <w:szCs w:val="16"/>
              </w:rPr>
              <w:t xml:space="preserve"> </w:t>
            </w:r>
            <w:r w:rsidRPr="00063D67">
              <w:rPr>
                <w:rFonts w:ascii="GHEA Grapalat" w:hAnsi="GHEA Grapalat" w:cs="Sylfaen"/>
                <w:sz w:val="16"/>
                <w:szCs w:val="16"/>
              </w:rPr>
              <w:t>քանակը</w:t>
            </w:r>
          </w:p>
        </w:tc>
        <w:tc>
          <w:tcPr>
            <w:tcW w:w="4678" w:type="dxa"/>
            <w:gridSpan w:val="3"/>
            <w:shd w:val="clear" w:color="auto" w:fill="FFFFFF" w:themeFill="background1"/>
            <w:vAlign w:val="center"/>
          </w:tcPr>
          <w:p w14:paraId="0C419FDF"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մատակարարման</w:t>
            </w:r>
          </w:p>
        </w:tc>
      </w:tr>
      <w:tr w:rsidR="00010F00" w:rsidRPr="00063D67" w14:paraId="5450FF0C" w14:textId="77777777" w:rsidTr="00010F00">
        <w:trPr>
          <w:cantSplit/>
          <w:trHeight w:val="20"/>
        </w:trPr>
        <w:tc>
          <w:tcPr>
            <w:tcW w:w="989" w:type="dxa"/>
            <w:vMerge/>
            <w:shd w:val="clear" w:color="auto" w:fill="FFFFFF" w:themeFill="background1"/>
            <w:vAlign w:val="center"/>
          </w:tcPr>
          <w:p w14:paraId="065A08CB" w14:textId="77777777" w:rsidR="00010F00" w:rsidRPr="00063D67" w:rsidRDefault="00010F00" w:rsidP="001A0FC8">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471003ED" w14:textId="77777777" w:rsidR="00010F00" w:rsidRPr="00063D67" w:rsidRDefault="00010F00" w:rsidP="001A0FC8">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C736D12" w14:textId="77777777" w:rsidR="00010F00" w:rsidRPr="00063D67" w:rsidRDefault="00010F00" w:rsidP="001A0FC8">
            <w:pPr>
              <w:spacing w:line="0" w:lineRule="atLeast"/>
              <w:jc w:val="center"/>
              <w:rPr>
                <w:rFonts w:ascii="GHEA Grapalat" w:hAnsi="GHEA Grapalat"/>
                <w:sz w:val="16"/>
                <w:szCs w:val="16"/>
              </w:rPr>
            </w:pPr>
          </w:p>
        </w:tc>
        <w:tc>
          <w:tcPr>
            <w:tcW w:w="4111" w:type="dxa"/>
            <w:vMerge/>
            <w:shd w:val="clear" w:color="auto" w:fill="FFFFFF" w:themeFill="background1"/>
            <w:vAlign w:val="center"/>
          </w:tcPr>
          <w:p w14:paraId="032C1A71" w14:textId="77777777" w:rsidR="00010F00" w:rsidRPr="00063D67" w:rsidRDefault="00010F00" w:rsidP="001A0FC8">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DFF1ECB" w14:textId="77777777" w:rsidR="00010F00" w:rsidRPr="00063D67" w:rsidRDefault="00010F00" w:rsidP="001A0FC8">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4F4D1F00" w14:textId="77777777" w:rsidR="00010F00" w:rsidRPr="00063D67" w:rsidRDefault="00010F00" w:rsidP="001A0FC8">
            <w:pPr>
              <w:spacing w:line="0" w:lineRule="atLeast"/>
              <w:jc w:val="center"/>
              <w:rPr>
                <w:rFonts w:ascii="GHEA Grapalat" w:hAnsi="GHEA Grapalat"/>
                <w:sz w:val="16"/>
                <w:szCs w:val="16"/>
              </w:rPr>
            </w:pPr>
          </w:p>
        </w:tc>
        <w:tc>
          <w:tcPr>
            <w:tcW w:w="1133" w:type="dxa"/>
            <w:vMerge/>
            <w:shd w:val="clear" w:color="auto" w:fill="FFFFFF" w:themeFill="background1"/>
            <w:vAlign w:val="center"/>
          </w:tcPr>
          <w:p w14:paraId="5CAB17E4" w14:textId="77777777" w:rsidR="00010F00" w:rsidRPr="00063D67" w:rsidRDefault="00010F00" w:rsidP="001A0FC8">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2AC07E50" w14:textId="77777777" w:rsidR="00010F00" w:rsidRPr="00063D67" w:rsidRDefault="00010F00" w:rsidP="001A0FC8">
            <w:pPr>
              <w:spacing w:line="0" w:lineRule="atLeast"/>
              <w:jc w:val="center"/>
              <w:rPr>
                <w:rFonts w:ascii="GHEA Grapalat" w:hAnsi="GHEA Grapalat"/>
                <w:sz w:val="16"/>
                <w:szCs w:val="16"/>
              </w:rPr>
            </w:pPr>
          </w:p>
        </w:tc>
        <w:tc>
          <w:tcPr>
            <w:tcW w:w="1416" w:type="dxa"/>
            <w:shd w:val="clear" w:color="auto" w:fill="FFFFFF" w:themeFill="background1"/>
            <w:vAlign w:val="center"/>
          </w:tcPr>
          <w:p w14:paraId="35BA9FE6"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հասցեն</w:t>
            </w:r>
          </w:p>
        </w:tc>
        <w:tc>
          <w:tcPr>
            <w:tcW w:w="851" w:type="dxa"/>
            <w:shd w:val="clear" w:color="auto" w:fill="FFFFFF" w:themeFill="background1"/>
            <w:vAlign w:val="center"/>
          </w:tcPr>
          <w:p w14:paraId="5395166A"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ենթակա</w:t>
            </w:r>
            <w:r w:rsidRPr="00063D67">
              <w:rPr>
                <w:rFonts w:ascii="GHEA Grapalat" w:hAnsi="GHEA Grapalat"/>
                <w:sz w:val="16"/>
                <w:szCs w:val="16"/>
              </w:rPr>
              <w:t xml:space="preserve"> </w:t>
            </w:r>
            <w:r w:rsidRPr="00063D67">
              <w:rPr>
                <w:rFonts w:ascii="GHEA Grapalat" w:hAnsi="GHEA Grapalat" w:cs="Sylfaen"/>
                <w:sz w:val="16"/>
                <w:szCs w:val="16"/>
              </w:rPr>
              <w:t>քանակը</w:t>
            </w:r>
          </w:p>
        </w:tc>
        <w:tc>
          <w:tcPr>
            <w:tcW w:w="2411" w:type="dxa"/>
            <w:shd w:val="clear" w:color="auto" w:fill="FFFFFF" w:themeFill="background1"/>
            <w:vAlign w:val="center"/>
          </w:tcPr>
          <w:p w14:paraId="1989D4E0"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sz w:val="16"/>
                <w:szCs w:val="16"/>
              </w:rPr>
              <w:t>Ժամկետը</w:t>
            </w:r>
          </w:p>
          <w:p w14:paraId="57B84C39" w14:textId="77777777" w:rsidR="00010F00" w:rsidRPr="00063D67" w:rsidRDefault="00010F00" w:rsidP="001A0FC8">
            <w:pPr>
              <w:spacing w:line="0" w:lineRule="atLeast"/>
              <w:jc w:val="center"/>
              <w:rPr>
                <w:rFonts w:ascii="GHEA Grapalat" w:hAnsi="GHEA Grapalat"/>
                <w:sz w:val="16"/>
                <w:szCs w:val="16"/>
              </w:rPr>
            </w:pPr>
          </w:p>
        </w:tc>
      </w:tr>
      <w:tr w:rsidR="00010F00" w:rsidRPr="00063D67" w14:paraId="6221629B" w14:textId="77777777" w:rsidTr="00010F00">
        <w:trPr>
          <w:cantSplit/>
          <w:trHeight w:val="20"/>
        </w:trPr>
        <w:tc>
          <w:tcPr>
            <w:tcW w:w="989" w:type="dxa"/>
            <w:shd w:val="clear" w:color="auto" w:fill="FFFFFF" w:themeFill="background1"/>
            <w:vAlign w:val="center"/>
          </w:tcPr>
          <w:p w14:paraId="42554F1E"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Arial"/>
                <w:color w:val="000000"/>
                <w:sz w:val="16"/>
                <w:szCs w:val="16"/>
              </w:rPr>
              <w:t>1</w:t>
            </w:r>
          </w:p>
        </w:tc>
        <w:tc>
          <w:tcPr>
            <w:tcW w:w="1422" w:type="dxa"/>
            <w:shd w:val="clear" w:color="auto" w:fill="FFFFFF" w:themeFill="background1"/>
            <w:vAlign w:val="center"/>
          </w:tcPr>
          <w:p w14:paraId="5DC910FB"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olor w:val="403931"/>
                <w:sz w:val="16"/>
                <w:szCs w:val="16"/>
              </w:rPr>
              <w:t>33141224/502</w:t>
            </w:r>
          </w:p>
        </w:tc>
        <w:tc>
          <w:tcPr>
            <w:tcW w:w="1275" w:type="dxa"/>
            <w:shd w:val="clear" w:color="auto" w:fill="FFFFFF" w:themeFill="background1"/>
            <w:vAlign w:val="center"/>
          </w:tcPr>
          <w:p w14:paraId="059D5A48"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olor w:val="000000"/>
                <w:sz w:val="16"/>
                <w:szCs w:val="16"/>
              </w:rPr>
              <w:t>Լապարասկոպիկ ռեդուկտոր</w:t>
            </w:r>
          </w:p>
        </w:tc>
        <w:tc>
          <w:tcPr>
            <w:tcW w:w="4111" w:type="dxa"/>
            <w:shd w:val="clear" w:color="auto" w:fill="FFFFFF" w:themeFill="background1"/>
            <w:vAlign w:val="center"/>
          </w:tcPr>
          <w:p w14:paraId="009D419E"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s="Sylfaen"/>
                <w:color w:val="000000"/>
                <w:sz w:val="16"/>
                <w:szCs w:val="16"/>
              </w:rPr>
              <w:t>Լապարասկոպիկ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ռեդուկտոր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ոչ</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մետաղական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փոխանցման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չափսերը</w:t>
            </w:r>
            <w:r w:rsidRPr="00063D67">
              <w:rPr>
                <w:rFonts w:ascii="GHEA Grapalat" w:hAnsi="GHEA Grapalat"/>
                <w:color w:val="000000"/>
                <w:sz w:val="16"/>
                <w:szCs w:val="16"/>
              </w:rPr>
              <w:t xml:space="preserve"> 11-5.5</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համատեղելի</w:t>
            </w:r>
            <w:r w:rsidRPr="00063D67">
              <w:rPr>
                <w:rFonts w:ascii="GHEA Grapalat" w:hAnsi="GHEA Grapalat"/>
                <w:color w:val="000000"/>
                <w:sz w:val="16"/>
                <w:szCs w:val="16"/>
              </w:rPr>
              <w:t xml:space="preserve"> RZ Medizintechnik </w:t>
            </w:r>
            <w:r w:rsidRPr="00063D67">
              <w:rPr>
                <w:rFonts w:ascii="GHEA Grapalat" w:hAnsi="GHEA Grapalat" w:cs="Sylfaen"/>
                <w:color w:val="000000"/>
                <w:sz w:val="16"/>
                <w:szCs w:val="16"/>
              </w:rPr>
              <w:t>ընկերության</w:t>
            </w:r>
            <w:r w:rsidRPr="00063D67">
              <w:rPr>
                <w:rFonts w:ascii="GHEA Grapalat" w:hAnsi="GHEA Grapalat"/>
                <w:color w:val="000000"/>
                <w:sz w:val="16"/>
                <w:szCs w:val="16"/>
              </w:rPr>
              <w:t xml:space="preserve"> MultiPort </w:t>
            </w:r>
            <w:r w:rsidRPr="00063D67">
              <w:rPr>
                <w:rFonts w:ascii="GHEA Grapalat" w:hAnsi="GHEA Grapalat" w:cs="Sylfaen"/>
                <w:color w:val="000000"/>
                <w:sz w:val="16"/>
                <w:szCs w:val="16"/>
              </w:rPr>
              <w:t>տեսակի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տրոկարների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2BEB0C7D"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734AD2D4" w14:textId="6553F9B4" w:rsidR="00010F00" w:rsidRPr="00063D67" w:rsidRDefault="00010F00" w:rsidP="001A0FC8">
            <w:pPr>
              <w:spacing w:line="0" w:lineRule="atLeast"/>
              <w:jc w:val="center"/>
              <w:rPr>
                <w:rFonts w:ascii="GHEA Grapalat" w:hAnsi="GHEA Grapalat"/>
                <w:sz w:val="16"/>
                <w:szCs w:val="16"/>
              </w:rPr>
            </w:pPr>
          </w:p>
        </w:tc>
        <w:tc>
          <w:tcPr>
            <w:tcW w:w="1133" w:type="dxa"/>
            <w:shd w:val="clear" w:color="auto" w:fill="FFFFFF" w:themeFill="background1"/>
            <w:vAlign w:val="center"/>
          </w:tcPr>
          <w:p w14:paraId="1886F5EF" w14:textId="5FC00A32" w:rsidR="00010F00" w:rsidRPr="00063D67" w:rsidRDefault="00010F00" w:rsidP="001A0FC8">
            <w:pPr>
              <w:spacing w:line="0" w:lineRule="atLeast"/>
              <w:jc w:val="center"/>
              <w:rPr>
                <w:rFonts w:ascii="GHEA Grapalat" w:hAnsi="GHEA Grapalat"/>
                <w:sz w:val="16"/>
                <w:szCs w:val="16"/>
              </w:rPr>
            </w:pPr>
          </w:p>
        </w:tc>
        <w:tc>
          <w:tcPr>
            <w:tcW w:w="709" w:type="dxa"/>
            <w:shd w:val="clear" w:color="auto" w:fill="FFFFFF" w:themeFill="background1"/>
            <w:vAlign w:val="center"/>
          </w:tcPr>
          <w:p w14:paraId="0C9584B4" w14:textId="77777777" w:rsidR="00010F00" w:rsidRPr="00063D67" w:rsidRDefault="00010F00" w:rsidP="001A0FC8">
            <w:pPr>
              <w:spacing w:line="0" w:lineRule="atLeast"/>
              <w:jc w:val="center"/>
              <w:rPr>
                <w:rFonts w:ascii="GHEA Grapalat" w:hAnsi="GHEA Grapalat"/>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5F10ADAD" w14:textId="77777777" w:rsidR="00010F00" w:rsidRPr="00063D67" w:rsidRDefault="00010F00" w:rsidP="001A0FC8">
            <w:pPr>
              <w:spacing w:line="0" w:lineRule="atLeast"/>
              <w:jc w:val="center"/>
              <w:rPr>
                <w:rFonts w:ascii="GHEA Grapalat" w:hAnsi="GHEA Grapalat" w:cs="Sylfaen"/>
                <w:sz w:val="16"/>
                <w:szCs w:val="16"/>
              </w:rPr>
            </w:pPr>
            <w:r w:rsidRPr="00063D67">
              <w:rPr>
                <w:rFonts w:ascii="GHEA Grapalat" w:hAnsi="GHEA Grapalat" w:cs="Sylfaen"/>
                <w:sz w:val="16"/>
                <w:szCs w:val="16"/>
                <w:lang w:val="af-ZA"/>
              </w:rPr>
              <w:t>ք</w:t>
            </w:r>
            <w:r w:rsidRPr="00063D67">
              <w:rPr>
                <w:rFonts w:ascii="MS Mincho" w:eastAsia="MS Mincho" w:hAnsi="MS Mincho" w:cs="MS Mincho" w:hint="eastAsia"/>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hint="eastAsia"/>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1DE3C035" w14:textId="77777777" w:rsidR="00010F00" w:rsidRPr="00063D67" w:rsidRDefault="00010F00" w:rsidP="001A0FC8">
            <w:pPr>
              <w:spacing w:line="0" w:lineRule="atLeast"/>
              <w:jc w:val="center"/>
              <w:rPr>
                <w:rFonts w:ascii="GHEA Grapalat" w:hAnsi="GHEA Grapalat" w:cs="Sylfaen"/>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45517C7B" w14:textId="77777777" w:rsidR="00010F00" w:rsidRPr="00063D67" w:rsidRDefault="00010F00" w:rsidP="001A0FC8">
            <w:pPr>
              <w:spacing w:line="0" w:lineRule="atLeast"/>
              <w:jc w:val="center"/>
              <w:rPr>
                <w:rFonts w:ascii="GHEA Grapalat" w:hAnsi="GHEA Grapalat" w:cs="Sylfaen"/>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35AD57D1" w14:textId="77777777" w:rsidTr="00010F00">
        <w:trPr>
          <w:cantSplit/>
          <w:trHeight w:val="20"/>
        </w:trPr>
        <w:tc>
          <w:tcPr>
            <w:tcW w:w="989" w:type="dxa"/>
            <w:shd w:val="clear" w:color="auto" w:fill="FFFFFF" w:themeFill="background1"/>
            <w:vAlign w:val="center"/>
          </w:tcPr>
          <w:p w14:paraId="35D0D20A"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t>2</w:t>
            </w:r>
          </w:p>
        </w:tc>
        <w:tc>
          <w:tcPr>
            <w:tcW w:w="1422" w:type="dxa"/>
            <w:shd w:val="clear" w:color="auto" w:fill="FFFFFF" w:themeFill="background1"/>
            <w:vAlign w:val="center"/>
          </w:tcPr>
          <w:p w14:paraId="27169B88"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403931"/>
                <w:sz w:val="16"/>
                <w:szCs w:val="16"/>
              </w:rPr>
              <w:t>33141224/503</w:t>
            </w:r>
          </w:p>
        </w:tc>
        <w:tc>
          <w:tcPr>
            <w:tcW w:w="1275" w:type="dxa"/>
            <w:shd w:val="clear" w:color="auto" w:fill="FFFFFF" w:themeFill="background1"/>
            <w:vAlign w:val="center"/>
          </w:tcPr>
          <w:p w14:paraId="29597857"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Լապարասկոպիկ ռեդուկտոր</w:t>
            </w:r>
          </w:p>
        </w:tc>
        <w:tc>
          <w:tcPr>
            <w:tcW w:w="4111" w:type="dxa"/>
            <w:shd w:val="clear" w:color="auto" w:fill="FFFFFF" w:themeFill="background1"/>
            <w:vAlign w:val="center"/>
          </w:tcPr>
          <w:p w14:paraId="686A6377"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Լապարասկոպիկ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ռեդուկտոր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ոչ</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մետաղական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փոխանցման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չափսերը</w:t>
            </w:r>
            <w:r w:rsidRPr="00063D67">
              <w:rPr>
                <w:rFonts w:ascii="GHEA Grapalat" w:hAnsi="GHEA Grapalat"/>
                <w:color w:val="000000"/>
                <w:sz w:val="16"/>
                <w:szCs w:val="16"/>
              </w:rPr>
              <w:t xml:space="preserve"> 13-5.5</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համատեղելի</w:t>
            </w:r>
            <w:r w:rsidRPr="00063D67">
              <w:rPr>
                <w:rFonts w:ascii="GHEA Grapalat" w:hAnsi="GHEA Grapalat"/>
                <w:color w:val="000000"/>
                <w:sz w:val="16"/>
                <w:szCs w:val="16"/>
              </w:rPr>
              <w:t xml:space="preserve"> RZ Medizintechnik </w:t>
            </w:r>
            <w:r w:rsidRPr="00063D67">
              <w:rPr>
                <w:rFonts w:ascii="GHEA Grapalat" w:hAnsi="GHEA Grapalat" w:cs="Sylfaen"/>
                <w:color w:val="000000"/>
                <w:sz w:val="16"/>
                <w:szCs w:val="16"/>
              </w:rPr>
              <w:t>ընկերության</w:t>
            </w:r>
            <w:r w:rsidRPr="00063D67">
              <w:rPr>
                <w:rFonts w:ascii="GHEA Grapalat" w:hAnsi="GHEA Grapalat"/>
                <w:color w:val="000000"/>
                <w:sz w:val="16"/>
                <w:szCs w:val="16"/>
              </w:rPr>
              <w:t xml:space="preserve"> MultiPort </w:t>
            </w:r>
            <w:r w:rsidRPr="00063D67">
              <w:rPr>
                <w:rFonts w:ascii="GHEA Grapalat" w:hAnsi="GHEA Grapalat" w:cs="Sylfaen"/>
                <w:color w:val="000000"/>
                <w:sz w:val="16"/>
                <w:szCs w:val="16"/>
              </w:rPr>
              <w:t>տեսակի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տրոկարների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w:t>
            </w:r>
          </w:p>
        </w:tc>
        <w:tc>
          <w:tcPr>
            <w:tcW w:w="709" w:type="dxa"/>
            <w:shd w:val="clear" w:color="auto" w:fill="FFFFFF" w:themeFill="background1"/>
            <w:vAlign w:val="center"/>
          </w:tcPr>
          <w:p w14:paraId="5476BF78"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6A9C465E" w14:textId="36FBED19"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084473F2" w14:textId="619F4A8D"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4520BEB1"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1440537C" w14:textId="77777777" w:rsidR="00010F00" w:rsidRPr="00063D67" w:rsidRDefault="00010F00" w:rsidP="001A0FC8">
            <w:pPr>
              <w:jc w:val="center"/>
              <w:rPr>
                <w:rFonts w:ascii="GHEA Grapalat" w:hAnsi="GHEA Grapalat"/>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hint="eastAsia"/>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hint="eastAsia"/>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02CF84F5"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6E2C545D"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1809F647" w14:textId="77777777" w:rsidTr="00010F00">
        <w:trPr>
          <w:cantSplit/>
          <w:trHeight w:val="20"/>
        </w:trPr>
        <w:tc>
          <w:tcPr>
            <w:tcW w:w="989" w:type="dxa"/>
            <w:shd w:val="clear" w:color="auto" w:fill="FFFFFF" w:themeFill="background1"/>
            <w:vAlign w:val="center"/>
          </w:tcPr>
          <w:p w14:paraId="560ECA36"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t>3</w:t>
            </w:r>
          </w:p>
        </w:tc>
        <w:tc>
          <w:tcPr>
            <w:tcW w:w="1422" w:type="dxa"/>
            <w:shd w:val="clear" w:color="auto" w:fill="FFFFFF" w:themeFill="background1"/>
            <w:vAlign w:val="center"/>
          </w:tcPr>
          <w:p w14:paraId="107058EE"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403931"/>
                <w:sz w:val="16"/>
                <w:szCs w:val="16"/>
              </w:rPr>
              <w:t>33141224/504</w:t>
            </w:r>
          </w:p>
        </w:tc>
        <w:tc>
          <w:tcPr>
            <w:tcW w:w="1275" w:type="dxa"/>
            <w:shd w:val="clear" w:color="auto" w:fill="FFFFFF" w:themeFill="background1"/>
            <w:vAlign w:val="center"/>
          </w:tcPr>
          <w:p w14:paraId="411057BC"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Կնքման ռետինե կամ սիլիկոնե արտաքին կափարիչ</w:t>
            </w:r>
          </w:p>
        </w:tc>
        <w:tc>
          <w:tcPr>
            <w:tcW w:w="4111" w:type="dxa"/>
            <w:shd w:val="clear" w:color="auto" w:fill="FFFFFF" w:themeFill="background1"/>
            <w:vAlign w:val="center"/>
          </w:tcPr>
          <w:p w14:paraId="2B02A6C2"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Կնքման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ռետինե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սիլիկոնե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արտաքին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կափարիչ՝</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5,5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տրոկարային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ներքին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տրամագիծ</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4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10 </w:t>
            </w:r>
            <w:r w:rsidRPr="00063D67">
              <w:rPr>
                <w:rFonts w:ascii="GHEA Grapalat" w:hAnsi="GHEA Grapalat" w:cs="Sylfaen"/>
                <w:color w:val="000000"/>
                <w:sz w:val="16"/>
                <w:szCs w:val="16"/>
              </w:rPr>
              <w:t>հատ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փաթեթում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գունային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կոդը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սպիտակ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1FC423B1"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4299EE27" w14:textId="61967309"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2652387E" w14:textId="79C3A4CE"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3B4E09F3"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3BE07064" w14:textId="77777777" w:rsidR="00010F00" w:rsidRPr="00063D67" w:rsidRDefault="00010F00" w:rsidP="001A0FC8">
            <w:pPr>
              <w:jc w:val="center"/>
              <w:rPr>
                <w:rFonts w:ascii="GHEA Grapalat" w:hAnsi="GHEA Grapalat"/>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hint="eastAsia"/>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hint="eastAsia"/>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2C448040"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5AF8DB82"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5694FA4B" w14:textId="77777777" w:rsidTr="00010F00">
        <w:trPr>
          <w:cantSplit/>
          <w:trHeight w:val="20"/>
        </w:trPr>
        <w:tc>
          <w:tcPr>
            <w:tcW w:w="989" w:type="dxa"/>
            <w:shd w:val="clear" w:color="auto" w:fill="FFFFFF" w:themeFill="background1"/>
            <w:vAlign w:val="center"/>
          </w:tcPr>
          <w:p w14:paraId="5139B26C"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lastRenderedPageBreak/>
              <w:t>4</w:t>
            </w:r>
          </w:p>
        </w:tc>
        <w:tc>
          <w:tcPr>
            <w:tcW w:w="1422" w:type="dxa"/>
            <w:shd w:val="clear" w:color="auto" w:fill="FFFFFF" w:themeFill="background1"/>
            <w:vAlign w:val="center"/>
          </w:tcPr>
          <w:p w14:paraId="2D7EAEA7"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403931"/>
                <w:sz w:val="16"/>
                <w:szCs w:val="16"/>
              </w:rPr>
              <w:t>33141224/505</w:t>
            </w:r>
          </w:p>
        </w:tc>
        <w:tc>
          <w:tcPr>
            <w:tcW w:w="1275" w:type="dxa"/>
            <w:shd w:val="clear" w:color="auto" w:fill="FFFFFF" w:themeFill="background1"/>
            <w:vAlign w:val="center"/>
          </w:tcPr>
          <w:p w14:paraId="6FFF1934"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Կնքման ռետինե կամ սիլիկոնե արտաքին կափարիչ</w:t>
            </w:r>
          </w:p>
        </w:tc>
        <w:tc>
          <w:tcPr>
            <w:tcW w:w="4111" w:type="dxa"/>
            <w:shd w:val="clear" w:color="auto" w:fill="FFFFFF" w:themeFill="background1"/>
            <w:vAlign w:val="center"/>
          </w:tcPr>
          <w:p w14:paraId="2876C63F"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Կնքման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ռետինե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սիլիկոնե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արտաքին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կափարիչ՝</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11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տրոկարային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ներքին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տրամագիծ</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4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10 </w:t>
            </w:r>
            <w:r w:rsidRPr="00063D67">
              <w:rPr>
                <w:rFonts w:ascii="GHEA Grapalat" w:hAnsi="GHEA Grapalat" w:cs="Sylfaen"/>
                <w:color w:val="000000"/>
                <w:sz w:val="16"/>
                <w:szCs w:val="16"/>
              </w:rPr>
              <w:t>հատ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փաթեթում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գունային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կոդը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կապույտ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MDR, MDSAP</w:t>
            </w:r>
          </w:p>
        </w:tc>
        <w:tc>
          <w:tcPr>
            <w:tcW w:w="709" w:type="dxa"/>
            <w:shd w:val="clear" w:color="auto" w:fill="FFFFFF" w:themeFill="background1"/>
            <w:vAlign w:val="center"/>
          </w:tcPr>
          <w:p w14:paraId="6FA01728"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6BA5432E" w14:textId="0E5C2199"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3E0F1A0C" w14:textId="63C81861"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64670C35"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604C42E4" w14:textId="77777777" w:rsidR="00010F00" w:rsidRPr="00063D67" w:rsidRDefault="00010F00" w:rsidP="001A0FC8">
            <w:pPr>
              <w:jc w:val="center"/>
              <w:rPr>
                <w:rFonts w:ascii="GHEA Grapalat" w:hAnsi="GHEA Grapalat"/>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hint="eastAsia"/>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hint="eastAsia"/>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68AF0569"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1D6F6C28"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2EF9BA6F" w14:textId="77777777" w:rsidTr="00010F00">
        <w:trPr>
          <w:cantSplit/>
          <w:trHeight w:val="20"/>
        </w:trPr>
        <w:tc>
          <w:tcPr>
            <w:tcW w:w="989" w:type="dxa"/>
            <w:shd w:val="clear" w:color="auto" w:fill="FFFFFF" w:themeFill="background1"/>
            <w:vAlign w:val="center"/>
          </w:tcPr>
          <w:p w14:paraId="2C52FF31"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t>5</w:t>
            </w:r>
          </w:p>
        </w:tc>
        <w:tc>
          <w:tcPr>
            <w:tcW w:w="1422" w:type="dxa"/>
            <w:shd w:val="clear" w:color="auto" w:fill="FFFFFF" w:themeFill="background1"/>
            <w:vAlign w:val="center"/>
          </w:tcPr>
          <w:p w14:paraId="0714BC84"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403931"/>
                <w:sz w:val="16"/>
                <w:szCs w:val="16"/>
              </w:rPr>
              <w:t>33141224/506</w:t>
            </w:r>
          </w:p>
        </w:tc>
        <w:tc>
          <w:tcPr>
            <w:tcW w:w="1275" w:type="dxa"/>
            <w:shd w:val="clear" w:color="auto" w:fill="FFFFFF" w:themeFill="background1"/>
            <w:vAlign w:val="center"/>
          </w:tcPr>
          <w:p w14:paraId="4190D2E5"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Կնքման ռետինե կամ սիլիկոնե արտաքին կափարիչ</w:t>
            </w:r>
          </w:p>
        </w:tc>
        <w:tc>
          <w:tcPr>
            <w:tcW w:w="4111" w:type="dxa"/>
            <w:shd w:val="clear" w:color="auto" w:fill="FFFFFF" w:themeFill="background1"/>
            <w:vAlign w:val="center"/>
          </w:tcPr>
          <w:p w14:paraId="6BF764D8"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Կնքման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ռետինե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սիլիկոնե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արտաքին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կափարիչ՝</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13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տրոկարային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ներքին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տրամագիծ</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4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10 </w:t>
            </w:r>
            <w:r w:rsidRPr="00063D67">
              <w:rPr>
                <w:rFonts w:ascii="GHEA Grapalat" w:hAnsi="GHEA Grapalat" w:cs="Sylfaen"/>
                <w:color w:val="000000"/>
                <w:sz w:val="16"/>
                <w:szCs w:val="16"/>
              </w:rPr>
              <w:t>հատ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փաթեթում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գունային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կոդը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կանաչ</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MDR, MDSAP</w:t>
            </w:r>
          </w:p>
        </w:tc>
        <w:tc>
          <w:tcPr>
            <w:tcW w:w="709" w:type="dxa"/>
            <w:shd w:val="clear" w:color="auto" w:fill="FFFFFF" w:themeFill="background1"/>
            <w:vAlign w:val="center"/>
          </w:tcPr>
          <w:p w14:paraId="0CE4A184"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3A14FFEC" w14:textId="2DFD9011"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52AAD8B3" w14:textId="7F81B4AF"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7F482E4E"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0F255A07" w14:textId="77777777" w:rsidR="00010F00" w:rsidRPr="00063D67" w:rsidRDefault="00010F00" w:rsidP="001A0FC8">
            <w:pPr>
              <w:jc w:val="center"/>
              <w:rPr>
                <w:rFonts w:ascii="GHEA Grapalat" w:hAnsi="GHEA Grapalat"/>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hint="eastAsia"/>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hint="eastAsia"/>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26FB8367"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19ECDD7D"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3CE068E3" w14:textId="77777777" w:rsidTr="00010F00">
        <w:trPr>
          <w:cantSplit/>
          <w:trHeight w:val="20"/>
        </w:trPr>
        <w:tc>
          <w:tcPr>
            <w:tcW w:w="989" w:type="dxa"/>
            <w:shd w:val="clear" w:color="auto" w:fill="FFFFFF" w:themeFill="background1"/>
            <w:vAlign w:val="center"/>
          </w:tcPr>
          <w:p w14:paraId="3D720CBD"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t>6</w:t>
            </w:r>
          </w:p>
        </w:tc>
        <w:tc>
          <w:tcPr>
            <w:tcW w:w="1422" w:type="dxa"/>
            <w:shd w:val="clear" w:color="auto" w:fill="FFFFFF" w:themeFill="background1"/>
            <w:vAlign w:val="center"/>
          </w:tcPr>
          <w:p w14:paraId="5B5F9563"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403931"/>
                <w:sz w:val="16"/>
                <w:szCs w:val="16"/>
              </w:rPr>
              <w:t>33141224/507</w:t>
            </w:r>
          </w:p>
        </w:tc>
        <w:tc>
          <w:tcPr>
            <w:tcW w:w="1275" w:type="dxa"/>
            <w:shd w:val="clear" w:color="auto" w:fill="FFFFFF" w:themeFill="background1"/>
            <w:vAlign w:val="center"/>
          </w:tcPr>
          <w:p w14:paraId="7CF2D1ED"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Կնքման ռետինե կամ սիլիկոնե ներքին կափարիչ</w:t>
            </w:r>
          </w:p>
        </w:tc>
        <w:tc>
          <w:tcPr>
            <w:tcW w:w="4111" w:type="dxa"/>
            <w:shd w:val="clear" w:color="auto" w:fill="FFFFFF" w:themeFill="background1"/>
            <w:vAlign w:val="center"/>
          </w:tcPr>
          <w:p w14:paraId="0A6C5E92"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Կնքման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ռետինե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սիլիկոնե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ներքին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կափարիչ՝</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5.5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տրոկարային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10 </w:t>
            </w:r>
            <w:r w:rsidRPr="00063D67">
              <w:rPr>
                <w:rFonts w:ascii="GHEA Grapalat" w:hAnsi="GHEA Grapalat" w:cs="Sylfaen"/>
                <w:color w:val="000000"/>
                <w:sz w:val="16"/>
                <w:szCs w:val="16"/>
              </w:rPr>
              <w:t>հատ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փաթեթում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գունային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կոդը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սպիտակ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7A74C90C"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6D51D289" w14:textId="7594A720"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7706B14D" w14:textId="738CA4A1"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56CCC797"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0911C5FF" w14:textId="77777777" w:rsidR="00010F00" w:rsidRPr="00063D67" w:rsidRDefault="00010F00" w:rsidP="001A0FC8">
            <w:pPr>
              <w:jc w:val="center"/>
              <w:rPr>
                <w:rFonts w:ascii="GHEA Grapalat" w:hAnsi="GHEA Grapalat"/>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hint="eastAsia"/>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hint="eastAsia"/>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09E58ED2"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46A4D732"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75870616" w14:textId="77777777" w:rsidTr="00010F00">
        <w:trPr>
          <w:cantSplit/>
          <w:trHeight w:val="20"/>
        </w:trPr>
        <w:tc>
          <w:tcPr>
            <w:tcW w:w="989" w:type="dxa"/>
            <w:shd w:val="clear" w:color="auto" w:fill="FFFFFF" w:themeFill="background1"/>
            <w:vAlign w:val="center"/>
          </w:tcPr>
          <w:p w14:paraId="0824B07F"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t>7</w:t>
            </w:r>
          </w:p>
        </w:tc>
        <w:tc>
          <w:tcPr>
            <w:tcW w:w="1422" w:type="dxa"/>
            <w:shd w:val="clear" w:color="auto" w:fill="FFFFFF" w:themeFill="background1"/>
            <w:vAlign w:val="center"/>
          </w:tcPr>
          <w:p w14:paraId="0293BE6C"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403931"/>
                <w:sz w:val="16"/>
                <w:szCs w:val="16"/>
              </w:rPr>
              <w:t>33141224/508</w:t>
            </w:r>
          </w:p>
        </w:tc>
        <w:tc>
          <w:tcPr>
            <w:tcW w:w="1275" w:type="dxa"/>
            <w:shd w:val="clear" w:color="auto" w:fill="FFFFFF" w:themeFill="background1"/>
            <w:vAlign w:val="center"/>
          </w:tcPr>
          <w:p w14:paraId="78FCF73E"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Կնքման ռետինե կամ սիլիկոնե ներքին կափարիչ</w:t>
            </w:r>
          </w:p>
        </w:tc>
        <w:tc>
          <w:tcPr>
            <w:tcW w:w="4111" w:type="dxa"/>
            <w:shd w:val="clear" w:color="auto" w:fill="FFFFFF" w:themeFill="background1"/>
            <w:vAlign w:val="center"/>
          </w:tcPr>
          <w:p w14:paraId="1BA606B4"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Կնքման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ռետինե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սիլիկոնե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ներքին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կափարիչ՝</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11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տրոկարային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10 </w:t>
            </w:r>
            <w:r w:rsidRPr="00063D67">
              <w:rPr>
                <w:rFonts w:ascii="GHEA Grapalat" w:hAnsi="GHEA Grapalat" w:cs="Sylfaen"/>
                <w:color w:val="000000"/>
                <w:sz w:val="16"/>
                <w:szCs w:val="16"/>
              </w:rPr>
              <w:t>հատ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փաթեթում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գունային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կոդը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կապույտ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4B5BF7A3"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223816A9" w14:textId="3E48FA74"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5CCA2131" w14:textId="62DC7387"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51683FCC"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27645DA3" w14:textId="77777777" w:rsidR="00010F00" w:rsidRPr="00063D67" w:rsidRDefault="00010F00" w:rsidP="001A0FC8">
            <w:pPr>
              <w:jc w:val="center"/>
              <w:rPr>
                <w:rFonts w:ascii="GHEA Grapalat" w:hAnsi="GHEA Grapalat"/>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5068F89A"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6616033C" w14:textId="77777777" w:rsidR="00010F00" w:rsidRPr="00063D67" w:rsidRDefault="00010F00" w:rsidP="001A0FC8">
            <w:pPr>
              <w:spacing w:line="0" w:lineRule="atLeast"/>
              <w:jc w:val="center"/>
              <w:rPr>
                <w:rFonts w:ascii="GHEA Grapalat" w:hAnsi="GHEA Grapalat"/>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06D6F936" w14:textId="77777777" w:rsidTr="00010F00">
        <w:trPr>
          <w:cantSplit/>
          <w:trHeight w:val="20"/>
        </w:trPr>
        <w:tc>
          <w:tcPr>
            <w:tcW w:w="989" w:type="dxa"/>
            <w:shd w:val="clear" w:color="auto" w:fill="FFFFFF" w:themeFill="background1"/>
            <w:vAlign w:val="center"/>
          </w:tcPr>
          <w:p w14:paraId="58016C68"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Arial"/>
                <w:color w:val="000000"/>
                <w:sz w:val="16"/>
                <w:szCs w:val="16"/>
              </w:rPr>
              <w:lastRenderedPageBreak/>
              <w:t>8</w:t>
            </w:r>
          </w:p>
        </w:tc>
        <w:tc>
          <w:tcPr>
            <w:tcW w:w="1422" w:type="dxa"/>
            <w:shd w:val="clear" w:color="auto" w:fill="FFFFFF" w:themeFill="background1"/>
            <w:vAlign w:val="center"/>
          </w:tcPr>
          <w:p w14:paraId="49A8B9B5"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403931"/>
                <w:sz w:val="16"/>
                <w:szCs w:val="16"/>
              </w:rPr>
              <w:t>33141224/509</w:t>
            </w:r>
          </w:p>
        </w:tc>
        <w:tc>
          <w:tcPr>
            <w:tcW w:w="1275" w:type="dxa"/>
            <w:shd w:val="clear" w:color="auto" w:fill="FFFFFF" w:themeFill="background1"/>
            <w:vAlign w:val="center"/>
          </w:tcPr>
          <w:p w14:paraId="68E92C1E"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Կնքման ռետինե կամ սիլիկոնե միջին կափարիչ</w:t>
            </w:r>
          </w:p>
        </w:tc>
        <w:tc>
          <w:tcPr>
            <w:tcW w:w="4111" w:type="dxa"/>
            <w:shd w:val="clear" w:color="auto" w:fill="FFFFFF" w:themeFill="background1"/>
            <w:vAlign w:val="center"/>
          </w:tcPr>
          <w:p w14:paraId="544E7328" w14:textId="77777777" w:rsidR="00010F00" w:rsidRPr="00063D67" w:rsidRDefault="00010F00" w:rsidP="001A0FC8">
            <w:pPr>
              <w:jc w:val="center"/>
              <w:rPr>
                <w:rFonts w:ascii="GHEA Grapalat" w:hAnsi="GHEA Grapalat" w:cs="Sylfaen"/>
                <w:sz w:val="16"/>
                <w:szCs w:val="16"/>
              </w:rPr>
            </w:pPr>
            <w:r w:rsidRPr="00063D67">
              <w:rPr>
                <w:rFonts w:ascii="GHEA Grapalat" w:hAnsi="GHEA Grapalat" w:cs="Sylfaen"/>
                <w:color w:val="000000"/>
                <w:sz w:val="16"/>
                <w:szCs w:val="16"/>
              </w:rPr>
              <w:t>Կնքման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ռետինե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սիլիկոնե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կափարիչ՝</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3.5-5.5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տրոկարային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10 </w:t>
            </w:r>
            <w:r w:rsidRPr="00063D67">
              <w:rPr>
                <w:rFonts w:ascii="GHEA Grapalat" w:hAnsi="GHEA Grapalat" w:cs="Sylfaen"/>
                <w:color w:val="000000"/>
                <w:sz w:val="16"/>
                <w:szCs w:val="16"/>
              </w:rPr>
              <w:t>հատ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փաթեթում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60A4B3D3" w14:textId="77777777" w:rsidR="00010F00" w:rsidRPr="00063D67" w:rsidRDefault="00010F00" w:rsidP="001A0FC8">
            <w:pPr>
              <w:jc w:val="center"/>
              <w:rPr>
                <w:rFonts w:ascii="GHEA Grapalat" w:hAnsi="GHEA Grapalat" w:cs="Sylfaen"/>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29938DE1" w14:textId="3F35CEB6"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1CB6BD9E" w14:textId="10BD0A03"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299517D0"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57BF4FFE" w14:textId="77777777" w:rsidR="00010F00" w:rsidRPr="00063D67" w:rsidRDefault="00010F00" w:rsidP="001A0FC8">
            <w:pPr>
              <w:jc w:val="center"/>
              <w:rPr>
                <w:rFonts w:ascii="GHEA Grapalat" w:hAnsi="GHEA Grapalat" w:cs="Sylfaen"/>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616C9D69"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1EDFB2B1"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5BD8162C" w14:textId="77777777" w:rsidTr="00010F00">
        <w:trPr>
          <w:cantSplit/>
          <w:trHeight w:val="20"/>
        </w:trPr>
        <w:tc>
          <w:tcPr>
            <w:tcW w:w="989" w:type="dxa"/>
            <w:shd w:val="clear" w:color="auto" w:fill="FFFFFF" w:themeFill="background1"/>
            <w:vAlign w:val="center"/>
          </w:tcPr>
          <w:p w14:paraId="002335FB"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Arial"/>
                <w:color w:val="000000"/>
                <w:sz w:val="16"/>
                <w:szCs w:val="16"/>
              </w:rPr>
              <w:t>9</w:t>
            </w:r>
          </w:p>
        </w:tc>
        <w:tc>
          <w:tcPr>
            <w:tcW w:w="1422" w:type="dxa"/>
            <w:shd w:val="clear" w:color="auto" w:fill="FFFFFF" w:themeFill="background1"/>
            <w:vAlign w:val="center"/>
          </w:tcPr>
          <w:p w14:paraId="61DA9BD9"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403931"/>
                <w:sz w:val="16"/>
                <w:szCs w:val="16"/>
              </w:rPr>
              <w:t>33141224/510</w:t>
            </w:r>
          </w:p>
        </w:tc>
        <w:tc>
          <w:tcPr>
            <w:tcW w:w="1275" w:type="dxa"/>
            <w:shd w:val="clear" w:color="auto" w:fill="FFFFFF" w:themeFill="background1"/>
            <w:vAlign w:val="center"/>
          </w:tcPr>
          <w:p w14:paraId="1A99C07B"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Կնքման ռետինե կամ սիլիկոնե միջին կափարիչ</w:t>
            </w:r>
          </w:p>
        </w:tc>
        <w:tc>
          <w:tcPr>
            <w:tcW w:w="4111" w:type="dxa"/>
            <w:shd w:val="clear" w:color="auto" w:fill="FFFFFF" w:themeFill="background1"/>
            <w:vAlign w:val="center"/>
          </w:tcPr>
          <w:p w14:paraId="1779FF16" w14:textId="77777777" w:rsidR="00010F00" w:rsidRPr="00063D67" w:rsidRDefault="00010F00" w:rsidP="001A0FC8">
            <w:pPr>
              <w:jc w:val="center"/>
              <w:rPr>
                <w:rFonts w:ascii="GHEA Grapalat" w:hAnsi="GHEA Grapalat" w:cs="Sylfaen"/>
                <w:sz w:val="16"/>
                <w:szCs w:val="16"/>
              </w:rPr>
            </w:pPr>
            <w:r w:rsidRPr="00063D67">
              <w:rPr>
                <w:rFonts w:ascii="GHEA Grapalat" w:hAnsi="GHEA Grapalat" w:cs="Sylfaen"/>
                <w:color w:val="000000"/>
                <w:sz w:val="16"/>
                <w:szCs w:val="16"/>
              </w:rPr>
              <w:t>Կնքման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ռետինե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սիլիկոնե</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կափարիչ՝</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Ø</w:t>
            </w:r>
            <w:r w:rsidRPr="00063D67">
              <w:rPr>
                <w:rFonts w:ascii="GHEA Grapalat" w:hAnsi="GHEA Grapalat"/>
                <w:color w:val="000000"/>
                <w:sz w:val="16"/>
                <w:szCs w:val="16"/>
              </w:rPr>
              <w:t xml:space="preserve">11-13 </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տրոկարային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10 </w:t>
            </w:r>
            <w:r w:rsidRPr="00063D67">
              <w:rPr>
                <w:rFonts w:ascii="GHEA Grapalat" w:hAnsi="GHEA Grapalat" w:cs="Sylfaen"/>
                <w:color w:val="000000"/>
                <w:sz w:val="16"/>
                <w:szCs w:val="16"/>
              </w:rPr>
              <w:t>հատ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փաթեթում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3E3B9EA6" w14:textId="77777777" w:rsidR="00010F00" w:rsidRPr="00063D67" w:rsidRDefault="00010F00" w:rsidP="001A0FC8">
            <w:pPr>
              <w:jc w:val="center"/>
              <w:rPr>
                <w:rFonts w:ascii="GHEA Grapalat" w:hAnsi="GHEA Grapalat" w:cs="Sylfaen"/>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10420DDD" w14:textId="77DEFEC1"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511A9CAB" w14:textId="0E47E9BF"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04F92D9B"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665752D9" w14:textId="77777777" w:rsidR="00010F00" w:rsidRPr="00063D67" w:rsidRDefault="00010F00" w:rsidP="001A0FC8">
            <w:pPr>
              <w:jc w:val="center"/>
              <w:rPr>
                <w:rFonts w:ascii="GHEA Grapalat" w:hAnsi="GHEA Grapalat" w:cs="Sylfaen"/>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3F1229DF"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36DD1E16"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1173EA19" w14:textId="77777777" w:rsidTr="00010F00">
        <w:trPr>
          <w:cantSplit/>
          <w:trHeight w:val="20"/>
        </w:trPr>
        <w:tc>
          <w:tcPr>
            <w:tcW w:w="989" w:type="dxa"/>
            <w:shd w:val="clear" w:color="auto" w:fill="FFFFFF" w:themeFill="background1"/>
            <w:vAlign w:val="center"/>
          </w:tcPr>
          <w:p w14:paraId="0BD76A35"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t>10</w:t>
            </w:r>
          </w:p>
        </w:tc>
        <w:tc>
          <w:tcPr>
            <w:tcW w:w="1422" w:type="dxa"/>
            <w:shd w:val="clear" w:color="auto" w:fill="FFFFFF" w:themeFill="background1"/>
            <w:vAlign w:val="center"/>
          </w:tcPr>
          <w:p w14:paraId="62122D06" w14:textId="77777777" w:rsidR="00010F00" w:rsidRPr="00063D67" w:rsidRDefault="00010F00" w:rsidP="001A0FC8">
            <w:pPr>
              <w:jc w:val="center"/>
              <w:rPr>
                <w:rFonts w:ascii="GHEA Grapalat" w:hAnsi="GHEA Grapalat"/>
                <w:sz w:val="16"/>
                <w:szCs w:val="16"/>
              </w:rPr>
            </w:pPr>
            <w:r w:rsidRPr="00063D67">
              <w:rPr>
                <w:rFonts w:ascii="GHEA Grapalat" w:hAnsi="GHEA Grapalat"/>
                <w:color w:val="403931"/>
                <w:sz w:val="16"/>
                <w:szCs w:val="16"/>
              </w:rPr>
              <w:t>33141128/505</w:t>
            </w:r>
          </w:p>
        </w:tc>
        <w:tc>
          <w:tcPr>
            <w:tcW w:w="1275" w:type="dxa"/>
            <w:shd w:val="clear" w:color="auto" w:fill="FFFFFF" w:themeFill="background1"/>
            <w:vAlign w:val="center"/>
          </w:tcPr>
          <w:p w14:paraId="6E561ABD"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Լապարասկոպիկ ներարկման ասեղ</w:t>
            </w:r>
          </w:p>
        </w:tc>
        <w:tc>
          <w:tcPr>
            <w:tcW w:w="4111" w:type="dxa"/>
            <w:shd w:val="clear" w:color="auto" w:fill="FFFFFF" w:themeFill="background1"/>
            <w:vAlign w:val="center"/>
          </w:tcPr>
          <w:p w14:paraId="784CC383"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Լապարասկոպիկ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ներարկման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ասեղ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երկարությունը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330</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ներարկման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մասի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տրամագիծը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ոչ</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պակաս</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քան</w:t>
            </w:r>
            <w:r w:rsidRPr="00063D67">
              <w:rPr>
                <w:rFonts w:ascii="GHEA Grapalat" w:hAnsi="GHEA Grapalat"/>
                <w:color w:val="000000"/>
                <w:sz w:val="16"/>
                <w:szCs w:val="16"/>
              </w:rPr>
              <w:t xml:space="preserve"> 1.8</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երկարությունը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ոչ</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պակաս</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քան</w:t>
            </w:r>
            <w:r w:rsidRPr="00063D67">
              <w:rPr>
                <w:rFonts w:ascii="GHEA Grapalat" w:hAnsi="GHEA Grapalat"/>
                <w:color w:val="000000"/>
                <w:sz w:val="16"/>
                <w:szCs w:val="16"/>
              </w:rPr>
              <w:t xml:space="preserve"> 20</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տրամագիծը</w:t>
            </w:r>
            <w:r w:rsidRPr="00063D67">
              <w:rPr>
                <w:rFonts w:ascii="GHEA Grapalat" w:hAnsi="GHEA Grapalat"/>
                <w:color w:val="000000"/>
                <w:sz w:val="16"/>
                <w:szCs w:val="16"/>
              </w:rPr>
              <w:t xml:space="preserve"> 5</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33F5665C" w14:textId="77777777" w:rsidR="00010F00" w:rsidRPr="00063D67" w:rsidRDefault="00010F00" w:rsidP="001A0FC8">
            <w:pPr>
              <w:jc w:val="center"/>
              <w:rPr>
                <w:rFonts w:ascii="GHEA Grapalat" w:hAnsi="GHEA Grapalat" w:cs="Sylfaen"/>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6864B54E" w14:textId="7114607B"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7A8C6206" w14:textId="40E01F0F"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76998792"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7AF2F4EE" w14:textId="77777777" w:rsidR="00010F00" w:rsidRPr="00063D67" w:rsidRDefault="00010F00" w:rsidP="001A0FC8">
            <w:pPr>
              <w:jc w:val="center"/>
              <w:rPr>
                <w:rFonts w:ascii="GHEA Grapalat" w:hAnsi="GHEA Grapalat" w:cs="Sylfaen"/>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55AB4944"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2726AAD1"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488B76EA" w14:textId="77777777" w:rsidTr="00010F00">
        <w:trPr>
          <w:cantSplit/>
          <w:trHeight w:val="20"/>
        </w:trPr>
        <w:tc>
          <w:tcPr>
            <w:tcW w:w="989" w:type="dxa"/>
            <w:shd w:val="clear" w:color="auto" w:fill="FFFFFF" w:themeFill="background1"/>
            <w:vAlign w:val="center"/>
          </w:tcPr>
          <w:p w14:paraId="26E87037"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t>11</w:t>
            </w:r>
          </w:p>
        </w:tc>
        <w:tc>
          <w:tcPr>
            <w:tcW w:w="1422" w:type="dxa"/>
            <w:shd w:val="clear" w:color="auto" w:fill="FFFFFF" w:themeFill="background1"/>
            <w:vAlign w:val="center"/>
          </w:tcPr>
          <w:p w14:paraId="3E25AB1F" w14:textId="77777777" w:rsidR="00010F00" w:rsidRPr="00063D67" w:rsidRDefault="00010F00" w:rsidP="001A0FC8">
            <w:pPr>
              <w:jc w:val="center"/>
              <w:rPr>
                <w:rFonts w:ascii="GHEA Grapalat" w:hAnsi="GHEA Grapalat"/>
                <w:sz w:val="16"/>
                <w:szCs w:val="16"/>
              </w:rPr>
            </w:pPr>
            <w:r w:rsidRPr="00063D67">
              <w:rPr>
                <w:rFonts w:ascii="GHEA Grapalat" w:hAnsi="GHEA Grapalat"/>
                <w:color w:val="403931"/>
                <w:sz w:val="16"/>
                <w:szCs w:val="16"/>
              </w:rPr>
              <w:t>33141224/511</w:t>
            </w:r>
          </w:p>
        </w:tc>
        <w:tc>
          <w:tcPr>
            <w:tcW w:w="1275" w:type="dxa"/>
            <w:shd w:val="clear" w:color="auto" w:fill="FFFFFF" w:themeFill="background1"/>
            <w:vAlign w:val="center"/>
          </w:tcPr>
          <w:p w14:paraId="4622A67E"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Տրոկարաի հավաքածու</w:t>
            </w:r>
          </w:p>
        </w:tc>
        <w:tc>
          <w:tcPr>
            <w:tcW w:w="4111" w:type="dxa"/>
            <w:shd w:val="clear" w:color="auto" w:fill="FFFFFF" w:themeFill="background1"/>
            <w:vAlign w:val="center"/>
          </w:tcPr>
          <w:p w14:paraId="3A5A0EA2"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Տրոկարաի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հավաքածու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բարիատրիկ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վիրահատական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միջամտությունների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տրամագիշը</w:t>
            </w:r>
            <w:r w:rsidRPr="00063D67">
              <w:rPr>
                <w:rFonts w:ascii="GHEA Grapalat" w:hAnsi="GHEA Grapalat"/>
                <w:color w:val="000000"/>
                <w:sz w:val="16"/>
                <w:szCs w:val="16"/>
              </w:rPr>
              <w:t xml:space="preserve"> 5.5</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երկարությունը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150</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փականի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տիպը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թերթիակյին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ինսուֆլյացիոն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միակցիչով</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տիպը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լուեր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մետազական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2BF0350B" w14:textId="77777777" w:rsidR="00010F00" w:rsidRPr="00063D67" w:rsidRDefault="00010F00" w:rsidP="001A0FC8">
            <w:pPr>
              <w:jc w:val="center"/>
              <w:rPr>
                <w:rFonts w:ascii="GHEA Grapalat" w:hAnsi="GHEA Grapalat" w:cs="Sylfaen"/>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392FB8D2" w14:textId="1390CF01"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76D21140" w14:textId="35C64D50"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73ECB098"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5A3FAA3B" w14:textId="77777777" w:rsidR="00010F00" w:rsidRPr="00063D67" w:rsidRDefault="00010F00" w:rsidP="001A0FC8">
            <w:pPr>
              <w:jc w:val="center"/>
              <w:rPr>
                <w:rFonts w:ascii="GHEA Grapalat" w:hAnsi="GHEA Grapalat" w:cs="Sylfaen"/>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577292BE"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61745FC8"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531FEE09" w14:textId="77777777" w:rsidTr="00010F00">
        <w:trPr>
          <w:cantSplit/>
          <w:trHeight w:val="20"/>
        </w:trPr>
        <w:tc>
          <w:tcPr>
            <w:tcW w:w="989" w:type="dxa"/>
            <w:shd w:val="clear" w:color="auto" w:fill="FFFFFF" w:themeFill="background1"/>
            <w:vAlign w:val="center"/>
          </w:tcPr>
          <w:p w14:paraId="295DC122"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lastRenderedPageBreak/>
              <w:t>12</w:t>
            </w:r>
          </w:p>
        </w:tc>
        <w:tc>
          <w:tcPr>
            <w:tcW w:w="1422" w:type="dxa"/>
            <w:shd w:val="clear" w:color="auto" w:fill="FFFFFF" w:themeFill="background1"/>
            <w:vAlign w:val="center"/>
          </w:tcPr>
          <w:p w14:paraId="0CC6EBD4" w14:textId="77777777" w:rsidR="00010F00" w:rsidRPr="00063D67" w:rsidRDefault="00010F00" w:rsidP="001A0FC8">
            <w:pPr>
              <w:jc w:val="center"/>
              <w:rPr>
                <w:rFonts w:ascii="GHEA Grapalat" w:hAnsi="GHEA Grapalat"/>
                <w:sz w:val="16"/>
                <w:szCs w:val="16"/>
              </w:rPr>
            </w:pPr>
            <w:r w:rsidRPr="00063D67">
              <w:rPr>
                <w:rFonts w:ascii="GHEA Grapalat" w:hAnsi="GHEA Grapalat"/>
                <w:color w:val="403931"/>
                <w:sz w:val="16"/>
                <w:szCs w:val="16"/>
              </w:rPr>
              <w:t>33141224/512</w:t>
            </w:r>
          </w:p>
        </w:tc>
        <w:tc>
          <w:tcPr>
            <w:tcW w:w="1275" w:type="dxa"/>
            <w:shd w:val="clear" w:color="auto" w:fill="FFFFFF" w:themeFill="background1"/>
            <w:vAlign w:val="center"/>
          </w:tcPr>
          <w:p w14:paraId="4651D984"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Տրոկարաի հավաքածու</w:t>
            </w:r>
          </w:p>
        </w:tc>
        <w:tc>
          <w:tcPr>
            <w:tcW w:w="4111" w:type="dxa"/>
            <w:shd w:val="clear" w:color="auto" w:fill="FFFFFF" w:themeFill="background1"/>
            <w:vAlign w:val="center"/>
          </w:tcPr>
          <w:p w14:paraId="4D126AF4"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Տրոկարաի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հավաքածու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բարիատրիկ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վիրահատական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միջամտությունների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տրամագիշը</w:t>
            </w:r>
            <w:r w:rsidRPr="00063D67">
              <w:rPr>
                <w:rFonts w:ascii="GHEA Grapalat" w:hAnsi="GHEA Grapalat"/>
                <w:color w:val="000000"/>
                <w:sz w:val="16"/>
                <w:szCs w:val="16"/>
              </w:rPr>
              <w:t xml:space="preserve"> 11</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երկարությունը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150</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փականի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տիպը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թերթիակյին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ինսուֆլյացիոն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միակցիչով</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տիպը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լուեր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մետազական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569DEFDA" w14:textId="77777777" w:rsidR="00010F00" w:rsidRPr="00063D67" w:rsidRDefault="00010F00" w:rsidP="001A0FC8">
            <w:pPr>
              <w:jc w:val="center"/>
              <w:rPr>
                <w:rFonts w:ascii="GHEA Grapalat" w:hAnsi="GHEA Grapalat" w:cs="Sylfaen"/>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0407568A" w14:textId="11115D8F"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288FA588" w14:textId="35622425"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29CE0B21"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608DB7B8" w14:textId="77777777" w:rsidR="00010F00" w:rsidRPr="00063D67" w:rsidRDefault="00010F00" w:rsidP="001A0FC8">
            <w:pPr>
              <w:jc w:val="center"/>
              <w:rPr>
                <w:rFonts w:ascii="GHEA Grapalat" w:hAnsi="GHEA Grapalat" w:cs="Sylfaen"/>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37CDF9AB"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73EFD734"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130B11FE" w14:textId="77777777" w:rsidTr="00010F00">
        <w:trPr>
          <w:cantSplit/>
          <w:trHeight w:val="20"/>
        </w:trPr>
        <w:tc>
          <w:tcPr>
            <w:tcW w:w="989" w:type="dxa"/>
            <w:shd w:val="clear" w:color="auto" w:fill="FFFFFF" w:themeFill="background1"/>
            <w:vAlign w:val="center"/>
          </w:tcPr>
          <w:p w14:paraId="0AFBAAC3"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t>13</w:t>
            </w:r>
          </w:p>
        </w:tc>
        <w:tc>
          <w:tcPr>
            <w:tcW w:w="1422" w:type="dxa"/>
            <w:shd w:val="clear" w:color="auto" w:fill="FFFFFF" w:themeFill="background1"/>
            <w:vAlign w:val="center"/>
          </w:tcPr>
          <w:p w14:paraId="73D2A5FF" w14:textId="77777777" w:rsidR="00010F00" w:rsidRPr="00063D67" w:rsidRDefault="00010F00" w:rsidP="001A0FC8">
            <w:pPr>
              <w:jc w:val="center"/>
              <w:rPr>
                <w:rFonts w:ascii="GHEA Grapalat" w:hAnsi="GHEA Grapalat"/>
                <w:sz w:val="16"/>
                <w:szCs w:val="16"/>
              </w:rPr>
            </w:pPr>
            <w:r w:rsidRPr="00063D67">
              <w:rPr>
                <w:rFonts w:ascii="GHEA Grapalat" w:hAnsi="GHEA Grapalat"/>
                <w:color w:val="403931"/>
                <w:sz w:val="16"/>
                <w:szCs w:val="16"/>
              </w:rPr>
              <w:t>33141224/513</w:t>
            </w:r>
          </w:p>
        </w:tc>
        <w:tc>
          <w:tcPr>
            <w:tcW w:w="1275" w:type="dxa"/>
            <w:shd w:val="clear" w:color="auto" w:fill="FFFFFF" w:themeFill="background1"/>
            <w:vAlign w:val="center"/>
          </w:tcPr>
          <w:p w14:paraId="73371973"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Տրոկարաի հավաքածու</w:t>
            </w:r>
          </w:p>
        </w:tc>
        <w:tc>
          <w:tcPr>
            <w:tcW w:w="4111" w:type="dxa"/>
            <w:shd w:val="clear" w:color="auto" w:fill="FFFFFF" w:themeFill="background1"/>
            <w:vAlign w:val="center"/>
          </w:tcPr>
          <w:p w14:paraId="23D84DAF"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Տրոկարաի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հավաքածու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բարիատրիկ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վիրահատական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միջամտությունների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տրամագիշը</w:t>
            </w:r>
            <w:r w:rsidRPr="00063D67">
              <w:rPr>
                <w:rFonts w:ascii="GHEA Grapalat" w:hAnsi="GHEA Grapalat"/>
                <w:color w:val="000000"/>
                <w:sz w:val="16"/>
                <w:szCs w:val="16"/>
              </w:rPr>
              <w:t xml:space="preserve"> 13</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երկարությունը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150</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փականի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տիպը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թերթիակյին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ինսուֆլյացիոն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միակցիչով</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տիպը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լուեր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մետազական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բազմակի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ավտոկլավվող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վկայագրերի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MDSAP</w:t>
            </w:r>
          </w:p>
        </w:tc>
        <w:tc>
          <w:tcPr>
            <w:tcW w:w="709" w:type="dxa"/>
            <w:shd w:val="clear" w:color="auto" w:fill="FFFFFF" w:themeFill="background1"/>
            <w:vAlign w:val="center"/>
          </w:tcPr>
          <w:p w14:paraId="3C29049F" w14:textId="77777777" w:rsidR="00010F00" w:rsidRPr="00063D67" w:rsidRDefault="00010F00" w:rsidP="001A0FC8">
            <w:pPr>
              <w:jc w:val="center"/>
              <w:rPr>
                <w:rFonts w:ascii="GHEA Grapalat" w:hAnsi="GHEA Grapalat" w:cs="Sylfaen"/>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0CA31DA2" w14:textId="2609E2DD"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68B48978" w14:textId="623F00AD"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710AB494"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42BE98DD" w14:textId="77777777" w:rsidR="00010F00" w:rsidRPr="00063D67" w:rsidRDefault="00010F00" w:rsidP="001A0FC8">
            <w:pPr>
              <w:jc w:val="center"/>
              <w:rPr>
                <w:rFonts w:ascii="GHEA Grapalat" w:hAnsi="GHEA Grapalat" w:cs="Sylfaen"/>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24FB1CF2"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50922E67"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7F120BC6" w14:textId="77777777" w:rsidTr="00010F00">
        <w:trPr>
          <w:cantSplit/>
          <w:trHeight w:val="20"/>
        </w:trPr>
        <w:tc>
          <w:tcPr>
            <w:tcW w:w="989" w:type="dxa"/>
            <w:shd w:val="clear" w:color="auto" w:fill="FFFFFF" w:themeFill="background1"/>
            <w:vAlign w:val="center"/>
          </w:tcPr>
          <w:p w14:paraId="2ABDF852"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lastRenderedPageBreak/>
              <w:t>14</w:t>
            </w:r>
          </w:p>
        </w:tc>
        <w:tc>
          <w:tcPr>
            <w:tcW w:w="1422" w:type="dxa"/>
            <w:shd w:val="clear" w:color="auto" w:fill="FFFFFF" w:themeFill="background1"/>
            <w:vAlign w:val="center"/>
          </w:tcPr>
          <w:p w14:paraId="54EC1A5C" w14:textId="77777777" w:rsidR="00010F00" w:rsidRPr="00063D67" w:rsidRDefault="00010F00" w:rsidP="001A0FC8">
            <w:pPr>
              <w:jc w:val="center"/>
              <w:rPr>
                <w:rFonts w:ascii="GHEA Grapalat" w:hAnsi="GHEA Grapalat"/>
                <w:sz w:val="16"/>
                <w:szCs w:val="16"/>
              </w:rPr>
            </w:pPr>
            <w:r w:rsidRPr="00063D67">
              <w:rPr>
                <w:rFonts w:ascii="GHEA Grapalat" w:hAnsi="GHEA Grapalat"/>
                <w:color w:val="403931"/>
                <w:sz w:val="16"/>
                <w:szCs w:val="16"/>
              </w:rPr>
              <w:t>33141129/501</w:t>
            </w:r>
          </w:p>
        </w:tc>
        <w:tc>
          <w:tcPr>
            <w:tcW w:w="1275" w:type="dxa"/>
            <w:shd w:val="clear" w:color="auto" w:fill="FFFFFF" w:themeFill="background1"/>
            <w:vAlign w:val="center"/>
          </w:tcPr>
          <w:p w14:paraId="00BC1A96"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Հարմոնիկ դանակ</w:t>
            </w:r>
          </w:p>
        </w:tc>
        <w:tc>
          <w:tcPr>
            <w:tcW w:w="4111" w:type="dxa"/>
            <w:shd w:val="clear" w:color="auto" w:fill="FFFFFF" w:themeFill="background1"/>
            <w:vAlign w:val="center"/>
          </w:tcPr>
          <w:p w14:paraId="4B5493D4"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Հարմոնիկ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դանակ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Հարմոնիկ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դանակի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լրակազմում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հարմոնիկ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գեներատոր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ոտքի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անջատիչ</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երկու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պեդալով</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կառավարման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7 </w:t>
            </w:r>
            <w:r w:rsidRPr="00063D67">
              <w:rPr>
                <w:rFonts w:ascii="GHEA Grapalat" w:hAnsi="GHEA Grapalat" w:cs="Sylfaen"/>
                <w:color w:val="000000"/>
                <w:sz w:val="16"/>
                <w:szCs w:val="16"/>
              </w:rPr>
              <w:t>դույմ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գունավոր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հպումային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կառավարմամբ</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էկրանով</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Հզորությունը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150 </w:t>
            </w:r>
            <w:r w:rsidRPr="00063D67">
              <w:rPr>
                <w:rFonts w:ascii="GHEA Grapalat" w:hAnsi="GHEA Grapalat" w:cs="Sylfaen"/>
                <w:color w:val="000000"/>
                <w:sz w:val="16"/>
                <w:szCs w:val="16"/>
              </w:rPr>
              <w:t>Վտ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հաճախականությունը</w:t>
            </w:r>
            <w:r w:rsidRPr="00063D67">
              <w:rPr>
                <w:rFonts w:ascii="GHEA Grapalat" w:hAnsi="GHEA Grapalat"/>
                <w:color w:val="000000"/>
                <w:sz w:val="16"/>
                <w:szCs w:val="16"/>
              </w:rPr>
              <w:t xml:space="preserve"> 55.5</w:t>
            </w:r>
            <w:r w:rsidRPr="00063D67">
              <w:rPr>
                <w:rFonts w:ascii="GHEA Grapalat" w:hAnsi="GHEA Grapalat" w:cs="Calibri"/>
                <w:color w:val="000000"/>
                <w:sz w:val="16"/>
                <w:szCs w:val="16"/>
              </w:rPr>
              <w:t>±</w:t>
            </w:r>
            <w:r w:rsidRPr="00063D67">
              <w:rPr>
                <w:rFonts w:ascii="GHEA Grapalat" w:hAnsi="GHEA Grapalat"/>
                <w:color w:val="000000"/>
                <w:sz w:val="16"/>
                <w:szCs w:val="16"/>
              </w:rPr>
              <w:t xml:space="preserve">0.5 </w:t>
            </w:r>
            <w:r w:rsidRPr="00063D67">
              <w:rPr>
                <w:rFonts w:ascii="GHEA Grapalat" w:hAnsi="GHEA Grapalat" w:cs="Sylfaen"/>
                <w:color w:val="000000"/>
                <w:sz w:val="16"/>
                <w:szCs w:val="16"/>
              </w:rPr>
              <w:t>կՀց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Փոխարկիչի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միակցիչը</w:t>
            </w:r>
            <w:r w:rsidRPr="00063D67">
              <w:rPr>
                <w:rFonts w:ascii="GHEA Grapalat" w:hAnsi="GHEA Grapalat"/>
                <w:color w:val="000000"/>
                <w:sz w:val="16"/>
                <w:szCs w:val="16"/>
              </w:rPr>
              <w:t xml:space="preserve"> Lemo43 </w:t>
            </w:r>
            <w:r w:rsidRPr="00063D67">
              <w:rPr>
                <w:rFonts w:ascii="GHEA Grapalat" w:hAnsi="GHEA Grapalat" w:cs="Sylfaen"/>
                <w:color w:val="000000"/>
                <w:sz w:val="16"/>
                <w:szCs w:val="16"/>
              </w:rPr>
              <w:t>տիպի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Ոտքի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անջատիչին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պաշտպանության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դասը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IPX8 </w:t>
            </w:r>
            <w:r w:rsidRPr="00063D67">
              <w:rPr>
                <w:rFonts w:ascii="GHEA Grapalat" w:hAnsi="GHEA Grapalat" w:cs="Sylfaen"/>
                <w:color w:val="000000"/>
                <w:sz w:val="16"/>
                <w:szCs w:val="16"/>
              </w:rPr>
              <w:t>Անվտանգության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ստանդարտը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GB9706.1-2007 </w:t>
            </w:r>
            <w:r w:rsidRPr="00063D67">
              <w:rPr>
                <w:rFonts w:ascii="GHEA Grapalat" w:hAnsi="GHEA Grapalat" w:cs="Sylfaen"/>
                <w:color w:val="000000"/>
                <w:sz w:val="16"/>
                <w:szCs w:val="16"/>
              </w:rPr>
              <w:t>Համակարգի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մուտքային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լարումը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միաֆազ</w:t>
            </w:r>
            <w:r w:rsidRPr="00063D67">
              <w:rPr>
                <w:rFonts w:ascii="GHEA Grapalat" w:hAnsi="GHEA Grapalat"/>
                <w:color w:val="000000"/>
                <w:sz w:val="16"/>
                <w:szCs w:val="16"/>
              </w:rPr>
              <w:t>, 230</w:t>
            </w:r>
            <w:r w:rsidRPr="00063D67">
              <w:rPr>
                <w:rFonts w:ascii="GHEA Grapalat" w:hAnsi="GHEA Grapalat" w:cs="Sylfaen"/>
                <w:color w:val="000000"/>
                <w:sz w:val="16"/>
                <w:szCs w:val="16"/>
              </w:rPr>
              <w:t>Վ</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w:t>
            </w:r>
            <w:r w:rsidRPr="00063D67">
              <w:rPr>
                <w:rFonts w:ascii="GHEA Grapalat" w:hAnsi="GHEA Grapalat"/>
                <w:color w:val="000000"/>
                <w:sz w:val="16"/>
                <w:szCs w:val="16"/>
              </w:rPr>
              <w:t xml:space="preserve"> 10%</w:t>
            </w:r>
            <w:r w:rsidRPr="00063D67">
              <w:rPr>
                <w:rFonts w:ascii="GHEA Grapalat" w:hAnsi="GHEA Grapalat" w:cs="Tahoma"/>
                <w:color w:val="000000"/>
                <w:sz w:val="16"/>
                <w:szCs w:val="16"/>
              </w:rPr>
              <w:t>։</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Հաճախականություն</w:t>
            </w:r>
            <w:r w:rsidRPr="00063D67">
              <w:rPr>
                <w:rFonts w:ascii="GHEA Grapalat" w:hAnsi="GHEA Grapalat"/>
                <w:color w:val="000000"/>
                <w:sz w:val="16"/>
                <w:szCs w:val="16"/>
              </w:rPr>
              <w:t xml:space="preserve"> 50 / 60 </w:t>
            </w:r>
            <w:r w:rsidRPr="00063D67">
              <w:rPr>
                <w:rFonts w:ascii="GHEA Grapalat" w:hAnsi="GHEA Grapalat" w:cs="Sylfaen"/>
                <w:color w:val="000000"/>
                <w:sz w:val="16"/>
                <w:szCs w:val="16"/>
              </w:rPr>
              <w:t>Հց</w:t>
            </w:r>
            <w:r w:rsidRPr="00063D67">
              <w:rPr>
                <w:rFonts w:ascii="GHEA Grapalat" w:hAnsi="GHEA Grapalat"/>
                <w:color w:val="000000"/>
                <w:sz w:val="16"/>
                <w:szCs w:val="16"/>
              </w:rPr>
              <w:t xml:space="preserve"> </w:t>
            </w:r>
            <w:r w:rsidRPr="00063D67">
              <w:rPr>
                <w:rFonts w:ascii="GHEA Grapalat" w:hAnsi="GHEA Grapalat" w:cs="Calibri"/>
                <w:color w:val="000000"/>
                <w:sz w:val="16"/>
                <w:szCs w:val="16"/>
              </w:rPr>
              <w:t>±</w:t>
            </w:r>
            <w:r w:rsidRPr="00063D67">
              <w:rPr>
                <w:rFonts w:ascii="GHEA Grapalat" w:hAnsi="GHEA Grapalat"/>
                <w:color w:val="000000"/>
                <w:sz w:val="16"/>
                <w:szCs w:val="16"/>
              </w:rPr>
              <w:t xml:space="preserve"> 1 </w:t>
            </w:r>
            <w:r w:rsidRPr="00063D67">
              <w:rPr>
                <w:rFonts w:ascii="GHEA Grapalat" w:hAnsi="GHEA Grapalat" w:cs="Sylfaen"/>
                <w:color w:val="000000"/>
                <w:sz w:val="16"/>
                <w:szCs w:val="16"/>
              </w:rPr>
              <w:t>Հց։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Ոչ</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պակաս</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քան</w:t>
            </w:r>
            <w:r w:rsidRPr="00063D67">
              <w:rPr>
                <w:rFonts w:ascii="GHEA Grapalat" w:hAnsi="GHEA Grapalat"/>
                <w:color w:val="000000"/>
                <w:sz w:val="16"/>
                <w:szCs w:val="16"/>
              </w:rPr>
              <w:t xml:space="preserve"> 12</w:t>
            </w:r>
            <w:r w:rsidRPr="00063D67">
              <w:rPr>
                <w:rFonts w:ascii="GHEA Grapalat" w:hAnsi="GHEA Grapalat" w:cs="Sylfaen"/>
                <w:color w:val="000000"/>
                <w:sz w:val="16"/>
                <w:szCs w:val="16"/>
              </w:rPr>
              <w:t>ամիս</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երաշխիք</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ամբողջ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համակարգի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Տեղադրման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աշխատանքների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կատարում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մասնագետի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Աշխատակազմի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ուսուցում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տեղում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մասնագետի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Օգտագործման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ձեռնարկ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հայերեն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ռուսերեն</w:t>
            </w:r>
            <w:r w:rsidRPr="00063D67">
              <w:rPr>
                <w:rFonts w:ascii="GHEA Grapalat" w:hAnsi="GHEA Grapalat"/>
                <w:color w:val="000000"/>
                <w:sz w:val="16"/>
                <w:szCs w:val="16"/>
              </w:rPr>
              <w:t xml:space="preserve"> </w:t>
            </w:r>
            <w:r w:rsidRPr="00063D67">
              <w:rPr>
                <w:rFonts w:ascii="GHEA Grapalat" w:hAnsi="GHEA Grapalat" w:cs="Tahoma"/>
                <w:color w:val="000000"/>
                <w:sz w:val="16"/>
                <w:szCs w:val="16"/>
              </w:rPr>
              <w:t>։</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Ապրանքը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պետք</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է</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լինի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նոր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չօգտագործված։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Ապրանքը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պետք</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է</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լինի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արտադրված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ոչ</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ուշ</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քան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մատակարարման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12 </w:t>
            </w:r>
            <w:r w:rsidRPr="00063D67">
              <w:rPr>
                <w:rFonts w:ascii="GHEA Grapalat" w:hAnsi="GHEA Grapalat" w:cs="Sylfaen"/>
                <w:color w:val="000000"/>
                <w:sz w:val="16"/>
                <w:szCs w:val="16"/>
              </w:rPr>
              <w:t>ամսվա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ընթացքում</w:t>
            </w:r>
            <w:r w:rsidRPr="00063D67">
              <w:rPr>
                <w:rFonts w:ascii="GHEA Grapalat" w:hAnsi="GHEA Grapalat"/>
                <w:color w:val="000000"/>
                <w:sz w:val="16"/>
                <w:szCs w:val="16"/>
              </w:rPr>
              <w:t xml:space="preserve"> </w:t>
            </w:r>
            <w:r w:rsidRPr="00063D67">
              <w:rPr>
                <w:rFonts w:ascii="GHEA Grapalat" w:hAnsi="GHEA Grapalat" w:cs="Tahoma"/>
                <w:color w:val="000000"/>
                <w:sz w:val="16"/>
                <w:szCs w:val="16"/>
              </w:rPr>
              <w:t>։</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Լրակազմը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ներառում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է</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բոլոր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անհրաժեշտ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լրացուցիչ</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սարքերը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պարագաները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որոնք</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անհրաժեշտ</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լիարժեք</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գործունեության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ստանդարտներ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MDR, ISO13485, IEC60601-1-2, CISPR11</w:t>
            </w:r>
          </w:p>
        </w:tc>
        <w:tc>
          <w:tcPr>
            <w:tcW w:w="709" w:type="dxa"/>
            <w:shd w:val="clear" w:color="auto" w:fill="FFFFFF" w:themeFill="background1"/>
            <w:vAlign w:val="center"/>
          </w:tcPr>
          <w:p w14:paraId="06B813B9" w14:textId="77777777" w:rsidR="00010F00" w:rsidRPr="00063D67" w:rsidRDefault="00010F00" w:rsidP="001A0FC8">
            <w:pPr>
              <w:jc w:val="center"/>
              <w:rPr>
                <w:rFonts w:ascii="GHEA Grapalat" w:hAnsi="GHEA Grapalat" w:cs="Sylfaen"/>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5ED947C5" w14:textId="0FED03F4"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50A326CF" w14:textId="6450EEFB"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1E14AFAA"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1AA3C5C8" w14:textId="77777777" w:rsidR="00010F00" w:rsidRPr="00063D67" w:rsidRDefault="00010F00" w:rsidP="001A0FC8">
            <w:pPr>
              <w:jc w:val="center"/>
              <w:rPr>
                <w:rFonts w:ascii="GHEA Grapalat" w:hAnsi="GHEA Grapalat" w:cs="Sylfaen"/>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17E745E7"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1E7163E5"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6FCC91CA" w14:textId="77777777" w:rsidTr="00010F00">
        <w:trPr>
          <w:cantSplit/>
          <w:trHeight w:val="20"/>
        </w:trPr>
        <w:tc>
          <w:tcPr>
            <w:tcW w:w="989" w:type="dxa"/>
            <w:shd w:val="clear" w:color="auto" w:fill="FFFFFF" w:themeFill="background1"/>
            <w:vAlign w:val="center"/>
          </w:tcPr>
          <w:p w14:paraId="725AA4FC"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t>15</w:t>
            </w:r>
          </w:p>
        </w:tc>
        <w:tc>
          <w:tcPr>
            <w:tcW w:w="1422" w:type="dxa"/>
            <w:shd w:val="clear" w:color="auto" w:fill="FFFFFF" w:themeFill="background1"/>
            <w:vAlign w:val="center"/>
          </w:tcPr>
          <w:p w14:paraId="1A7853B5" w14:textId="77777777" w:rsidR="00010F00" w:rsidRPr="00063D67" w:rsidRDefault="00010F00" w:rsidP="001A0FC8">
            <w:pPr>
              <w:jc w:val="center"/>
              <w:rPr>
                <w:rFonts w:ascii="GHEA Grapalat" w:hAnsi="GHEA Grapalat"/>
                <w:sz w:val="16"/>
                <w:szCs w:val="16"/>
              </w:rPr>
            </w:pPr>
            <w:r w:rsidRPr="00063D67">
              <w:rPr>
                <w:rFonts w:ascii="GHEA Grapalat" w:hAnsi="GHEA Grapalat"/>
                <w:color w:val="403931"/>
                <w:sz w:val="16"/>
                <w:szCs w:val="16"/>
              </w:rPr>
              <w:t>33141129/502</w:t>
            </w:r>
          </w:p>
        </w:tc>
        <w:tc>
          <w:tcPr>
            <w:tcW w:w="1275" w:type="dxa"/>
            <w:shd w:val="clear" w:color="auto" w:fill="FFFFFF" w:themeFill="background1"/>
            <w:vAlign w:val="center"/>
          </w:tcPr>
          <w:p w14:paraId="152FF97C"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Հարմոնիկ դանակ</w:t>
            </w:r>
          </w:p>
        </w:tc>
        <w:tc>
          <w:tcPr>
            <w:tcW w:w="4111" w:type="dxa"/>
            <w:shd w:val="clear" w:color="auto" w:fill="FFFFFF" w:themeFill="background1"/>
            <w:vAlign w:val="center"/>
          </w:tcPr>
          <w:p w14:paraId="6C82BC65"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Հարմոնիկ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դանակ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երկարությունը</w:t>
            </w:r>
            <w:r w:rsidRPr="00063D67">
              <w:rPr>
                <w:rFonts w:ascii="GHEA Grapalat" w:hAnsi="GHEA Grapalat"/>
                <w:color w:val="000000"/>
                <w:sz w:val="16"/>
                <w:szCs w:val="16"/>
              </w:rPr>
              <w:t xml:space="preserve"> 360</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տրամագիծը</w:t>
            </w:r>
            <w:r w:rsidRPr="00063D67">
              <w:rPr>
                <w:rFonts w:ascii="GHEA Grapalat" w:hAnsi="GHEA Grapalat"/>
                <w:color w:val="000000"/>
                <w:sz w:val="16"/>
                <w:szCs w:val="16"/>
              </w:rPr>
              <w:t xml:space="preserve"> 5</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թոխարկիչի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միակցիչը</w:t>
            </w:r>
            <w:r w:rsidRPr="00063D67">
              <w:rPr>
                <w:rFonts w:ascii="GHEA Grapalat" w:hAnsi="GHEA Grapalat"/>
                <w:color w:val="000000"/>
                <w:sz w:val="16"/>
                <w:szCs w:val="16"/>
              </w:rPr>
              <w:t xml:space="preserve"> Lemo43 </w:t>
            </w:r>
            <w:r w:rsidRPr="00063D67">
              <w:rPr>
                <w:rFonts w:ascii="GHEA Grapalat" w:hAnsi="GHEA Grapalat" w:cs="Sylfaen"/>
                <w:color w:val="000000"/>
                <w:sz w:val="16"/>
                <w:szCs w:val="16"/>
              </w:rPr>
              <w:t>տիպի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ստանդարտներ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CE, ISO13485</w:t>
            </w:r>
          </w:p>
        </w:tc>
        <w:tc>
          <w:tcPr>
            <w:tcW w:w="709" w:type="dxa"/>
            <w:shd w:val="clear" w:color="auto" w:fill="FFFFFF" w:themeFill="background1"/>
            <w:vAlign w:val="center"/>
          </w:tcPr>
          <w:p w14:paraId="6E82714A" w14:textId="77777777" w:rsidR="00010F00" w:rsidRPr="00063D67" w:rsidRDefault="00010F00" w:rsidP="001A0FC8">
            <w:pPr>
              <w:jc w:val="center"/>
              <w:rPr>
                <w:rFonts w:ascii="GHEA Grapalat" w:hAnsi="GHEA Grapalat" w:cs="Sylfaen"/>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1D4114CD" w14:textId="077CA722"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64C7CC1F" w14:textId="12BD6948"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5FEE9E52"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2</w:t>
            </w:r>
          </w:p>
        </w:tc>
        <w:tc>
          <w:tcPr>
            <w:tcW w:w="1416" w:type="dxa"/>
            <w:shd w:val="clear" w:color="auto" w:fill="FFFFFF" w:themeFill="background1"/>
            <w:vAlign w:val="center"/>
          </w:tcPr>
          <w:p w14:paraId="603CA08E" w14:textId="77777777" w:rsidR="00010F00" w:rsidRPr="00063D67" w:rsidRDefault="00010F00" w:rsidP="001A0FC8">
            <w:pPr>
              <w:jc w:val="center"/>
              <w:rPr>
                <w:rFonts w:ascii="GHEA Grapalat" w:hAnsi="GHEA Grapalat" w:cs="Sylfaen"/>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10E84F97"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3B420BD4"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r w:rsidR="00010F00" w:rsidRPr="00063D67" w14:paraId="3EA5FB19" w14:textId="77777777" w:rsidTr="00010F00">
        <w:trPr>
          <w:cantSplit/>
          <w:trHeight w:val="20"/>
        </w:trPr>
        <w:tc>
          <w:tcPr>
            <w:tcW w:w="989" w:type="dxa"/>
            <w:shd w:val="clear" w:color="auto" w:fill="FFFFFF" w:themeFill="background1"/>
            <w:vAlign w:val="center"/>
          </w:tcPr>
          <w:p w14:paraId="1601E10E" w14:textId="77777777" w:rsidR="00010F00" w:rsidRPr="00063D67" w:rsidRDefault="00010F00" w:rsidP="001A0FC8">
            <w:pPr>
              <w:jc w:val="center"/>
              <w:rPr>
                <w:rFonts w:ascii="GHEA Grapalat" w:hAnsi="GHEA Grapalat"/>
                <w:sz w:val="16"/>
                <w:szCs w:val="16"/>
              </w:rPr>
            </w:pPr>
            <w:r w:rsidRPr="00063D67">
              <w:rPr>
                <w:rFonts w:ascii="GHEA Grapalat" w:hAnsi="GHEA Grapalat" w:cs="Arial"/>
                <w:color w:val="000000"/>
                <w:sz w:val="16"/>
                <w:szCs w:val="16"/>
              </w:rPr>
              <w:lastRenderedPageBreak/>
              <w:t>16</w:t>
            </w:r>
          </w:p>
        </w:tc>
        <w:tc>
          <w:tcPr>
            <w:tcW w:w="1422" w:type="dxa"/>
            <w:shd w:val="clear" w:color="auto" w:fill="FFFFFF" w:themeFill="background1"/>
            <w:vAlign w:val="center"/>
          </w:tcPr>
          <w:p w14:paraId="61239480" w14:textId="77777777" w:rsidR="00010F00" w:rsidRPr="00063D67" w:rsidRDefault="00010F00" w:rsidP="001A0FC8">
            <w:pPr>
              <w:jc w:val="center"/>
              <w:rPr>
                <w:rFonts w:ascii="GHEA Grapalat" w:hAnsi="GHEA Grapalat"/>
                <w:sz w:val="16"/>
                <w:szCs w:val="16"/>
              </w:rPr>
            </w:pPr>
            <w:r w:rsidRPr="00063D67">
              <w:rPr>
                <w:rFonts w:ascii="GHEA Grapalat" w:hAnsi="GHEA Grapalat"/>
                <w:color w:val="403931"/>
                <w:sz w:val="16"/>
                <w:szCs w:val="16"/>
              </w:rPr>
              <w:t>33141224/514</w:t>
            </w:r>
          </w:p>
        </w:tc>
        <w:tc>
          <w:tcPr>
            <w:tcW w:w="1275" w:type="dxa"/>
            <w:shd w:val="clear" w:color="auto" w:fill="FFFFFF" w:themeFill="background1"/>
            <w:vAlign w:val="center"/>
          </w:tcPr>
          <w:p w14:paraId="2D04D81B" w14:textId="77777777" w:rsidR="00010F00" w:rsidRPr="00063D67" w:rsidRDefault="00010F00" w:rsidP="001A0FC8">
            <w:pPr>
              <w:jc w:val="center"/>
              <w:rPr>
                <w:rFonts w:ascii="GHEA Grapalat" w:hAnsi="GHEA Grapalat"/>
                <w:sz w:val="16"/>
                <w:szCs w:val="16"/>
              </w:rPr>
            </w:pPr>
            <w:r w:rsidRPr="00063D67">
              <w:rPr>
                <w:rFonts w:ascii="GHEA Grapalat" w:hAnsi="GHEA Grapalat"/>
                <w:color w:val="000000"/>
                <w:sz w:val="16"/>
                <w:szCs w:val="16"/>
              </w:rPr>
              <w:t>Լապարասկոպիկ ճողվացքային ցանցերի ամրացման հավաքածու</w:t>
            </w:r>
          </w:p>
        </w:tc>
        <w:tc>
          <w:tcPr>
            <w:tcW w:w="4111" w:type="dxa"/>
            <w:shd w:val="clear" w:color="auto" w:fill="FFFFFF" w:themeFill="background1"/>
            <w:vAlign w:val="center"/>
          </w:tcPr>
          <w:p w14:paraId="2DE342F9"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s="Sylfaen"/>
                <w:color w:val="000000"/>
                <w:sz w:val="16"/>
                <w:szCs w:val="16"/>
              </w:rPr>
              <w:t>Լապարասկոպիկ</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ճողվացքային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ցանցերի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ամրացման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հավաքածու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30 </w:t>
            </w:r>
            <w:r w:rsidRPr="00063D67">
              <w:rPr>
                <w:rFonts w:ascii="GHEA Grapalat" w:hAnsi="GHEA Grapalat" w:cs="Sylfaen"/>
                <w:color w:val="000000"/>
                <w:sz w:val="16"/>
                <w:szCs w:val="16"/>
              </w:rPr>
              <w:t>ամրացման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պտուտակներով</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ներծծվող</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պատրաստման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նյութը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պոլիլակդիդ</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կոգլյուկոլիդ</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գործիքի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տրամագիծը</w:t>
            </w:r>
            <w:r w:rsidRPr="00063D67">
              <w:rPr>
                <w:rFonts w:ascii="GHEA Grapalat" w:hAnsi="GHEA Grapalat"/>
                <w:color w:val="000000"/>
                <w:sz w:val="16"/>
                <w:szCs w:val="16"/>
              </w:rPr>
              <w:t xml:space="preserve"> 5.5</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երկարությունը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340</w:t>
            </w:r>
            <w:r w:rsidRPr="00063D67">
              <w:rPr>
                <w:rFonts w:ascii="GHEA Grapalat" w:hAnsi="GHEA Grapalat" w:cs="Sylfaen"/>
                <w:color w:val="000000"/>
                <w:sz w:val="16"/>
                <w:szCs w:val="16"/>
              </w:rPr>
              <w:t>մմ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Որակի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համապատասխանության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ստանդարտներ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առկայություն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առնվազն</w:t>
            </w:r>
            <w:r w:rsidRPr="00063D67">
              <w:rPr>
                <w:rFonts w:ascii="GHEA Grapalat" w:hAnsi="GHEA Grapalat"/>
                <w:color w:val="000000"/>
                <w:sz w:val="16"/>
                <w:szCs w:val="16"/>
              </w:rPr>
              <w:t xml:space="preserve"> CE, ISO13485</w:t>
            </w:r>
          </w:p>
        </w:tc>
        <w:tc>
          <w:tcPr>
            <w:tcW w:w="709" w:type="dxa"/>
            <w:shd w:val="clear" w:color="auto" w:fill="FFFFFF" w:themeFill="background1"/>
            <w:vAlign w:val="center"/>
          </w:tcPr>
          <w:p w14:paraId="028D2905" w14:textId="77777777" w:rsidR="00010F00" w:rsidRPr="00063D67" w:rsidRDefault="00010F00" w:rsidP="001A0FC8">
            <w:pPr>
              <w:jc w:val="center"/>
              <w:rPr>
                <w:rFonts w:ascii="GHEA Grapalat" w:hAnsi="GHEA Grapalat" w:cs="Sylfaen"/>
                <w:color w:val="000000"/>
                <w:sz w:val="16"/>
                <w:szCs w:val="16"/>
              </w:rPr>
            </w:pPr>
            <w:r w:rsidRPr="00063D67">
              <w:rPr>
                <w:rFonts w:ascii="GHEA Grapalat" w:hAnsi="GHEA Grapalat"/>
                <w:color w:val="000000"/>
                <w:sz w:val="16"/>
                <w:szCs w:val="16"/>
              </w:rPr>
              <w:t>հատ</w:t>
            </w:r>
          </w:p>
        </w:tc>
        <w:tc>
          <w:tcPr>
            <w:tcW w:w="993" w:type="dxa"/>
            <w:shd w:val="clear" w:color="auto" w:fill="FFFFFF" w:themeFill="background1"/>
            <w:vAlign w:val="center"/>
          </w:tcPr>
          <w:p w14:paraId="7C6B6121" w14:textId="1420A983" w:rsidR="00010F00" w:rsidRPr="00063D67" w:rsidRDefault="00010F00" w:rsidP="001A0FC8">
            <w:pPr>
              <w:jc w:val="center"/>
              <w:rPr>
                <w:rFonts w:ascii="GHEA Grapalat" w:hAnsi="GHEA Grapalat"/>
                <w:color w:val="000000"/>
                <w:sz w:val="16"/>
                <w:szCs w:val="16"/>
              </w:rPr>
            </w:pPr>
          </w:p>
        </w:tc>
        <w:tc>
          <w:tcPr>
            <w:tcW w:w="1133" w:type="dxa"/>
            <w:shd w:val="clear" w:color="auto" w:fill="FFFFFF" w:themeFill="background1"/>
            <w:vAlign w:val="center"/>
          </w:tcPr>
          <w:p w14:paraId="3E7A37A9" w14:textId="54246AC3" w:rsidR="00010F00" w:rsidRPr="00063D67" w:rsidRDefault="00010F00" w:rsidP="001A0FC8">
            <w:pPr>
              <w:jc w:val="center"/>
              <w:rPr>
                <w:rFonts w:ascii="GHEA Grapalat" w:hAnsi="GHEA Grapalat"/>
                <w:color w:val="000000"/>
                <w:sz w:val="16"/>
                <w:szCs w:val="16"/>
              </w:rPr>
            </w:pPr>
          </w:p>
        </w:tc>
        <w:tc>
          <w:tcPr>
            <w:tcW w:w="709" w:type="dxa"/>
            <w:shd w:val="clear" w:color="auto" w:fill="FFFFFF" w:themeFill="background1"/>
            <w:vAlign w:val="center"/>
          </w:tcPr>
          <w:p w14:paraId="71B624EF" w14:textId="77777777" w:rsidR="00010F00" w:rsidRPr="00063D67" w:rsidRDefault="00010F00" w:rsidP="001A0FC8">
            <w:pPr>
              <w:jc w:val="center"/>
              <w:rPr>
                <w:rFonts w:ascii="GHEA Grapalat" w:hAnsi="GHEA Grapalat"/>
                <w:color w:val="000000"/>
                <w:sz w:val="16"/>
                <w:szCs w:val="16"/>
              </w:rPr>
            </w:pPr>
            <w:r w:rsidRPr="00063D67">
              <w:rPr>
                <w:rFonts w:ascii="GHEA Grapalat" w:hAnsi="GHEA Grapalat"/>
                <w:color w:val="000000"/>
                <w:sz w:val="16"/>
                <w:szCs w:val="16"/>
              </w:rPr>
              <w:t>1</w:t>
            </w:r>
          </w:p>
        </w:tc>
        <w:tc>
          <w:tcPr>
            <w:tcW w:w="1416" w:type="dxa"/>
            <w:shd w:val="clear" w:color="auto" w:fill="FFFFFF" w:themeFill="background1"/>
            <w:vAlign w:val="center"/>
          </w:tcPr>
          <w:p w14:paraId="73B3DD28" w14:textId="77777777" w:rsidR="00010F00" w:rsidRPr="00063D67" w:rsidRDefault="00010F00" w:rsidP="001A0FC8">
            <w:pPr>
              <w:jc w:val="center"/>
              <w:rPr>
                <w:rFonts w:ascii="GHEA Grapalat" w:hAnsi="GHEA Grapalat" w:cs="Sylfaen"/>
                <w:sz w:val="16"/>
                <w:szCs w:val="16"/>
                <w:lang w:val="af-ZA"/>
              </w:rPr>
            </w:pPr>
            <w:r w:rsidRPr="00063D67">
              <w:rPr>
                <w:rFonts w:ascii="GHEA Grapalat" w:hAnsi="GHEA Grapalat" w:cs="Sylfaen"/>
                <w:sz w:val="16"/>
                <w:szCs w:val="16"/>
                <w:lang w:val="af-ZA"/>
              </w:rPr>
              <w:t>ք</w:t>
            </w:r>
            <w:r w:rsidRPr="00063D67">
              <w:rPr>
                <w:rFonts w:ascii="MS Mincho" w:eastAsia="MS Mincho" w:hAnsi="MS Mincho" w:cs="MS Mincho"/>
                <w:sz w:val="16"/>
                <w:szCs w:val="16"/>
                <w:lang w:val="af-ZA"/>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Երևան</w:t>
            </w:r>
            <w:r w:rsidRPr="00063D67">
              <w:rPr>
                <w:rFonts w:ascii="GHEA Grapalat" w:hAnsi="GHEA Grapalat"/>
                <w:sz w:val="16"/>
                <w:szCs w:val="16"/>
                <w:lang w:val="hy-AM"/>
              </w:rPr>
              <w:t>,</w:t>
            </w:r>
            <w:r w:rsidRPr="00063D67">
              <w:rPr>
                <w:rFonts w:ascii="GHEA Grapalat" w:hAnsi="GHEA Grapalat"/>
                <w:sz w:val="16"/>
                <w:szCs w:val="16"/>
                <w:lang w:val="af-ZA"/>
              </w:rPr>
              <w:t xml:space="preserve"> </w:t>
            </w:r>
            <w:r w:rsidRPr="00063D67">
              <w:rPr>
                <w:rFonts w:ascii="GHEA Grapalat" w:hAnsi="GHEA Grapalat" w:cs="Sylfaen"/>
                <w:sz w:val="16"/>
                <w:szCs w:val="16"/>
                <w:lang w:val="hy-AM"/>
              </w:rPr>
              <w:t>Հր</w:t>
            </w:r>
            <w:r w:rsidRPr="00063D67">
              <w:rPr>
                <w:rFonts w:ascii="MS Mincho" w:eastAsia="MS Mincho" w:hAnsi="MS Mincho" w:cs="MS Mincho"/>
                <w:sz w:val="16"/>
                <w:szCs w:val="16"/>
                <w:lang w:val="hy-AM"/>
              </w:rPr>
              <w:t>․</w:t>
            </w:r>
            <w:r w:rsidRPr="00063D67">
              <w:rPr>
                <w:rFonts w:ascii="GHEA Grapalat" w:hAnsi="GHEA Grapalat"/>
                <w:sz w:val="16"/>
                <w:szCs w:val="16"/>
                <w:lang w:val="hy-AM"/>
              </w:rPr>
              <w:t xml:space="preserve"> </w:t>
            </w:r>
            <w:r w:rsidRPr="00063D67">
              <w:rPr>
                <w:rFonts w:ascii="GHEA Grapalat" w:hAnsi="GHEA Grapalat" w:cs="Sylfaen"/>
                <w:sz w:val="16"/>
                <w:szCs w:val="16"/>
                <w:lang w:val="af-ZA"/>
              </w:rPr>
              <w:t>Ներսիսյան</w:t>
            </w:r>
            <w:r w:rsidRPr="00063D67">
              <w:rPr>
                <w:rFonts w:ascii="GHEA Grapalat" w:hAnsi="GHEA Grapalat"/>
                <w:sz w:val="16"/>
                <w:szCs w:val="16"/>
                <w:lang w:val="af-ZA"/>
              </w:rPr>
              <w:t xml:space="preserve"> 7</w:t>
            </w:r>
          </w:p>
        </w:tc>
        <w:tc>
          <w:tcPr>
            <w:tcW w:w="851" w:type="dxa"/>
            <w:shd w:val="clear" w:color="auto" w:fill="FFFFFF" w:themeFill="background1"/>
            <w:vAlign w:val="center"/>
          </w:tcPr>
          <w:p w14:paraId="56383CF1"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Համաձայն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պատվերի</w:t>
            </w:r>
          </w:p>
        </w:tc>
        <w:tc>
          <w:tcPr>
            <w:tcW w:w="2411" w:type="dxa"/>
            <w:shd w:val="clear" w:color="auto" w:fill="FFFFFF" w:themeFill="background1"/>
            <w:vAlign w:val="center"/>
          </w:tcPr>
          <w:p w14:paraId="4686DBAB" w14:textId="77777777" w:rsidR="00010F00" w:rsidRPr="00063D67" w:rsidRDefault="00010F00" w:rsidP="001A0FC8">
            <w:pPr>
              <w:spacing w:line="0" w:lineRule="atLeast"/>
              <w:jc w:val="center"/>
              <w:rPr>
                <w:rFonts w:ascii="GHEA Grapalat" w:hAnsi="GHEA Grapalat" w:cs="Sylfaen"/>
                <w:color w:val="000000"/>
                <w:sz w:val="16"/>
                <w:szCs w:val="16"/>
              </w:rPr>
            </w:pPr>
            <w:r w:rsidRPr="00063D67">
              <w:rPr>
                <w:rFonts w:ascii="GHEA Grapalat" w:hAnsi="GHEA Grapalat" w:cs="Sylfaen"/>
                <w:color w:val="000000"/>
                <w:sz w:val="16"/>
                <w:szCs w:val="16"/>
              </w:rPr>
              <w:t>Համապատասխան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ֆինանսական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միջոցներ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նախատեսվելու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դեպպքում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կողմերի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միջև</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կնքված</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Համաձայնագրի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ուժի</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մեջ</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մտնելու</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օրվանից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յուրաքանչյուր</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անգամ</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Պատվիրատուից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պատվերը</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ստանալուց</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հետո</w:t>
            </w:r>
            <w:r w:rsidRPr="00063D67">
              <w:rPr>
                <w:rFonts w:ascii="GHEA Grapalat" w:hAnsi="GHEA Grapalat"/>
                <w:color w:val="000000"/>
                <w:sz w:val="16"/>
                <w:szCs w:val="16"/>
              </w:rPr>
              <w:t xml:space="preserve"> 3 </w:t>
            </w:r>
            <w:r w:rsidRPr="00063D67">
              <w:rPr>
                <w:rFonts w:ascii="GHEA Grapalat" w:hAnsi="GHEA Grapalat" w:cs="Sylfaen"/>
                <w:color w:val="000000"/>
                <w:sz w:val="16"/>
                <w:szCs w:val="16"/>
              </w:rPr>
              <w:t>աշխատանքային</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օրվա</w:t>
            </w:r>
            <w:r w:rsidRPr="00063D67">
              <w:rPr>
                <w:rFonts w:ascii="GHEA Grapalat" w:hAnsi="GHEA Grapalat"/>
                <w:color w:val="000000"/>
                <w:sz w:val="16"/>
                <w:szCs w:val="16"/>
              </w:rPr>
              <w:t xml:space="preserve"> </w:t>
            </w:r>
            <w:r w:rsidRPr="00063D67">
              <w:rPr>
                <w:rFonts w:ascii="GHEA Grapalat" w:hAnsi="GHEA Grapalat" w:cs="Sylfaen"/>
                <w:color w:val="000000"/>
                <w:sz w:val="16"/>
                <w:szCs w:val="16"/>
              </w:rPr>
              <w:t>ընթացում</w:t>
            </w:r>
            <w:r w:rsidRPr="00063D67">
              <w:rPr>
                <w:rFonts w:ascii="GHEA Grapalat" w:hAnsi="GHEA Grapalat"/>
                <w:color w:val="000000"/>
                <w:sz w:val="16"/>
                <w:szCs w:val="16"/>
              </w:rPr>
              <w:t>:</w:t>
            </w:r>
          </w:p>
        </w:tc>
      </w:tr>
    </w:tbl>
    <w:p w14:paraId="6A2B2C99" w14:textId="77777777" w:rsidR="007E7332" w:rsidRPr="0090583F"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BEE3D0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F37D61">
        <w:rPr>
          <w:rFonts w:ascii="GHEA Grapalat" w:hAnsi="GHEA Grapalat" w:cs="Sylfaen"/>
          <w:b/>
          <w:i/>
          <w:sz w:val="16"/>
          <w:szCs w:val="16"/>
          <w:lang w:val="pt-BR" w:eastAsia="en-US"/>
        </w:rPr>
        <w:t>6</w:t>
      </w:r>
      <w:r w:rsidRPr="00B911B8">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10"/>
      </w:tblGrid>
      <w:tr w:rsidR="00561294" w:rsidRPr="00010F00" w14:paraId="6D907F75" w14:textId="77777777" w:rsidTr="00010F00">
        <w:trPr>
          <w:trHeight w:val="20"/>
        </w:trPr>
        <w:tc>
          <w:tcPr>
            <w:tcW w:w="16023" w:type="dxa"/>
            <w:gridSpan w:val="11"/>
            <w:shd w:val="clear" w:color="auto" w:fill="FFFFFF" w:themeFill="background1"/>
            <w:vAlign w:val="center"/>
          </w:tcPr>
          <w:p w14:paraId="37D47B71" w14:textId="12085FEC" w:rsidR="00561294" w:rsidRPr="00010F00" w:rsidRDefault="004135BF" w:rsidP="00010F00">
            <w:pPr>
              <w:spacing w:line="0" w:lineRule="atLeast"/>
              <w:jc w:val="center"/>
              <w:rPr>
                <w:rFonts w:ascii="GHEA Grapalat" w:hAnsi="GHEA Grapalat"/>
                <w:sz w:val="16"/>
                <w:szCs w:val="16"/>
              </w:rPr>
            </w:pPr>
            <w:bookmarkStart w:id="0" w:name="_GoBack"/>
            <w:r w:rsidRPr="00010F00">
              <w:rPr>
                <w:rFonts w:ascii="GHEA Grapalat" w:hAnsi="GHEA Grapalat"/>
                <w:color w:val="000000"/>
                <w:sz w:val="16"/>
                <w:szCs w:val="16"/>
              </w:rPr>
              <w:t>Товар</w:t>
            </w:r>
          </w:p>
        </w:tc>
      </w:tr>
      <w:tr w:rsidR="000A545C" w:rsidRPr="00010F00" w14:paraId="18B14EAC" w14:textId="77777777" w:rsidTr="00010F00">
        <w:trPr>
          <w:trHeight w:val="20"/>
        </w:trPr>
        <w:tc>
          <w:tcPr>
            <w:tcW w:w="986" w:type="dxa"/>
            <w:vMerge w:val="restart"/>
            <w:shd w:val="clear" w:color="auto" w:fill="FFFFFF" w:themeFill="background1"/>
            <w:vAlign w:val="center"/>
          </w:tcPr>
          <w:p w14:paraId="4C3B156C" w14:textId="77777777" w:rsidR="000A545C" w:rsidRPr="00010F00" w:rsidRDefault="000A545C"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 xml:space="preserve">номер предусмотренного </w:t>
            </w:r>
            <w:r w:rsidRPr="00010F00">
              <w:rPr>
                <w:rFonts w:ascii="GHEA Grapalat" w:hAnsi="GHEA Grapalat"/>
                <w:color w:val="000000"/>
                <w:sz w:val="16"/>
                <w:szCs w:val="16"/>
              </w:rPr>
              <w:lastRenderedPageBreak/>
              <w:t>приглашением лота</w:t>
            </w:r>
          </w:p>
          <w:p w14:paraId="5B768A70" w14:textId="2067E14D" w:rsidR="000A545C" w:rsidRPr="00010F00" w:rsidRDefault="000A545C" w:rsidP="00010F00">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010F00" w:rsidRDefault="000A545C" w:rsidP="00010F00">
            <w:pPr>
              <w:spacing w:line="0" w:lineRule="atLeast"/>
              <w:jc w:val="center"/>
              <w:rPr>
                <w:rFonts w:ascii="GHEA Grapalat" w:hAnsi="GHEA Grapalat"/>
                <w:color w:val="000000"/>
                <w:sz w:val="16"/>
                <w:szCs w:val="16"/>
                <w:lang w:val="ru-RU"/>
              </w:rPr>
            </w:pPr>
            <w:r w:rsidRPr="00010F00">
              <w:rPr>
                <w:rFonts w:ascii="GHEA Grapalat" w:hAnsi="GHEA Grapalat"/>
                <w:color w:val="000000"/>
                <w:sz w:val="16"/>
                <w:szCs w:val="16"/>
                <w:lang w:val="ru-RU"/>
              </w:rPr>
              <w:lastRenderedPageBreak/>
              <w:t>промежуточный код, предусмотренн</w:t>
            </w:r>
            <w:r w:rsidRPr="00010F00">
              <w:rPr>
                <w:rFonts w:ascii="GHEA Grapalat" w:hAnsi="GHEA Grapalat"/>
                <w:color w:val="000000"/>
                <w:sz w:val="16"/>
                <w:szCs w:val="16"/>
                <w:lang w:val="ru-RU"/>
              </w:rPr>
              <w:lastRenderedPageBreak/>
              <w:t>ый планом закупок по классификации ЕЗК (</w:t>
            </w:r>
            <w:r w:rsidRPr="00010F00">
              <w:rPr>
                <w:rFonts w:ascii="GHEA Grapalat" w:hAnsi="GHEA Grapalat"/>
                <w:color w:val="000000"/>
                <w:sz w:val="16"/>
                <w:szCs w:val="16"/>
              </w:rPr>
              <w:t>CPV</w:t>
            </w:r>
            <w:r w:rsidRPr="00010F00">
              <w:rPr>
                <w:rFonts w:ascii="GHEA Grapalat" w:hAnsi="GHEA Grapalat"/>
                <w:color w:val="000000"/>
                <w:sz w:val="16"/>
                <w:szCs w:val="16"/>
                <w:lang w:val="ru-RU"/>
              </w:rPr>
              <w:t>)</w:t>
            </w:r>
          </w:p>
          <w:p w14:paraId="6DA9C9EB" w14:textId="11B1B0E5" w:rsidR="000A545C" w:rsidRPr="00010F00" w:rsidRDefault="000A545C" w:rsidP="00010F00">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010F00" w:rsidRDefault="000A545C"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lastRenderedPageBreak/>
              <w:t>наименование</w:t>
            </w:r>
          </w:p>
          <w:p w14:paraId="25B43768" w14:textId="5B17C0D7" w:rsidR="000A545C" w:rsidRPr="00010F00" w:rsidRDefault="000A545C" w:rsidP="00010F00">
            <w:pPr>
              <w:spacing w:line="0" w:lineRule="atLeast"/>
              <w:jc w:val="center"/>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010F00" w:rsidRDefault="000A545C"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техническая характеристика</w:t>
            </w:r>
          </w:p>
          <w:p w14:paraId="58C8D894" w14:textId="0EDD5392" w:rsidR="000A545C" w:rsidRPr="00010F00" w:rsidRDefault="000A545C" w:rsidP="00010F00">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010F00" w:rsidRDefault="000A545C"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единица измер</w:t>
            </w:r>
            <w:r w:rsidRPr="00010F00">
              <w:rPr>
                <w:rFonts w:ascii="GHEA Grapalat" w:hAnsi="GHEA Grapalat"/>
                <w:color w:val="000000"/>
                <w:sz w:val="16"/>
                <w:szCs w:val="16"/>
              </w:rPr>
              <w:lastRenderedPageBreak/>
              <w:t>ения</w:t>
            </w:r>
          </w:p>
          <w:p w14:paraId="2C297843" w14:textId="1A33ABEB" w:rsidR="000A545C" w:rsidRPr="00010F00" w:rsidRDefault="000A545C" w:rsidP="00010F00">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010F00" w:rsidRDefault="000A545C"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lastRenderedPageBreak/>
              <w:t>цена единицы/драмов РА</w:t>
            </w:r>
          </w:p>
          <w:p w14:paraId="4DF77BA7" w14:textId="65F09231" w:rsidR="000A545C" w:rsidRPr="00010F00" w:rsidRDefault="000A545C" w:rsidP="00010F00">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010F00" w:rsidRDefault="000A545C"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lastRenderedPageBreak/>
              <w:t>общая цена/драмов РА</w:t>
            </w:r>
          </w:p>
          <w:p w14:paraId="2A4FA34A" w14:textId="05E38371" w:rsidR="000A545C" w:rsidRPr="00010F00" w:rsidRDefault="000A545C" w:rsidP="00010F00">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010F00" w:rsidRDefault="000A545C"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lastRenderedPageBreak/>
              <w:t>общий объем</w:t>
            </w:r>
          </w:p>
          <w:p w14:paraId="4C381DC2" w14:textId="2F6C402A" w:rsidR="000A545C" w:rsidRPr="00010F00" w:rsidRDefault="000A545C" w:rsidP="00010F00">
            <w:pPr>
              <w:spacing w:line="0" w:lineRule="atLeast"/>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010F00" w:rsidRDefault="000A545C" w:rsidP="00010F00">
            <w:pPr>
              <w:spacing w:line="0" w:lineRule="atLeast"/>
              <w:jc w:val="center"/>
              <w:rPr>
                <w:rFonts w:ascii="GHEA Grapalat" w:hAnsi="GHEA Grapalat"/>
                <w:sz w:val="16"/>
                <w:szCs w:val="16"/>
              </w:rPr>
            </w:pPr>
            <w:r w:rsidRPr="00010F00">
              <w:rPr>
                <w:rFonts w:ascii="GHEA Grapalat" w:hAnsi="GHEA Grapalat"/>
                <w:color w:val="000000"/>
                <w:sz w:val="16"/>
                <w:szCs w:val="16"/>
              </w:rPr>
              <w:t>поставки</w:t>
            </w:r>
          </w:p>
        </w:tc>
      </w:tr>
      <w:tr w:rsidR="000A545C" w:rsidRPr="00010F00" w14:paraId="6DEA7139" w14:textId="77777777" w:rsidTr="00010F00">
        <w:trPr>
          <w:trHeight w:val="20"/>
        </w:trPr>
        <w:tc>
          <w:tcPr>
            <w:tcW w:w="986" w:type="dxa"/>
            <w:vMerge/>
            <w:shd w:val="clear" w:color="auto" w:fill="FFFFFF" w:themeFill="background1"/>
            <w:vAlign w:val="center"/>
          </w:tcPr>
          <w:p w14:paraId="6523DF3E" w14:textId="77777777" w:rsidR="000A545C" w:rsidRPr="00010F00" w:rsidRDefault="000A545C" w:rsidP="00010F00">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010F00" w:rsidRDefault="000A545C" w:rsidP="00010F00">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010F00" w:rsidRDefault="000A545C" w:rsidP="00010F00">
            <w:pPr>
              <w:spacing w:line="0" w:lineRule="atLeast"/>
              <w:jc w:val="center"/>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010F00" w:rsidRDefault="000A545C" w:rsidP="00010F00">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010F00" w:rsidRDefault="000A545C" w:rsidP="00010F00">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010F00" w:rsidRDefault="000A545C" w:rsidP="00010F00">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010F00" w:rsidRDefault="000A545C" w:rsidP="00010F00">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010F00" w:rsidRDefault="000A545C" w:rsidP="00010F00">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010F00" w:rsidRDefault="000A545C" w:rsidP="00010F00">
            <w:pPr>
              <w:spacing w:line="0" w:lineRule="atLeast"/>
              <w:jc w:val="center"/>
              <w:rPr>
                <w:rFonts w:ascii="GHEA Grapalat" w:hAnsi="GHEA Grapalat"/>
                <w:sz w:val="16"/>
                <w:szCs w:val="16"/>
              </w:rPr>
            </w:pPr>
            <w:r w:rsidRPr="00010F00">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010F00" w:rsidRDefault="000A545C" w:rsidP="00010F00">
            <w:pPr>
              <w:spacing w:line="0" w:lineRule="atLeast"/>
              <w:jc w:val="center"/>
              <w:rPr>
                <w:rFonts w:ascii="GHEA Grapalat" w:hAnsi="GHEA Grapalat"/>
                <w:sz w:val="16"/>
                <w:szCs w:val="16"/>
              </w:rPr>
            </w:pPr>
            <w:r w:rsidRPr="00010F00">
              <w:rPr>
                <w:rFonts w:ascii="GHEA Grapalat" w:hAnsi="GHEA Grapalat"/>
                <w:color w:val="000000"/>
                <w:sz w:val="16"/>
                <w:szCs w:val="16"/>
              </w:rPr>
              <w:t xml:space="preserve">подлежащее </w:t>
            </w:r>
            <w:r w:rsidRPr="00010F00">
              <w:rPr>
                <w:rFonts w:ascii="GHEA Grapalat" w:hAnsi="GHEA Grapalat"/>
                <w:color w:val="000000"/>
                <w:sz w:val="16"/>
                <w:szCs w:val="16"/>
              </w:rPr>
              <w:lastRenderedPageBreak/>
              <w:t>поставке количество товара</w:t>
            </w:r>
          </w:p>
        </w:tc>
        <w:tc>
          <w:tcPr>
            <w:tcW w:w="2410" w:type="dxa"/>
            <w:shd w:val="clear" w:color="auto" w:fill="FFFFFF" w:themeFill="background1"/>
            <w:vAlign w:val="center"/>
          </w:tcPr>
          <w:p w14:paraId="47E9C2FE" w14:textId="586DDC04" w:rsidR="000A545C" w:rsidRPr="00010F00" w:rsidRDefault="000A545C" w:rsidP="00010F00">
            <w:pPr>
              <w:spacing w:line="0" w:lineRule="atLeast"/>
              <w:jc w:val="center"/>
              <w:rPr>
                <w:rFonts w:ascii="GHEA Grapalat" w:hAnsi="GHEA Grapalat"/>
                <w:sz w:val="16"/>
                <w:szCs w:val="16"/>
              </w:rPr>
            </w:pPr>
            <w:r w:rsidRPr="00010F00">
              <w:rPr>
                <w:rFonts w:ascii="GHEA Grapalat" w:hAnsi="GHEA Grapalat"/>
                <w:color w:val="000000"/>
                <w:sz w:val="16"/>
                <w:szCs w:val="16"/>
              </w:rPr>
              <w:lastRenderedPageBreak/>
              <w:footnoteReference w:customMarkFollows="1" w:id="1"/>
              <w:t>срок***</w:t>
            </w:r>
          </w:p>
        </w:tc>
      </w:tr>
      <w:tr w:rsidR="00010F00" w:rsidRPr="00010F00" w14:paraId="5726849E" w14:textId="77777777" w:rsidTr="00010F00">
        <w:trPr>
          <w:trHeight w:val="20"/>
        </w:trPr>
        <w:tc>
          <w:tcPr>
            <w:tcW w:w="986" w:type="dxa"/>
            <w:shd w:val="clear" w:color="auto" w:fill="FFFFFF" w:themeFill="background1"/>
            <w:vAlign w:val="center"/>
          </w:tcPr>
          <w:p w14:paraId="56068793" w14:textId="2C897EA2"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lastRenderedPageBreak/>
              <w:t>1</w:t>
            </w:r>
          </w:p>
        </w:tc>
        <w:tc>
          <w:tcPr>
            <w:tcW w:w="1422" w:type="dxa"/>
            <w:shd w:val="clear" w:color="auto" w:fill="FFFFFF" w:themeFill="background1"/>
            <w:vAlign w:val="center"/>
          </w:tcPr>
          <w:p w14:paraId="538BF395" w14:textId="74A339E3"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403931"/>
                <w:sz w:val="16"/>
                <w:szCs w:val="16"/>
              </w:rPr>
              <w:t>33141224/502</w:t>
            </w:r>
          </w:p>
        </w:tc>
        <w:tc>
          <w:tcPr>
            <w:tcW w:w="1275" w:type="dxa"/>
            <w:shd w:val="clear" w:color="auto" w:fill="FFFFFF" w:themeFill="background1"/>
            <w:vAlign w:val="center"/>
          </w:tcPr>
          <w:p w14:paraId="3B0C8B86" w14:textId="38CA9AB2"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rPr>
              <w:t>Лапароскопический редуктор</w:t>
            </w:r>
          </w:p>
        </w:tc>
        <w:tc>
          <w:tcPr>
            <w:tcW w:w="4256" w:type="dxa"/>
            <w:shd w:val="clear" w:color="auto" w:fill="FFFFFF" w:themeFill="background1"/>
            <w:vAlign w:val="center"/>
          </w:tcPr>
          <w:p w14:paraId="2AC9FCAF" w14:textId="2BB98880"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Лапароскопический редуктор, неметаллический, диаметр проходного отверстия 11-5,5 мм, совместим с троакарами </w:t>
            </w:r>
            <w:r w:rsidRPr="00010F00">
              <w:rPr>
                <w:rFonts w:ascii="GHEA Grapalat" w:hAnsi="GHEA Grapalat" w:cs="Sylfaen"/>
                <w:color w:val="000000"/>
                <w:sz w:val="16"/>
                <w:szCs w:val="16"/>
              </w:rPr>
              <w:t>RZ</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Medizintechnik</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MultiPort</w:t>
            </w:r>
            <w:r w:rsidRPr="00010F00">
              <w:rPr>
                <w:rFonts w:ascii="GHEA Grapalat" w:hAnsi="GHEA Grapalat" w:cs="Sylfaen"/>
                <w:color w:val="000000"/>
                <w:sz w:val="16"/>
                <w:szCs w:val="16"/>
                <w:lang w:val="ru-RU"/>
              </w:rPr>
              <w:t xml:space="preserve">, многоразовый, автоклавируемый, наличие сертификатов качества и соответствия не ниже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21EF91A1" w14:textId="7146E9EE"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7EB28EF9" w14:textId="4F0A2F12"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4FDDD031"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0CC12E37"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094EA7A0" w14:textId="77777777" w:rsidTr="00010F00">
        <w:trPr>
          <w:trHeight w:val="20"/>
        </w:trPr>
        <w:tc>
          <w:tcPr>
            <w:tcW w:w="986" w:type="dxa"/>
            <w:shd w:val="clear" w:color="auto" w:fill="FFFFFF" w:themeFill="background1"/>
            <w:vAlign w:val="center"/>
          </w:tcPr>
          <w:p w14:paraId="7BBA8E31" w14:textId="1A598CA8"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2</w:t>
            </w:r>
          </w:p>
        </w:tc>
        <w:tc>
          <w:tcPr>
            <w:tcW w:w="1422" w:type="dxa"/>
            <w:shd w:val="clear" w:color="auto" w:fill="FFFFFF" w:themeFill="background1"/>
            <w:vAlign w:val="center"/>
          </w:tcPr>
          <w:p w14:paraId="3EEDE41D" w14:textId="581575AA"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403931"/>
                <w:sz w:val="16"/>
                <w:szCs w:val="16"/>
              </w:rPr>
              <w:t>33141224/503</w:t>
            </w:r>
          </w:p>
        </w:tc>
        <w:tc>
          <w:tcPr>
            <w:tcW w:w="1275" w:type="dxa"/>
            <w:shd w:val="clear" w:color="auto" w:fill="FFFFFF" w:themeFill="background1"/>
            <w:vAlign w:val="center"/>
          </w:tcPr>
          <w:p w14:paraId="4754FF2E" w14:textId="6652E7F9"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rPr>
              <w:t>Лапароскопический редуктор</w:t>
            </w:r>
          </w:p>
        </w:tc>
        <w:tc>
          <w:tcPr>
            <w:tcW w:w="4256" w:type="dxa"/>
            <w:shd w:val="clear" w:color="auto" w:fill="FFFFFF" w:themeFill="background1"/>
            <w:vAlign w:val="center"/>
          </w:tcPr>
          <w:p w14:paraId="6483B8BE" w14:textId="6EAF18CA"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Лапароскопический редуктор, неметаллический, диаметр проходного отверстия 13-5,5 мм, совместим с троакарами </w:t>
            </w:r>
            <w:r w:rsidRPr="00010F00">
              <w:rPr>
                <w:rFonts w:ascii="GHEA Grapalat" w:hAnsi="GHEA Grapalat" w:cs="Sylfaen"/>
                <w:color w:val="000000"/>
                <w:sz w:val="16"/>
                <w:szCs w:val="16"/>
              </w:rPr>
              <w:t>RZ</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Medizintechnik</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MultiPort</w:t>
            </w:r>
            <w:r w:rsidRPr="00010F00">
              <w:rPr>
                <w:rFonts w:ascii="GHEA Grapalat" w:hAnsi="GHEA Grapalat" w:cs="Sylfaen"/>
                <w:color w:val="000000"/>
                <w:sz w:val="16"/>
                <w:szCs w:val="16"/>
                <w:lang w:val="ru-RU"/>
              </w:rPr>
              <w:t>, многоразовый, автоклавируемый, качественный и соответствующий стандартам.</w:t>
            </w:r>
          </w:p>
        </w:tc>
        <w:tc>
          <w:tcPr>
            <w:tcW w:w="709" w:type="dxa"/>
            <w:shd w:val="clear" w:color="auto" w:fill="FFFFFF" w:themeFill="background1"/>
            <w:vAlign w:val="center"/>
          </w:tcPr>
          <w:p w14:paraId="2C534803" w14:textId="2C7BB536"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11FE5FA7" w14:textId="54BCAEF6"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2A125C89"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5B007AA9"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68B965C0" w14:textId="77777777" w:rsidTr="00010F00">
        <w:trPr>
          <w:trHeight w:val="20"/>
        </w:trPr>
        <w:tc>
          <w:tcPr>
            <w:tcW w:w="986" w:type="dxa"/>
            <w:shd w:val="clear" w:color="auto" w:fill="FFFFFF" w:themeFill="background1"/>
            <w:vAlign w:val="center"/>
          </w:tcPr>
          <w:p w14:paraId="298160D8" w14:textId="2112989C"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3</w:t>
            </w:r>
          </w:p>
        </w:tc>
        <w:tc>
          <w:tcPr>
            <w:tcW w:w="1422" w:type="dxa"/>
            <w:shd w:val="clear" w:color="auto" w:fill="FFFFFF" w:themeFill="background1"/>
            <w:vAlign w:val="center"/>
          </w:tcPr>
          <w:p w14:paraId="636D0F64" w14:textId="6F5578AD"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403931"/>
                <w:sz w:val="16"/>
                <w:szCs w:val="16"/>
              </w:rPr>
              <w:t>33141224/504</w:t>
            </w:r>
          </w:p>
        </w:tc>
        <w:tc>
          <w:tcPr>
            <w:tcW w:w="1275" w:type="dxa"/>
            <w:shd w:val="clear" w:color="auto" w:fill="FFFFFF" w:themeFill="background1"/>
            <w:vAlign w:val="center"/>
          </w:tcPr>
          <w:p w14:paraId="69F44FC2" w14:textId="57F57F51"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lang w:val="ru-RU"/>
              </w:rPr>
              <w:t>Внешняя уплотнительная резиновая или силиконовая оболочка</w:t>
            </w:r>
          </w:p>
        </w:tc>
        <w:tc>
          <w:tcPr>
            <w:tcW w:w="4256" w:type="dxa"/>
            <w:shd w:val="clear" w:color="auto" w:fill="FFFFFF" w:themeFill="background1"/>
            <w:vAlign w:val="center"/>
          </w:tcPr>
          <w:p w14:paraId="36F02504" w14:textId="48CEC549"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Уплотнительная резиновая или силиконовая наружная крышка для трокарных систем Ø5,5 мм, внутренний диаметр Ø4 мм, не менее 10 штук в упаковке, цветовая кодировка белый, многоразовая, автоклавируемая, наличие сертификатов качества и соответствия не ниже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35C8D349" w14:textId="5AA69FA6"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745E6046" w14:textId="65910302"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42657202"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3377A3E9"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1912A4AA" w14:textId="77777777" w:rsidTr="00010F00">
        <w:trPr>
          <w:trHeight w:val="20"/>
        </w:trPr>
        <w:tc>
          <w:tcPr>
            <w:tcW w:w="986" w:type="dxa"/>
            <w:shd w:val="clear" w:color="auto" w:fill="FFFFFF" w:themeFill="background1"/>
            <w:vAlign w:val="center"/>
          </w:tcPr>
          <w:p w14:paraId="2B81614D" w14:textId="77C277D1"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4</w:t>
            </w:r>
          </w:p>
        </w:tc>
        <w:tc>
          <w:tcPr>
            <w:tcW w:w="1422" w:type="dxa"/>
            <w:shd w:val="clear" w:color="auto" w:fill="FFFFFF" w:themeFill="background1"/>
            <w:vAlign w:val="center"/>
          </w:tcPr>
          <w:p w14:paraId="1D7E85B1" w14:textId="72324D8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403931"/>
                <w:sz w:val="16"/>
                <w:szCs w:val="16"/>
              </w:rPr>
              <w:t>33141224/505</w:t>
            </w:r>
          </w:p>
        </w:tc>
        <w:tc>
          <w:tcPr>
            <w:tcW w:w="1275" w:type="dxa"/>
            <w:shd w:val="clear" w:color="auto" w:fill="FFFFFF" w:themeFill="background1"/>
            <w:vAlign w:val="center"/>
          </w:tcPr>
          <w:p w14:paraId="19DB8C0E" w14:textId="3A282C43"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lang w:val="ru-RU"/>
              </w:rPr>
              <w:t>Внешняя уплотнительная резиновая или силиконовая оболочка</w:t>
            </w:r>
          </w:p>
        </w:tc>
        <w:tc>
          <w:tcPr>
            <w:tcW w:w="4256" w:type="dxa"/>
            <w:shd w:val="clear" w:color="auto" w:fill="FFFFFF" w:themeFill="background1"/>
            <w:vAlign w:val="center"/>
          </w:tcPr>
          <w:p w14:paraId="78CF7642" w14:textId="6ED9E902"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Уплотнительная резиновая или силиконовая наружная крышка для трокарных систем Ø11 мм, внутренний диаметр Ø4 мм, не менее 10 штук в упаковке, цветовая кодировка синяя, многоразовая, автоклавируемая, наличие сертификатов качества и соответствия не ниже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49F8BCEF" w14:textId="63E916FB"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6674F982" w14:textId="072D564C"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4404966F"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7A9CC49F"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5CD57162" w14:textId="77777777" w:rsidTr="00010F00">
        <w:trPr>
          <w:trHeight w:val="20"/>
        </w:trPr>
        <w:tc>
          <w:tcPr>
            <w:tcW w:w="986" w:type="dxa"/>
            <w:shd w:val="clear" w:color="auto" w:fill="FFFFFF" w:themeFill="background1"/>
            <w:vAlign w:val="center"/>
          </w:tcPr>
          <w:p w14:paraId="7B43D430" w14:textId="0BFE729C"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5</w:t>
            </w:r>
          </w:p>
        </w:tc>
        <w:tc>
          <w:tcPr>
            <w:tcW w:w="1422" w:type="dxa"/>
            <w:shd w:val="clear" w:color="auto" w:fill="FFFFFF" w:themeFill="background1"/>
            <w:vAlign w:val="center"/>
          </w:tcPr>
          <w:p w14:paraId="74302BBF" w14:textId="27C36AB3"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403931"/>
                <w:sz w:val="16"/>
                <w:szCs w:val="16"/>
              </w:rPr>
              <w:t>33141224/506</w:t>
            </w:r>
          </w:p>
        </w:tc>
        <w:tc>
          <w:tcPr>
            <w:tcW w:w="1275" w:type="dxa"/>
            <w:shd w:val="clear" w:color="auto" w:fill="FFFFFF" w:themeFill="background1"/>
            <w:vAlign w:val="center"/>
          </w:tcPr>
          <w:p w14:paraId="770B3765" w14:textId="7C129DFC"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lang w:val="ru-RU"/>
              </w:rPr>
              <w:t>Внешняя уплотнительная резиновая или силиконовая оболочка</w:t>
            </w:r>
          </w:p>
        </w:tc>
        <w:tc>
          <w:tcPr>
            <w:tcW w:w="4256" w:type="dxa"/>
            <w:shd w:val="clear" w:color="auto" w:fill="FFFFFF" w:themeFill="background1"/>
            <w:vAlign w:val="center"/>
          </w:tcPr>
          <w:p w14:paraId="662256DF" w14:textId="712C3A69"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Уплотнительная резиновая или силиконовая наружная крышка для троакарных систем Ø13 мм, внутренний диаметр Ø4 мм, не менее 10 штук в упаковке, цветовая кодировка зеленый, многоразовая, автоклавируемая, наличие сертификатов качества и соответствия не ниже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4E6BA2D8" w14:textId="6DB73D0B"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12531FA6" w14:textId="71544AAB"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49606DE6"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2E47133D"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3B9BE02F" w14:textId="77777777" w:rsidTr="00010F00">
        <w:trPr>
          <w:trHeight w:val="20"/>
        </w:trPr>
        <w:tc>
          <w:tcPr>
            <w:tcW w:w="986" w:type="dxa"/>
            <w:shd w:val="clear" w:color="auto" w:fill="FFFFFF" w:themeFill="background1"/>
            <w:vAlign w:val="center"/>
          </w:tcPr>
          <w:p w14:paraId="036BAB59" w14:textId="1F6D2E4A"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6</w:t>
            </w:r>
          </w:p>
        </w:tc>
        <w:tc>
          <w:tcPr>
            <w:tcW w:w="1422" w:type="dxa"/>
            <w:shd w:val="clear" w:color="auto" w:fill="FFFFFF" w:themeFill="background1"/>
            <w:vAlign w:val="center"/>
          </w:tcPr>
          <w:p w14:paraId="54993AA4" w14:textId="195DC210"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403931"/>
                <w:sz w:val="16"/>
                <w:szCs w:val="16"/>
              </w:rPr>
              <w:t>33141224/507</w:t>
            </w:r>
          </w:p>
        </w:tc>
        <w:tc>
          <w:tcPr>
            <w:tcW w:w="1275" w:type="dxa"/>
            <w:shd w:val="clear" w:color="auto" w:fill="FFFFFF" w:themeFill="background1"/>
            <w:vAlign w:val="center"/>
          </w:tcPr>
          <w:p w14:paraId="156B8018" w14:textId="4FFBE01E"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lang w:val="ru-RU"/>
              </w:rPr>
              <w:t xml:space="preserve">Внутренняя </w:t>
            </w:r>
            <w:r w:rsidRPr="00010F00">
              <w:rPr>
                <w:rFonts w:ascii="GHEA Grapalat" w:hAnsi="GHEA Grapalat"/>
                <w:sz w:val="16"/>
                <w:szCs w:val="16"/>
                <w:lang w:val="ru-RU"/>
              </w:rPr>
              <w:lastRenderedPageBreak/>
              <w:t>уплотнительная резиновая или силиконовая оболочка</w:t>
            </w:r>
          </w:p>
        </w:tc>
        <w:tc>
          <w:tcPr>
            <w:tcW w:w="4256" w:type="dxa"/>
            <w:shd w:val="clear" w:color="auto" w:fill="FFFFFF" w:themeFill="background1"/>
            <w:vAlign w:val="center"/>
          </w:tcPr>
          <w:p w14:paraId="0C9C4FE8" w14:textId="7C443FA6"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lastRenderedPageBreak/>
              <w:t xml:space="preserve">Внутренняя уплотнительная резиновая или </w:t>
            </w:r>
            <w:r w:rsidRPr="00010F00">
              <w:rPr>
                <w:rFonts w:ascii="GHEA Grapalat" w:hAnsi="GHEA Grapalat" w:cs="Sylfaen"/>
                <w:color w:val="000000"/>
                <w:sz w:val="16"/>
                <w:szCs w:val="16"/>
                <w:lang w:val="ru-RU"/>
              </w:rPr>
              <w:lastRenderedPageBreak/>
              <w:t xml:space="preserve">силиконовая заглушка для троакарных систем Ø5,5 мм, не менее 10 штук в упаковке, белый цвет, многоразовая, автоклавируемая, наличие сертификатов качества и соответствия не ниже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63B22283" w14:textId="0B549EB4"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3E2F460" w14:textId="49C170A4"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17EBDF42"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4420BAA4"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 xml:space="preserve">г. Ереван, </w:t>
            </w:r>
            <w:r w:rsidRPr="00010F00">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36A502A4"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lastRenderedPageBreak/>
              <w:t xml:space="preserve">По </w:t>
            </w:r>
            <w:r w:rsidRPr="00010F00">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736317FB"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lastRenderedPageBreak/>
              <w:t xml:space="preserve">В случае предоставления </w:t>
            </w:r>
            <w:r w:rsidRPr="00010F00">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534449B1" w14:textId="77777777" w:rsidTr="00010F00">
        <w:trPr>
          <w:trHeight w:val="20"/>
        </w:trPr>
        <w:tc>
          <w:tcPr>
            <w:tcW w:w="986" w:type="dxa"/>
            <w:shd w:val="clear" w:color="auto" w:fill="FFFFFF" w:themeFill="background1"/>
            <w:vAlign w:val="center"/>
          </w:tcPr>
          <w:p w14:paraId="65F44968" w14:textId="1CB141DD"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lastRenderedPageBreak/>
              <w:t>7</w:t>
            </w:r>
          </w:p>
        </w:tc>
        <w:tc>
          <w:tcPr>
            <w:tcW w:w="1422" w:type="dxa"/>
            <w:shd w:val="clear" w:color="auto" w:fill="FFFFFF" w:themeFill="background1"/>
            <w:vAlign w:val="center"/>
          </w:tcPr>
          <w:p w14:paraId="67B10EEB" w14:textId="2BB5F83D"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403931"/>
                <w:sz w:val="16"/>
                <w:szCs w:val="16"/>
              </w:rPr>
              <w:t>33141224/508</w:t>
            </w:r>
          </w:p>
        </w:tc>
        <w:tc>
          <w:tcPr>
            <w:tcW w:w="1275" w:type="dxa"/>
            <w:shd w:val="clear" w:color="auto" w:fill="FFFFFF" w:themeFill="background1"/>
            <w:vAlign w:val="center"/>
          </w:tcPr>
          <w:p w14:paraId="0E963C0B" w14:textId="47083DDA"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lang w:val="ru-RU"/>
              </w:rPr>
              <w:t>Внутренняя уплотнительная резиновая или силиконовая заглушка</w:t>
            </w:r>
          </w:p>
        </w:tc>
        <w:tc>
          <w:tcPr>
            <w:tcW w:w="4256" w:type="dxa"/>
            <w:shd w:val="clear" w:color="auto" w:fill="FFFFFF" w:themeFill="background1"/>
            <w:vAlign w:val="center"/>
          </w:tcPr>
          <w:p w14:paraId="346D31E1" w14:textId="66C8DE78"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Внутренняя уплотнительная резиновая или силиконовая заглушка для троакарных систем Ø11 мм, не менее 10 штук в упаковке, цветовая кодировка синяя, многоразовая, автоклавируемая, наличие сертификатов качества и соответствия не ниже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60B620C9" w14:textId="1AE54F74" w:rsidR="00010F00" w:rsidRPr="00010F00" w:rsidRDefault="00010F00" w:rsidP="00010F00">
            <w:pPr>
              <w:jc w:val="center"/>
              <w:rPr>
                <w:rFonts w:ascii="GHEA Grapalat" w:hAnsi="GHEA Grapalat"/>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371AEC5E" w14:textId="1D0B1A6C"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6B4ABA35"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2660D776"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7F3608DB" w14:textId="77777777" w:rsidTr="00010F00">
        <w:trPr>
          <w:trHeight w:val="20"/>
        </w:trPr>
        <w:tc>
          <w:tcPr>
            <w:tcW w:w="986" w:type="dxa"/>
            <w:shd w:val="clear" w:color="auto" w:fill="FFFFFF" w:themeFill="background1"/>
            <w:vAlign w:val="center"/>
          </w:tcPr>
          <w:p w14:paraId="7DCBEE5B" w14:textId="378A4A5C"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8</w:t>
            </w:r>
          </w:p>
        </w:tc>
        <w:tc>
          <w:tcPr>
            <w:tcW w:w="1422" w:type="dxa"/>
            <w:shd w:val="clear" w:color="auto" w:fill="FFFFFF" w:themeFill="background1"/>
            <w:vAlign w:val="center"/>
          </w:tcPr>
          <w:p w14:paraId="13840ED9" w14:textId="5096DF3F"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olor w:val="403931"/>
                <w:sz w:val="16"/>
                <w:szCs w:val="16"/>
              </w:rPr>
              <w:t>33141224/509</w:t>
            </w:r>
          </w:p>
        </w:tc>
        <w:tc>
          <w:tcPr>
            <w:tcW w:w="1275" w:type="dxa"/>
            <w:shd w:val="clear" w:color="auto" w:fill="FFFFFF" w:themeFill="background1"/>
            <w:vAlign w:val="center"/>
          </w:tcPr>
          <w:p w14:paraId="4C3A62FD" w14:textId="19AB42E2"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lang w:val="ru-RU"/>
              </w:rPr>
              <w:t>Средняя уплотнительная резиновая или силиконовая заглушка</w:t>
            </w:r>
          </w:p>
        </w:tc>
        <w:tc>
          <w:tcPr>
            <w:tcW w:w="4256" w:type="dxa"/>
            <w:shd w:val="clear" w:color="auto" w:fill="FFFFFF" w:themeFill="background1"/>
            <w:vAlign w:val="center"/>
          </w:tcPr>
          <w:p w14:paraId="174785BA" w14:textId="1301A6C1"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Резиновая или силиконовая уплотнительная заглушка для троакарных систем Ø3,5-5,5 мм, не менее 10 штук в упаковке, многоразовая, автоклавируемая, наличие сертификатов качества и соответствия не ниже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2DE1F32F" w14:textId="49C16236" w:rsidR="00010F00" w:rsidRPr="00010F00" w:rsidRDefault="00010F00" w:rsidP="00010F00">
            <w:pPr>
              <w:spacing w:line="0" w:lineRule="atLeast"/>
              <w:jc w:val="center"/>
              <w:rPr>
                <w:rFonts w:ascii="GHEA Grapalat" w:hAnsi="GHEA Grapalat" w:cs="Sylfaen"/>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503B17E8" w14:textId="4E0168B7"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58178F5B"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5AEA4108"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0D5303E2" w14:textId="77777777" w:rsidTr="00010F00">
        <w:trPr>
          <w:trHeight w:val="20"/>
        </w:trPr>
        <w:tc>
          <w:tcPr>
            <w:tcW w:w="986" w:type="dxa"/>
            <w:shd w:val="clear" w:color="auto" w:fill="FFFFFF" w:themeFill="background1"/>
            <w:vAlign w:val="center"/>
          </w:tcPr>
          <w:p w14:paraId="56FEA322" w14:textId="25A9D54D"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9</w:t>
            </w:r>
          </w:p>
        </w:tc>
        <w:tc>
          <w:tcPr>
            <w:tcW w:w="1422" w:type="dxa"/>
            <w:shd w:val="clear" w:color="auto" w:fill="FFFFFF" w:themeFill="background1"/>
            <w:vAlign w:val="center"/>
          </w:tcPr>
          <w:p w14:paraId="01C526A6" w14:textId="6F56681F"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olor w:val="403931"/>
                <w:sz w:val="16"/>
                <w:szCs w:val="16"/>
              </w:rPr>
              <w:t>33141224/510</w:t>
            </w:r>
          </w:p>
        </w:tc>
        <w:tc>
          <w:tcPr>
            <w:tcW w:w="1275" w:type="dxa"/>
            <w:shd w:val="clear" w:color="auto" w:fill="FFFFFF" w:themeFill="background1"/>
            <w:vAlign w:val="center"/>
          </w:tcPr>
          <w:p w14:paraId="036852E0" w14:textId="3D36F6BC"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lang w:val="ru-RU"/>
              </w:rPr>
              <w:t>Средняя уплотнительная резиновая или силиконовая заглушка</w:t>
            </w:r>
          </w:p>
        </w:tc>
        <w:tc>
          <w:tcPr>
            <w:tcW w:w="4256" w:type="dxa"/>
            <w:shd w:val="clear" w:color="auto" w:fill="FFFFFF" w:themeFill="background1"/>
            <w:vAlign w:val="center"/>
          </w:tcPr>
          <w:p w14:paraId="3675C1A8" w14:textId="028DBB99"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Резиновая или силиконовая уплотнительная заглушка для троакарных систем Ø11-13 мм, не менее 10 штук в упаковке, многоразовая, автоклавируемая, наличие сертификатов качества и соответствия не ниже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5E932870" w14:textId="5BD4E079" w:rsidR="00010F00" w:rsidRPr="00010F00" w:rsidRDefault="00010F00" w:rsidP="00010F00">
            <w:pPr>
              <w:spacing w:line="0" w:lineRule="atLeast"/>
              <w:jc w:val="center"/>
              <w:rPr>
                <w:rFonts w:ascii="GHEA Grapalat" w:hAnsi="GHEA Grapalat" w:cs="Sylfaen"/>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4E834BCB" w14:textId="271B1943"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753DFB2A"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7196A243"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043C0903" w14:textId="77777777" w:rsidTr="00010F00">
        <w:trPr>
          <w:trHeight w:val="20"/>
        </w:trPr>
        <w:tc>
          <w:tcPr>
            <w:tcW w:w="986" w:type="dxa"/>
            <w:shd w:val="clear" w:color="auto" w:fill="FFFFFF" w:themeFill="background1"/>
            <w:vAlign w:val="center"/>
          </w:tcPr>
          <w:p w14:paraId="44C8A73B" w14:textId="6397CE79"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10</w:t>
            </w:r>
          </w:p>
        </w:tc>
        <w:tc>
          <w:tcPr>
            <w:tcW w:w="1422" w:type="dxa"/>
            <w:shd w:val="clear" w:color="auto" w:fill="FFFFFF" w:themeFill="background1"/>
            <w:vAlign w:val="center"/>
          </w:tcPr>
          <w:p w14:paraId="60C449C3" w14:textId="0A2B404A"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olor w:val="403931"/>
                <w:sz w:val="16"/>
                <w:szCs w:val="16"/>
              </w:rPr>
              <w:t>33141128/505</w:t>
            </w:r>
          </w:p>
        </w:tc>
        <w:tc>
          <w:tcPr>
            <w:tcW w:w="1275" w:type="dxa"/>
            <w:shd w:val="clear" w:color="auto" w:fill="FFFFFF" w:themeFill="background1"/>
            <w:vAlign w:val="center"/>
          </w:tcPr>
          <w:p w14:paraId="654EBB0B" w14:textId="3DB0C3BE"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rPr>
              <w:t>Игла для лапароскопической инъекции</w:t>
            </w:r>
          </w:p>
        </w:tc>
        <w:tc>
          <w:tcPr>
            <w:tcW w:w="4256" w:type="dxa"/>
            <w:shd w:val="clear" w:color="auto" w:fill="FFFFFF" w:themeFill="background1"/>
            <w:vAlign w:val="center"/>
          </w:tcPr>
          <w:p w14:paraId="492A56E2" w14:textId="2C95E8C3"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Лапароскопическая инъекционная игла, рабочая длина не менее 330 мм, диаметр инъекционной части не менее 1,8 мм, длина не менее 20 мм, рабочий диаметр 5 мм, многоразовая, автоклавируемая, наличие сертификатов качества и соответствия не менее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785401B4" w14:textId="74E7339C" w:rsidR="00010F00" w:rsidRPr="00010F00" w:rsidRDefault="00010F00" w:rsidP="00010F00">
            <w:pPr>
              <w:spacing w:line="0" w:lineRule="atLeast"/>
              <w:jc w:val="center"/>
              <w:rPr>
                <w:rFonts w:ascii="GHEA Grapalat" w:hAnsi="GHEA Grapalat" w:cs="Sylfaen"/>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49D23BEB" w14:textId="55A4DE94"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314A6BB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725E8E46"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7843FB13" w14:textId="77777777" w:rsidTr="00010F00">
        <w:trPr>
          <w:trHeight w:val="20"/>
        </w:trPr>
        <w:tc>
          <w:tcPr>
            <w:tcW w:w="986" w:type="dxa"/>
            <w:shd w:val="clear" w:color="auto" w:fill="FFFFFF" w:themeFill="background1"/>
            <w:vAlign w:val="center"/>
          </w:tcPr>
          <w:p w14:paraId="0E32778F" w14:textId="6B3B3B97"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11</w:t>
            </w:r>
          </w:p>
        </w:tc>
        <w:tc>
          <w:tcPr>
            <w:tcW w:w="1422" w:type="dxa"/>
            <w:shd w:val="clear" w:color="auto" w:fill="FFFFFF" w:themeFill="background1"/>
            <w:vAlign w:val="center"/>
          </w:tcPr>
          <w:p w14:paraId="412156A8" w14:textId="2F6A5E7B"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olor w:val="403931"/>
                <w:sz w:val="16"/>
                <w:szCs w:val="16"/>
              </w:rPr>
              <w:t>33141224/511</w:t>
            </w:r>
          </w:p>
        </w:tc>
        <w:tc>
          <w:tcPr>
            <w:tcW w:w="1275" w:type="dxa"/>
            <w:shd w:val="clear" w:color="auto" w:fill="FFFFFF" w:themeFill="background1"/>
            <w:vAlign w:val="center"/>
          </w:tcPr>
          <w:p w14:paraId="37063D3A" w14:textId="04F524C4"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rPr>
              <w:t>Набор троакаров</w:t>
            </w:r>
          </w:p>
        </w:tc>
        <w:tc>
          <w:tcPr>
            <w:tcW w:w="4256" w:type="dxa"/>
            <w:shd w:val="clear" w:color="auto" w:fill="FFFFFF" w:themeFill="background1"/>
            <w:vAlign w:val="center"/>
          </w:tcPr>
          <w:p w14:paraId="77EC121D" w14:textId="09B9CABD"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Трокарный набор, предназначенный для бариатрических хирургических вмешательств, рабочий диаметр 5,5 мм, рабочая длина не менее 150 мм, клапан лепестковый, с инсуффляционным коннектором, тип </w:t>
            </w:r>
            <w:r w:rsidRPr="00010F00">
              <w:rPr>
                <w:rFonts w:ascii="GHEA Grapalat" w:hAnsi="GHEA Grapalat" w:cs="Sylfaen"/>
                <w:color w:val="000000"/>
                <w:sz w:val="16"/>
                <w:szCs w:val="16"/>
              </w:rPr>
              <w:t>Luer</w:t>
            </w:r>
            <w:r w:rsidRPr="00010F00">
              <w:rPr>
                <w:rFonts w:ascii="GHEA Grapalat" w:hAnsi="GHEA Grapalat" w:cs="Sylfaen"/>
                <w:color w:val="000000"/>
                <w:sz w:val="16"/>
                <w:szCs w:val="16"/>
                <w:lang w:val="ru-RU"/>
              </w:rPr>
              <w:t xml:space="preserve">, металлический, многоразовый, автоклавируемый, наличие сертификатов качества и соответствия не менее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367FD746" w14:textId="6565E799" w:rsidR="00010F00" w:rsidRPr="00010F00" w:rsidRDefault="00010F00" w:rsidP="00010F00">
            <w:pPr>
              <w:spacing w:line="0" w:lineRule="atLeast"/>
              <w:jc w:val="center"/>
              <w:rPr>
                <w:rFonts w:ascii="GHEA Grapalat" w:hAnsi="GHEA Grapalat" w:cs="Sylfaen"/>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61727244" w14:textId="30FBB94B"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70FC97DC"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118E5F07"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010F00">
              <w:rPr>
                <w:rFonts w:ascii="GHEA Grapalat" w:hAnsi="GHEA Grapalat" w:cs="Sylfaen"/>
                <w:color w:val="000000"/>
                <w:sz w:val="16"/>
                <w:szCs w:val="16"/>
                <w:lang w:val="ru-RU"/>
              </w:rPr>
              <w:lastRenderedPageBreak/>
              <w:t>получения заказа от Клиента.</w:t>
            </w:r>
          </w:p>
        </w:tc>
      </w:tr>
      <w:tr w:rsidR="00010F00" w:rsidRPr="00010F00" w14:paraId="1FD9ABAE" w14:textId="77777777" w:rsidTr="00010F00">
        <w:trPr>
          <w:trHeight w:val="20"/>
        </w:trPr>
        <w:tc>
          <w:tcPr>
            <w:tcW w:w="986" w:type="dxa"/>
            <w:shd w:val="clear" w:color="auto" w:fill="FFFFFF" w:themeFill="background1"/>
            <w:vAlign w:val="center"/>
          </w:tcPr>
          <w:p w14:paraId="6303FFA3" w14:textId="2837263D"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lastRenderedPageBreak/>
              <w:t>12</w:t>
            </w:r>
          </w:p>
        </w:tc>
        <w:tc>
          <w:tcPr>
            <w:tcW w:w="1422" w:type="dxa"/>
            <w:shd w:val="clear" w:color="auto" w:fill="FFFFFF" w:themeFill="background1"/>
            <w:vAlign w:val="center"/>
          </w:tcPr>
          <w:p w14:paraId="2B72F43F" w14:textId="57CBA82F"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olor w:val="403931"/>
                <w:sz w:val="16"/>
                <w:szCs w:val="16"/>
              </w:rPr>
              <w:t>33141224/512</w:t>
            </w:r>
          </w:p>
        </w:tc>
        <w:tc>
          <w:tcPr>
            <w:tcW w:w="1275" w:type="dxa"/>
            <w:shd w:val="clear" w:color="auto" w:fill="FFFFFF" w:themeFill="background1"/>
            <w:vAlign w:val="center"/>
          </w:tcPr>
          <w:p w14:paraId="7410DB2B" w14:textId="73F4F535"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rPr>
              <w:t>Набор троакаров</w:t>
            </w:r>
          </w:p>
        </w:tc>
        <w:tc>
          <w:tcPr>
            <w:tcW w:w="4256" w:type="dxa"/>
            <w:shd w:val="clear" w:color="auto" w:fill="FFFFFF" w:themeFill="background1"/>
            <w:vAlign w:val="center"/>
          </w:tcPr>
          <w:p w14:paraId="485B5986" w14:textId="1EB51222"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Трокарный набор, предназначенный для бариатрических хирургических вмешательств, рабочий диаметр 11 мм, рабочая длина не менее 150 мм, клапан лепестковый, с инсуффляционным коннектором, тип </w:t>
            </w:r>
            <w:r w:rsidRPr="00010F00">
              <w:rPr>
                <w:rFonts w:ascii="GHEA Grapalat" w:hAnsi="GHEA Grapalat" w:cs="Sylfaen"/>
                <w:color w:val="000000"/>
                <w:sz w:val="16"/>
                <w:szCs w:val="16"/>
              </w:rPr>
              <w:t>Luer</w:t>
            </w:r>
            <w:r w:rsidRPr="00010F00">
              <w:rPr>
                <w:rFonts w:ascii="GHEA Grapalat" w:hAnsi="GHEA Grapalat" w:cs="Sylfaen"/>
                <w:color w:val="000000"/>
                <w:sz w:val="16"/>
                <w:szCs w:val="16"/>
                <w:lang w:val="ru-RU"/>
              </w:rPr>
              <w:t xml:space="preserve">, металлический, многоразовый, автоклавируемый, наличие сертификатов качества и соответствия не менее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7386502E" w14:textId="7D389118" w:rsidR="00010F00" w:rsidRPr="00010F00" w:rsidRDefault="00010F00" w:rsidP="00010F00">
            <w:pPr>
              <w:spacing w:line="0" w:lineRule="atLeast"/>
              <w:jc w:val="center"/>
              <w:rPr>
                <w:rFonts w:ascii="GHEA Grapalat" w:hAnsi="GHEA Grapalat" w:cs="Sylfaen"/>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02BEE123" w14:textId="440050CE"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11593338"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6FB09F9B"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04452607" w14:textId="77777777" w:rsidTr="00010F00">
        <w:trPr>
          <w:trHeight w:val="20"/>
        </w:trPr>
        <w:tc>
          <w:tcPr>
            <w:tcW w:w="986" w:type="dxa"/>
            <w:shd w:val="clear" w:color="auto" w:fill="FFFFFF" w:themeFill="background1"/>
            <w:vAlign w:val="center"/>
          </w:tcPr>
          <w:p w14:paraId="7C9C04B4" w14:textId="1C98F150"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13</w:t>
            </w:r>
          </w:p>
        </w:tc>
        <w:tc>
          <w:tcPr>
            <w:tcW w:w="1422" w:type="dxa"/>
            <w:shd w:val="clear" w:color="auto" w:fill="FFFFFF" w:themeFill="background1"/>
            <w:vAlign w:val="center"/>
          </w:tcPr>
          <w:p w14:paraId="086D6D12" w14:textId="4D46A5C2"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olor w:val="403931"/>
                <w:sz w:val="16"/>
                <w:szCs w:val="16"/>
              </w:rPr>
              <w:t>33141224/513</w:t>
            </w:r>
          </w:p>
        </w:tc>
        <w:tc>
          <w:tcPr>
            <w:tcW w:w="1275" w:type="dxa"/>
            <w:shd w:val="clear" w:color="auto" w:fill="FFFFFF" w:themeFill="background1"/>
            <w:vAlign w:val="center"/>
          </w:tcPr>
          <w:p w14:paraId="68FE12CB" w14:textId="3C42496D"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rPr>
              <w:t>Набор троакаров</w:t>
            </w:r>
          </w:p>
        </w:tc>
        <w:tc>
          <w:tcPr>
            <w:tcW w:w="4256" w:type="dxa"/>
            <w:shd w:val="clear" w:color="auto" w:fill="FFFFFF" w:themeFill="background1"/>
            <w:vAlign w:val="center"/>
          </w:tcPr>
          <w:p w14:paraId="5B20EE26" w14:textId="337C7BCE"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Трокарный набор, предназначенный для бариатрических хирургических вмешательств, рабочий диаметр 13 мм, рабочая длина не менее 150 мм, клапан створок, с инсуффляционным коннектором, тип </w:t>
            </w:r>
            <w:r w:rsidRPr="00010F00">
              <w:rPr>
                <w:rFonts w:ascii="GHEA Grapalat" w:hAnsi="GHEA Grapalat" w:cs="Sylfaen"/>
                <w:color w:val="000000"/>
                <w:sz w:val="16"/>
                <w:szCs w:val="16"/>
              </w:rPr>
              <w:t>Luer</w:t>
            </w:r>
            <w:r w:rsidRPr="00010F00">
              <w:rPr>
                <w:rFonts w:ascii="GHEA Grapalat" w:hAnsi="GHEA Grapalat" w:cs="Sylfaen"/>
                <w:color w:val="000000"/>
                <w:sz w:val="16"/>
                <w:szCs w:val="16"/>
                <w:lang w:val="ru-RU"/>
              </w:rPr>
              <w:t xml:space="preserve">, металлический, многоразовый, автоклавируемый, наличие сертификатов качества и соответствия не менее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MDSAP</w:t>
            </w:r>
            <w:r w:rsidRPr="00010F00">
              <w:rPr>
                <w:rFonts w:ascii="GHEA Grapalat" w:hAnsi="GHEA Grapalat" w:cs="Sylfaen"/>
                <w:color w:val="000000"/>
                <w:sz w:val="16"/>
                <w:szCs w:val="16"/>
                <w:lang w:val="ru-RU"/>
              </w:rPr>
              <w:t>.</w:t>
            </w:r>
          </w:p>
        </w:tc>
        <w:tc>
          <w:tcPr>
            <w:tcW w:w="709" w:type="dxa"/>
            <w:shd w:val="clear" w:color="auto" w:fill="FFFFFF" w:themeFill="background1"/>
            <w:vAlign w:val="center"/>
          </w:tcPr>
          <w:p w14:paraId="195D0C49" w14:textId="2A132259" w:rsidR="00010F00" w:rsidRPr="00010F00" w:rsidRDefault="00010F00" w:rsidP="00010F00">
            <w:pPr>
              <w:spacing w:line="0" w:lineRule="atLeast"/>
              <w:jc w:val="center"/>
              <w:rPr>
                <w:rFonts w:ascii="GHEA Grapalat" w:hAnsi="GHEA Grapalat" w:cs="Sylfaen"/>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21AD1640" w14:textId="5B28D184"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3E97C5E5"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6D437FCD"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348CD112" w14:textId="77777777" w:rsidTr="00010F00">
        <w:trPr>
          <w:trHeight w:val="20"/>
        </w:trPr>
        <w:tc>
          <w:tcPr>
            <w:tcW w:w="986" w:type="dxa"/>
            <w:shd w:val="clear" w:color="auto" w:fill="FFFFFF" w:themeFill="background1"/>
            <w:vAlign w:val="center"/>
          </w:tcPr>
          <w:p w14:paraId="6BD07C7C" w14:textId="28A32B47"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14</w:t>
            </w:r>
          </w:p>
        </w:tc>
        <w:tc>
          <w:tcPr>
            <w:tcW w:w="1422" w:type="dxa"/>
            <w:shd w:val="clear" w:color="auto" w:fill="FFFFFF" w:themeFill="background1"/>
            <w:vAlign w:val="center"/>
          </w:tcPr>
          <w:p w14:paraId="384485C0" w14:textId="60B30011"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olor w:val="403931"/>
                <w:sz w:val="16"/>
                <w:szCs w:val="16"/>
              </w:rPr>
              <w:t>33141129/501</w:t>
            </w:r>
          </w:p>
        </w:tc>
        <w:tc>
          <w:tcPr>
            <w:tcW w:w="1275" w:type="dxa"/>
            <w:shd w:val="clear" w:color="auto" w:fill="FFFFFF" w:themeFill="background1"/>
            <w:vAlign w:val="center"/>
          </w:tcPr>
          <w:p w14:paraId="37CBF563" w14:textId="7D9141A9"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rPr>
              <w:t>Гармонический нож</w:t>
            </w:r>
          </w:p>
        </w:tc>
        <w:tc>
          <w:tcPr>
            <w:tcW w:w="4256" w:type="dxa"/>
            <w:shd w:val="clear" w:color="auto" w:fill="FFFFFF" w:themeFill="background1"/>
            <w:vAlign w:val="center"/>
          </w:tcPr>
          <w:p w14:paraId="3AD7676F" w14:textId="39A21C3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Система «Гармонический нож», включающая как минимум генератор гармоник, ножной переключатель с двумя педалями, систему управления с цветным сенсорным экраном диагональю не менее 7 дюймов. Мощность не менее 150 Вт. Рабочая частота 55,5±0,5 кГц. Разъем преобразователя типа </w:t>
            </w:r>
            <w:r w:rsidRPr="00010F00">
              <w:rPr>
                <w:rFonts w:ascii="GHEA Grapalat" w:hAnsi="GHEA Grapalat" w:cs="Sylfaen"/>
                <w:color w:val="000000"/>
                <w:sz w:val="16"/>
                <w:szCs w:val="16"/>
              </w:rPr>
              <w:t>Lemo</w:t>
            </w:r>
            <w:r w:rsidRPr="00010F00">
              <w:rPr>
                <w:rFonts w:ascii="GHEA Grapalat" w:hAnsi="GHEA Grapalat" w:cs="Sylfaen"/>
                <w:color w:val="000000"/>
                <w:sz w:val="16"/>
                <w:szCs w:val="16"/>
                <w:lang w:val="ru-RU"/>
              </w:rPr>
              <w:t xml:space="preserve">43. Класс защиты ножного переключателя не менее </w:t>
            </w:r>
            <w:r w:rsidRPr="00010F00">
              <w:rPr>
                <w:rFonts w:ascii="GHEA Grapalat" w:hAnsi="GHEA Grapalat" w:cs="Sylfaen"/>
                <w:color w:val="000000"/>
                <w:sz w:val="16"/>
                <w:szCs w:val="16"/>
              </w:rPr>
              <w:t>IPX</w:t>
            </w:r>
            <w:r w:rsidRPr="00010F00">
              <w:rPr>
                <w:rFonts w:ascii="GHEA Grapalat" w:hAnsi="GHEA Grapalat" w:cs="Sylfaen"/>
                <w:color w:val="000000"/>
                <w:sz w:val="16"/>
                <w:szCs w:val="16"/>
                <w:lang w:val="ru-RU"/>
              </w:rPr>
              <w:t xml:space="preserve">8. Стандарт безопасности не менее </w:t>
            </w:r>
            <w:r w:rsidRPr="00010F00">
              <w:rPr>
                <w:rFonts w:ascii="GHEA Grapalat" w:hAnsi="GHEA Grapalat" w:cs="Sylfaen"/>
                <w:color w:val="000000"/>
                <w:sz w:val="16"/>
                <w:szCs w:val="16"/>
              </w:rPr>
              <w:t>GB</w:t>
            </w:r>
            <w:r w:rsidRPr="00010F00">
              <w:rPr>
                <w:rFonts w:ascii="GHEA Grapalat" w:hAnsi="GHEA Grapalat" w:cs="Sylfaen"/>
                <w:color w:val="000000"/>
                <w:sz w:val="16"/>
                <w:szCs w:val="16"/>
                <w:lang w:val="ru-RU"/>
              </w:rPr>
              <w:t xml:space="preserve">9706.1-2007. Входное напряжение системы однофазное, 230 В ± 10%. Частота 50/60 Гц ± 1 Гц. Гарантия на всю систему не менее 12 месяцев. Монтажные работы выполняются специалистом. Обучение персонала на месте специалистом. Руководство пользователя на армянском или русском языке. Изделие должно быть новым, неиспользованным. Изделие должно быть изготовлено не позднее 12 месяцев с даты поставки. Полный комплект включает все необходимые дополнительные устройства и принадлежности, необходимые для полноценной работы. Стандарты качества и соответствия, как минимум, </w:t>
            </w:r>
            <w:r w:rsidRPr="00010F00">
              <w:rPr>
                <w:rFonts w:ascii="GHEA Grapalat" w:hAnsi="GHEA Grapalat" w:cs="Sylfaen"/>
                <w:color w:val="000000"/>
                <w:sz w:val="16"/>
                <w:szCs w:val="16"/>
              </w:rPr>
              <w:t>MDR</w:t>
            </w:r>
            <w:r w:rsidRPr="00010F00">
              <w:rPr>
                <w:rFonts w:ascii="GHEA Grapalat" w:hAnsi="GHEA Grapalat" w:cs="Sylfaen"/>
                <w:color w:val="000000"/>
                <w:sz w:val="16"/>
                <w:szCs w:val="16"/>
                <w:lang w:val="ru-RU"/>
              </w:rPr>
              <w:t xml:space="preserve">, </w:t>
            </w:r>
            <w:r w:rsidRPr="00010F00">
              <w:rPr>
                <w:rFonts w:ascii="GHEA Grapalat" w:hAnsi="GHEA Grapalat" w:cs="Sylfaen"/>
                <w:color w:val="000000"/>
                <w:sz w:val="16"/>
                <w:szCs w:val="16"/>
              </w:rPr>
              <w:t>ISO</w:t>
            </w:r>
            <w:r w:rsidRPr="00010F00">
              <w:rPr>
                <w:rFonts w:ascii="GHEA Grapalat" w:hAnsi="GHEA Grapalat" w:cs="Sylfaen"/>
                <w:color w:val="000000"/>
                <w:sz w:val="16"/>
                <w:szCs w:val="16"/>
                <w:lang w:val="ru-RU"/>
              </w:rPr>
              <w:t xml:space="preserve">13485, </w:t>
            </w:r>
            <w:r w:rsidRPr="00010F00">
              <w:rPr>
                <w:rFonts w:ascii="GHEA Grapalat" w:hAnsi="GHEA Grapalat" w:cs="Sylfaen"/>
                <w:color w:val="000000"/>
                <w:sz w:val="16"/>
                <w:szCs w:val="16"/>
              </w:rPr>
              <w:t>IEC</w:t>
            </w:r>
            <w:r w:rsidRPr="00010F00">
              <w:rPr>
                <w:rFonts w:ascii="GHEA Grapalat" w:hAnsi="GHEA Grapalat" w:cs="Sylfaen"/>
                <w:color w:val="000000"/>
                <w:sz w:val="16"/>
                <w:szCs w:val="16"/>
                <w:lang w:val="ru-RU"/>
              </w:rPr>
              <w:t xml:space="preserve">60601-1-2, </w:t>
            </w:r>
            <w:r w:rsidRPr="00010F00">
              <w:rPr>
                <w:rFonts w:ascii="GHEA Grapalat" w:hAnsi="GHEA Grapalat" w:cs="Sylfaen"/>
                <w:color w:val="000000"/>
                <w:sz w:val="16"/>
                <w:szCs w:val="16"/>
              </w:rPr>
              <w:t>CISPR</w:t>
            </w:r>
            <w:r w:rsidRPr="00010F00">
              <w:rPr>
                <w:rFonts w:ascii="GHEA Grapalat" w:hAnsi="GHEA Grapalat" w:cs="Sylfaen"/>
                <w:color w:val="000000"/>
                <w:sz w:val="16"/>
                <w:szCs w:val="16"/>
                <w:lang w:val="ru-RU"/>
              </w:rPr>
              <w:t>11.</w:t>
            </w:r>
          </w:p>
        </w:tc>
        <w:tc>
          <w:tcPr>
            <w:tcW w:w="709" w:type="dxa"/>
            <w:shd w:val="clear" w:color="auto" w:fill="FFFFFF" w:themeFill="background1"/>
            <w:vAlign w:val="center"/>
          </w:tcPr>
          <w:p w14:paraId="74A7F386" w14:textId="5B8C260A" w:rsidR="00010F00" w:rsidRPr="00010F00" w:rsidRDefault="00010F00" w:rsidP="00010F00">
            <w:pPr>
              <w:spacing w:line="0" w:lineRule="atLeast"/>
              <w:jc w:val="center"/>
              <w:rPr>
                <w:rFonts w:ascii="GHEA Grapalat" w:hAnsi="GHEA Grapalat" w:cs="Sylfaen"/>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6A365297" w14:textId="07573363"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4B815E84"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099B27C4"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654CAA51" w14:textId="77777777" w:rsidTr="00010F00">
        <w:trPr>
          <w:trHeight w:val="20"/>
        </w:trPr>
        <w:tc>
          <w:tcPr>
            <w:tcW w:w="986" w:type="dxa"/>
            <w:shd w:val="clear" w:color="auto" w:fill="FFFFFF" w:themeFill="background1"/>
            <w:vAlign w:val="center"/>
          </w:tcPr>
          <w:p w14:paraId="193D72A3" w14:textId="39DEF430"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t>15</w:t>
            </w:r>
          </w:p>
        </w:tc>
        <w:tc>
          <w:tcPr>
            <w:tcW w:w="1422" w:type="dxa"/>
            <w:shd w:val="clear" w:color="auto" w:fill="FFFFFF" w:themeFill="background1"/>
            <w:vAlign w:val="center"/>
          </w:tcPr>
          <w:p w14:paraId="65639B8C" w14:textId="7FD7381C"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olor w:val="403931"/>
                <w:sz w:val="16"/>
                <w:szCs w:val="16"/>
              </w:rPr>
              <w:t>33141129/502</w:t>
            </w:r>
          </w:p>
        </w:tc>
        <w:tc>
          <w:tcPr>
            <w:tcW w:w="1275" w:type="dxa"/>
            <w:shd w:val="clear" w:color="auto" w:fill="FFFFFF" w:themeFill="background1"/>
            <w:vAlign w:val="center"/>
          </w:tcPr>
          <w:p w14:paraId="39533CE0" w14:textId="7D39BA6E"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rPr>
              <w:t>Гармонический нож</w:t>
            </w:r>
          </w:p>
        </w:tc>
        <w:tc>
          <w:tcPr>
            <w:tcW w:w="4256" w:type="dxa"/>
            <w:shd w:val="clear" w:color="auto" w:fill="FFFFFF" w:themeFill="background1"/>
            <w:vAlign w:val="center"/>
          </w:tcPr>
          <w:p w14:paraId="176EB6AF" w14:textId="40A2B3F0"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 xml:space="preserve">Гармонический резак, рабочая длина 360 мм, диаметр 5 мм, переходник типа </w:t>
            </w:r>
            <w:r w:rsidRPr="00010F00">
              <w:rPr>
                <w:rFonts w:ascii="GHEA Grapalat" w:hAnsi="GHEA Grapalat" w:cs="Sylfaen"/>
                <w:color w:val="000000"/>
                <w:sz w:val="16"/>
                <w:szCs w:val="16"/>
              </w:rPr>
              <w:t>Lemo</w:t>
            </w:r>
            <w:r w:rsidRPr="00010F00">
              <w:rPr>
                <w:rFonts w:ascii="GHEA Grapalat" w:hAnsi="GHEA Grapalat" w:cs="Sylfaen"/>
                <w:color w:val="000000"/>
                <w:sz w:val="16"/>
                <w:szCs w:val="16"/>
                <w:lang w:val="ru-RU"/>
              </w:rPr>
              <w:t xml:space="preserve">43. </w:t>
            </w:r>
            <w:r w:rsidRPr="00010F00">
              <w:rPr>
                <w:rFonts w:ascii="GHEA Grapalat" w:hAnsi="GHEA Grapalat" w:cs="Sylfaen"/>
                <w:color w:val="000000"/>
                <w:sz w:val="16"/>
                <w:szCs w:val="16"/>
              </w:rPr>
              <w:t>Соответствие стандартам качества и требованиям: не менее CE, ISO13485.</w:t>
            </w:r>
          </w:p>
        </w:tc>
        <w:tc>
          <w:tcPr>
            <w:tcW w:w="709" w:type="dxa"/>
            <w:shd w:val="clear" w:color="auto" w:fill="FFFFFF" w:themeFill="background1"/>
            <w:vAlign w:val="center"/>
          </w:tcPr>
          <w:p w14:paraId="0D630A3B" w14:textId="43136518" w:rsidR="00010F00" w:rsidRPr="00010F00" w:rsidRDefault="00010F00" w:rsidP="00010F00">
            <w:pPr>
              <w:spacing w:line="0" w:lineRule="atLeast"/>
              <w:jc w:val="center"/>
              <w:rPr>
                <w:rFonts w:ascii="GHEA Grapalat" w:hAnsi="GHEA Grapalat" w:cs="Sylfaen"/>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2B8C24D2" w14:textId="375B0594"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2177AFBA"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2</w:t>
            </w:r>
          </w:p>
        </w:tc>
        <w:tc>
          <w:tcPr>
            <w:tcW w:w="1134" w:type="dxa"/>
            <w:shd w:val="clear" w:color="auto" w:fill="FFFFFF" w:themeFill="background1"/>
            <w:vAlign w:val="center"/>
          </w:tcPr>
          <w:p w14:paraId="3ED94E41"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010F00" w:rsidRPr="00010F00" w14:paraId="497266E2" w14:textId="77777777" w:rsidTr="00010F00">
        <w:trPr>
          <w:trHeight w:val="20"/>
        </w:trPr>
        <w:tc>
          <w:tcPr>
            <w:tcW w:w="986" w:type="dxa"/>
            <w:shd w:val="clear" w:color="auto" w:fill="FFFFFF" w:themeFill="background1"/>
            <w:vAlign w:val="center"/>
          </w:tcPr>
          <w:p w14:paraId="492ECFD3" w14:textId="3707FB26"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s="Arial"/>
                <w:color w:val="000000"/>
                <w:sz w:val="16"/>
                <w:szCs w:val="16"/>
              </w:rPr>
              <w:lastRenderedPageBreak/>
              <w:t>16</w:t>
            </w:r>
          </w:p>
        </w:tc>
        <w:tc>
          <w:tcPr>
            <w:tcW w:w="1422" w:type="dxa"/>
            <w:shd w:val="clear" w:color="auto" w:fill="FFFFFF" w:themeFill="background1"/>
            <w:vAlign w:val="center"/>
          </w:tcPr>
          <w:p w14:paraId="23E7A8CC" w14:textId="0C8AC67C" w:rsidR="00010F00" w:rsidRPr="00010F00" w:rsidRDefault="00010F00" w:rsidP="00010F00">
            <w:pPr>
              <w:spacing w:line="0" w:lineRule="atLeast"/>
              <w:jc w:val="center"/>
              <w:rPr>
                <w:rFonts w:ascii="GHEA Grapalat" w:hAnsi="GHEA Grapalat"/>
                <w:sz w:val="16"/>
                <w:szCs w:val="16"/>
              </w:rPr>
            </w:pPr>
            <w:r w:rsidRPr="00010F00">
              <w:rPr>
                <w:rFonts w:ascii="GHEA Grapalat" w:hAnsi="GHEA Grapalat"/>
                <w:color w:val="403931"/>
                <w:sz w:val="16"/>
                <w:szCs w:val="16"/>
              </w:rPr>
              <w:t>33141224/514</w:t>
            </w:r>
          </w:p>
        </w:tc>
        <w:tc>
          <w:tcPr>
            <w:tcW w:w="1275" w:type="dxa"/>
            <w:shd w:val="clear" w:color="auto" w:fill="FFFFFF" w:themeFill="background1"/>
            <w:vAlign w:val="center"/>
          </w:tcPr>
          <w:p w14:paraId="0943571B" w14:textId="0A12E763" w:rsidR="00010F00" w:rsidRPr="00010F00" w:rsidRDefault="00010F00" w:rsidP="00010F00">
            <w:pPr>
              <w:spacing w:line="0" w:lineRule="atLeast"/>
              <w:jc w:val="center"/>
              <w:rPr>
                <w:rFonts w:ascii="GHEA Grapalat" w:hAnsi="GHEA Grapalat"/>
                <w:sz w:val="16"/>
                <w:szCs w:val="16"/>
                <w:lang w:val="ru-RU"/>
              </w:rPr>
            </w:pPr>
            <w:r w:rsidRPr="00010F00">
              <w:rPr>
                <w:rFonts w:ascii="GHEA Grapalat" w:hAnsi="GHEA Grapalat"/>
                <w:sz w:val="16"/>
                <w:szCs w:val="16"/>
                <w:lang w:val="ru-RU"/>
              </w:rPr>
              <w:t>Набор для лапароскопической фиксации сетки</w:t>
            </w:r>
          </w:p>
        </w:tc>
        <w:tc>
          <w:tcPr>
            <w:tcW w:w="4256" w:type="dxa"/>
            <w:shd w:val="clear" w:color="auto" w:fill="FFFFFF" w:themeFill="background1"/>
            <w:vAlign w:val="center"/>
          </w:tcPr>
          <w:p w14:paraId="51CCBDC3" w14:textId="7E7C4EEC" w:rsidR="00010F00" w:rsidRPr="00010F00" w:rsidRDefault="00010F00" w:rsidP="00010F00">
            <w:pPr>
              <w:spacing w:line="0" w:lineRule="atLeast"/>
              <w:jc w:val="center"/>
              <w:rPr>
                <w:rFonts w:ascii="GHEA Grapalat" w:hAnsi="GHEA Grapalat"/>
                <w:color w:val="000000"/>
                <w:sz w:val="16"/>
                <w:szCs w:val="16"/>
                <w:lang w:val="ru-RU"/>
              </w:rPr>
            </w:pPr>
            <w:proofErr w:type="gramStart"/>
            <w:r w:rsidRPr="00010F00">
              <w:rPr>
                <w:rFonts w:ascii="GHEA Grapalat" w:hAnsi="GHEA Grapalat" w:cs="Sylfaen"/>
                <w:color w:val="000000"/>
                <w:sz w:val="16"/>
                <w:szCs w:val="16"/>
              </w:rPr>
              <w:t>c</w:t>
            </w:r>
            <w:r w:rsidRPr="00010F00">
              <w:rPr>
                <w:rFonts w:ascii="GHEA Grapalat" w:hAnsi="GHEA Grapalat" w:cs="Sylfaen"/>
                <w:color w:val="000000"/>
                <w:sz w:val="16"/>
                <w:szCs w:val="16"/>
                <w:lang w:val="ru-RU"/>
              </w:rPr>
              <w:t>Гармонический</w:t>
            </w:r>
            <w:proofErr w:type="gramEnd"/>
            <w:r w:rsidRPr="00010F00">
              <w:rPr>
                <w:rFonts w:ascii="GHEA Grapalat" w:hAnsi="GHEA Grapalat" w:cs="Sylfaen"/>
                <w:color w:val="000000"/>
                <w:sz w:val="16"/>
                <w:szCs w:val="16"/>
                <w:lang w:val="ru-RU"/>
              </w:rPr>
              <w:t xml:space="preserve"> резец, рабочая длина 360 мм, диаметр 5 мм, адаптер типа </w:t>
            </w:r>
            <w:r w:rsidRPr="00010F00">
              <w:rPr>
                <w:rFonts w:ascii="GHEA Grapalat" w:hAnsi="GHEA Grapalat" w:cs="Sylfaen"/>
                <w:color w:val="000000"/>
                <w:sz w:val="16"/>
                <w:szCs w:val="16"/>
              </w:rPr>
              <w:t>Lemo</w:t>
            </w:r>
            <w:r w:rsidRPr="00010F00">
              <w:rPr>
                <w:rFonts w:ascii="GHEA Grapalat" w:hAnsi="GHEA Grapalat" w:cs="Sylfaen"/>
                <w:color w:val="000000"/>
                <w:sz w:val="16"/>
                <w:szCs w:val="16"/>
                <w:lang w:val="ru-RU"/>
              </w:rPr>
              <w:t xml:space="preserve">43. Соответствует стандартам и требованиям качества. Сертификаты не ниже </w:t>
            </w:r>
            <w:r w:rsidRPr="00010F00">
              <w:rPr>
                <w:rFonts w:ascii="GHEA Grapalat" w:hAnsi="GHEA Grapalat" w:cs="Sylfaen"/>
                <w:color w:val="000000"/>
                <w:sz w:val="16"/>
                <w:szCs w:val="16"/>
              </w:rPr>
              <w:t>CE</w:t>
            </w:r>
            <w:r w:rsidRPr="00010F00">
              <w:rPr>
                <w:rFonts w:ascii="GHEA Grapalat" w:hAnsi="GHEA Grapalat" w:cs="Sylfaen"/>
                <w:color w:val="000000"/>
                <w:sz w:val="16"/>
                <w:szCs w:val="16"/>
                <w:lang w:val="ru-RU"/>
              </w:rPr>
              <w:t xml:space="preserve"> и </w:t>
            </w:r>
            <w:r w:rsidRPr="00010F00">
              <w:rPr>
                <w:rFonts w:ascii="GHEA Grapalat" w:hAnsi="GHEA Grapalat" w:cs="Sylfaen"/>
                <w:color w:val="000000"/>
                <w:sz w:val="16"/>
                <w:szCs w:val="16"/>
              </w:rPr>
              <w:t>ISO</w:t>
            </w:r>
            <w:r w:rsidRPr="00010F00">
              <w:rPr>
                <w:rFonts w:ascii="GHEA Grapalat" w:hAnsi="GHEA Grapalat" w:cs="Sylfaen"/>
                <w:color w:val="000000"/>
                <w:sz w:val="16"/>
                <w:szCs w:val="16"/>
                <w:lang w:val="ru-RU"/>
              </w:rPr>
              <w:t>13485.</w:t>
            </w:r>
          </w:p>
        </w:tc>
        <w:tc>
          <w:tcPr>
            <w:tcW w:w="709" w:type="dxa"/>
            <w:shd w:val="clear" w:color="auto" w:fill="FFFFFF" w:themeFill="background1"/>
            <w:vAlign w:val="center"/>
          </w:tcPr>
          <w:p w14:paraId="3698B948" w14:textId="39E3DED3" w:rsidR="00010F00" w:rsidRPr="00010F00" w:rsidRDefault="00010F00" w:rsidP="00010F00">
            <w:pPr>
              <w:spacing w:line="0" w:lineRule="atLeast"/>
              <w:jc w:val="center"/>
              <w:rPr>
                <w:rFonts w:ascii="GHEA Grapalat" w:hAnsi="GHEA Grapalat" w:cs="Sylfaen"/>
                <w:color w:val="000000"/>
                <w:sz w:val="16"/>
                <w:szCs w:val="16"/>
                <w:lang w:val="ru-RU"/>
              </w:rPr>
            </w:pPr>
            <w:r w:rsidRPr="00010F00">
              <w:rPr>
                <w:rFonts w:ascii="GHEA Grapalat" w:hAnsi="GHEA Grapalat"/>
                <w:color w:val="000000"/>
                <w:sz w:val="16"/>
                <w:szCs w:val="16"/>
                <w:lang w:val="ru-RU"/>
              </w:rPr>
              <w:t>штук</w:t>
            </w:r>
          </w:p>
        </w:tc>
        <w:tc>
          <w:tcPr>
            <w:tcW w:w="1278" w:type="dxa"/>
            <w:shd w:val="clear" w:color="auto" w:fill="FFFFFF" w:themeFill="background1"/>
            <w:vAlign w:val="center"/>
          </w:tcPr>
          <w:p w14:paraId="1C08D806" w14:textId="39F1C37A" w:rsidR="00010F00" w:rsidRPr="00010F00" w:rsidRDefault="00010F00" w:rsidP="00010F00">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010F00" w:rsidRPr="00010F00" w:rsidRDefault="00010F00" w:rsidP="00010F00">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4C240916"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olor w:val="000000"/>
                <w:sz w:val="16"/>
                <w:szCs w:val="16"/>
              </w:rPr>
              <w:t>1</w:t>
            </w:r>
          </w:p>
        </w:tc>
        <w:tc>
          <w:tcPr>
            <w:tcW w:w="1134" w:type="dxa"/>
            <w:shd w:val="clear" w:color="auto" w:fill="FFFFFF" w:themeFill="background1"/>
            <w:vAlign w:val="center"/>
          </w:tcPr>
          <w:p w14:paraId="6F2D9DF1" w14:textId="77777777" w:rsidR="00010F00" w:rsidRPr="00010F00" w:rsidRDefault="00010F00" w:rsidP="00010F00">
            <w:pPr>
              <w:spacing w:line="0" w:lineRule="atLeast"/>
              <w:jc w:val="center"/>
              <w:rPr>
                <w:rFonts w:ascii="GHEA Grapalat" w:hAnsi="GHEA Grapalat"/>
                <w:sz w:val="16"/>
                <w:szCs w:val="16"/>
                <w:lang w:val="af-ZA"/>
              </w:rPr>
            </w:pPr>
            <w:r w:rsidRPr="00010F00">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010F00" w:rsidRPr="00010F00" w:rsidRDefault="00010F00" w:rsidP="00010F00">
            <w:pPr>
              <w:spacing w:line="0" w:lineRule="atLeast"/>
              <w:jc w:val="center"/>
              <w:rPr>
                <w:rFonts w:ascii="GHEA Grapalat" w:hAnsi="GHEA Grapalat"/>
                <w:color w:val="000000"/>
                <w:sz w:val="16"/>
                <w:szCs w:val="16"/>
              </w:rPr>
            </w:pPr>
            <w:r w:rsidRPr="00010F00">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010F00" w:rsidRPr="00010F00" w:rsidRDefault="00010F00" w:rsidP="00010F00">
            <w:pPr>
              <w:spacing w:line="0" w:lineRule="atLeast"/>
              <w:jc w:val="center"/>
              <w:rPr>
                <w:rFonts w:ascii="GHEA Grapalat" w:hAnsi="GHEA Grapalat"/>
                <w:color w:val="000000"/>
                <w:sz w:val="16"/>
                <w:szCs w:val="16"/>
                <w:lang w:val="ru-RU"/>
              </w:rPr>
            </w:pPr>
            <w:r w:rsidRPr="00010F00">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bl>
    <w:bookmarkEnd w:id="0"/>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E055" w14:textId="77777777" w:rsidR="00E25C4A" w:rsidRDefault="00E25C4A" w:rsidP="00561294">
      <w:r>
        <w:separator/>
      </w:r>
    </w:p>
  </w:endnote>
  <w:endnote w:type="continuationSeparator" w:id="0">
    <w:p w14:paraId="2669146C" w14:textId="77777777" w:rsidR="00E25C4A" w:rsidRDefault="00E25C4A"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F09A1" w14:textId="77777777" w:rsidR="00E25C4A" w:rsidRDefault="00E25C4A" w:rsidP="00561294">
      <w:r>
        <w:separator/>
      </w:r>
    </w:p>
  </w:footnote>
  <w:footnote w:type="continuationSeparator" w:id="0">
    <w:p w14:paraId="4A57303B" w14:textId="77777777" w:rsidR="00E25C4A" w:rsidRDefault="00E25C4A" w:rsidP="00561294">
      <w:r>
        <w:continuationSeparator/>
      </w:r>
    </w:p>
  </w:footnote>
  <w:footnote w:id="1">
    <w:p w14:paraId="099E7A1F" w14:textId="77777777" w:rsidR="00303591" w:rsidRDefault="00303591"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0F00"/>
    <w:rsid w:val="000112DB"/>
    <w:rsid w:val="00022256"/>
    <w:rsid w:val="00045D4D"/>
    <w:rsid w:val="00053311"/>
    <w:rsid w:val="0006160B"/>
    <w:rsid w:val="0007660A"/>
    <w:rsid w:val="00076E61"/>
    <w:rsid w:val="00086DB3"/>
    <w:rsid w:val="0009405E"/>
    <w:rsid w:val="000A545C"/>
    <w:rsid w:val="000C1649"/>
    <w:rsid w:val="000D79B8"/>
    <w:rsid w:val="000E0881"/>
    <w:rsid w:val="0010496D"/>
    <w:rsid w:val="0012076E"/>
    <w:rsid w:val="00122310"/>
    <w:rsid w:val="001239A7"/>
    <w:rsid w:val="0015067A"/>
    <w:rsid w:val="001679FA"/>
    <w:rsid w:val="001772DF"/>
    <w:rsid w:val="00183506"/>
    <w:rsid w:val="001905DC"/>
    <w:rsid w:val="00193364"/>
    <w:rsid w:val="00193D6E"/>
    <w:rsid w:val="00196267"/>
    <w:rsid w:val="001A0F3A"/>
    <w:rsid w:val="001A1B77"/>
    <w:rsid w:val="001B05C7"/>
    <w:rsid w:val="001F12DC"/>
    <w:rsid w:val="001F1EBC"/>
    <w:rsid w:val="00212645"/>
    <w:rsid w:val="00216F9D"/>
    <w:rsid w:val="00217A49"/>
    <w:rsid w:val="00223387"/>
    <w:rsid w:val="002246E3"/>
    <w:rsid w:val="00256C62"/>
    <w:rsid w:val="0026330F"/>
    <w:rsid w:val="00282230"/>
    <w:rsid w:val="00287F39"/>
    <w:rsid w:val="002B10B4"/>
    <w:rsid w:val="002B1FB7"/>
    <w:rsid w:val="002C3AB6"/>
    <w:rsid w:val="002E6FE5"/>
    <w:rsid w:val="002F6987"/>
    <w:rsid w:val="00303591"/>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D6CA9"/>
    <w:rsid w:val="003E0286"/>
    <w:rsid w:val="003E5CA2"/>
    <w:rsid w:val="003E771D"/>
    <w:rsid w:val="00406436"/>
    <w:rsid w:val="00411319"/>
    <w:rsid w:val="004135BF"/>
    <w:rsid w:val="00417480"/>
    <w:rsid w:val="00445859"/>
    <w:rsid w:val="00446260"/>
    <w:rsid w:val="0044711F"/>
    <w:rsid w:val="00455975"/>
    <w:rsid w:val="004612D8"/>
    <w:rsid w:val="00464C45"/>
    <w:rsid w:val="00480F9D"/>
    <w:rsid w:val="004947D4"/>
    <w:rsid w:val="004B6A5D"/>
    <w:rsid w:val="004E5E76"/>
    <w:rsid w:val="004F086F"/>
    <w:rsid w:val="004F3639"/>
    <w:rsid w:val="004F7AFA"/>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535BC"/>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0E5B"/>
    <w:rsid w:val="00795A0D"/>
    <w:rsid w:val="007E1F6F"/>
    <w:rsid w:val="007E653C"/>
    <w:rsid w:val="007E7332"/>
    <w:rsid w:val="007F11CA"/>
    <w:rsid w:val="007F5014"/>
    <w:rsid w:val="00803399"/>
    <w:rsid w:val="00804203"/>
    <w:rsid w:val="008042A7"/>
    <w:rsid w:val="0080663E"/>
    <w:rsid w:val="00810DDC"/>
    <w:rsid w:val="008352B5"/>
    <w:rsid w:val="008577AD"/>
    <w:rsid w:val="00876A0D"/>
    <w:rsid w:val="00882D0D"/>
    <w:rsid w:val="0089034E"/>
    <w:rsid w:val="00890E80"/>
    <w:rsid w:val="008A283D"/>
    <w:rsid w:val="008C0AFE"/>
    <w:rsid w:val="008C201D"/>
    <w:rsid w:val="008E37F5"/>
    <w:rsid w:val="00904A8E"/>
    <w:rsid w:val="00904D5C"/>
    <w:rsid w:val="0090583F"/>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62FCF"/>
    <w:rsid w:val="00B71601"/>
    <w:rsid w:val="00B749F5"/>
    <w:rsid w:val="00B7609C"/>
    <w:rsid w:val="00B77BAB"/>
    <w:rsid w:val="00B87F6B"/>
    <w:rsid w:val="00B911B8"/>
    <w:rsid w:val="00B969BD"/>
    <w:rsid w:val="00BA5CD7"/>
    <w:rsid w:val="00BA6ABA"/>
    <w:rsid w:val="00BC5F39"/>
    <w:rsid w:val="00BF1A8B"/>
    <w:rsid w:val="00BF693C"/>
    <w:rsid w:val="00C05432"/>
    <w:rsid w:val="00C06A35"/>
    <w:rsid w:val="00C2170D"/>
    <w:rsid w:val="00C34433"/>
    <w:rsid w:val="00C460E6"/>
    <w:rsid w:val="00C5669C"/>
    <w:rsid w:val="00C63278"/>
    <w:rsid w:val="00C76BD6"/>
    <w:rsid w:val="00C86BB8"/>
    <w:rsid w:val="00C97438"/>
    <w:rsid w:val="00CA5E88"/>
    <w:rsid w:val="00CD7871"/>
    <w:rsid w:val="00CE1044"/>
    <w:rsid w:val="00D301CE"/>
    <w:rsid w:val="00D40E10"/>
    <w:rsid w:val="00D431F3"/>
    <w:rsid w:val="00D43CBD"/>
    <w:rsid w:val="00D46AA9"/>
    <w:rsid w:val="00D5463F"/>
    <w:rsid w:val="00DA5D40"/>
    <w:rsid w:val="00DB0993"/>
    <w:rsid w:val="00DB15A3"/>
    <w:rsid w:val="00E02B2F"/>
    <w:rsid w:val="00E05EE5"/>
    <w:rsid w:val="00E10F53"/>
    <w:rsid w:val="00E23FF7"/>
    <w:rsid w:val="00E24AD3"/>
    <w:rsid w:val="00E255F4"/>
    <w:rsid w:val="00E25C4A"/>
    <w:rsid w:val="00E33EA3"/>
    <w:rsid w:val="00E54D95"/>
    <w:rsid w:val="00E54DDB"/>
    <w:rsid w:val="00E60B7F"/>
    <w:rsid w:val="00E6241D"/>
    <w:rsid w:val="00E6357F"/>
    <w:rsid w:val="00E64908"/>
    <w:rsid w:val="00E654F8"/>
    <w:rsid w:val="00E748A5"/>
    <w:rsid w:val="00E85E2D"/>
    <w:rsid w:val="00E8742D"/>
    <w:rsid w:val="00E91CD3"/>
    <w:rsid w:val="00E92886"/>
    <w:rsid w:val="00EC4BEB"/>
    <w:rsid w:val="00ED6307"/>
    <w:rsid w:val="00EF50F9"/>
    <w:rsid w:val="00F129F1"/>
    <w:rsid w:val="00F14706"/>
    <w:rsid w:val="00F1659F"/>
    <w:rsid w:val="00F34CFA"/>
    <w:rsid w:val="00F37D61"/>
    <w:rsid w:val="00F420B0"/>
    <w:rsid w:val="00F468F0"/>
    <w:rsid w:val="00F531E8"/>
    <w:rsid w:val="00F86AD9"/>
    <w:rsid w:val="00F87B9B"/>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uiPriority w:val="99"/>
    <w:rsid w:val="00287F39"/>
    <w:pPr>
      <w:tabs>
        <w:tab w:val="center" w:pos="4320"/>
        <w:tab w:val="right" w:pos="8640"/>
      </w:tabs>
    </w:pPr>
    <w:rPr>
      <w:sz w:val="20"/>
      <w:szCs w:val="20"/>
    </w:rPr>
  </w:style>
  <w:style w:type="character" w:customStyle="1" w:styleId="a9">
    <w:name w:val="Нижний колонтитул Знак"/>
    <w:basedOn w:val="a0"/>
    <w:link w:val="a8"/>
    <w:uiPriority w:val="99"/>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 w:type="character" w:customStyle="1" w:styleId="ztplmc">
    <w:name w:val="ztplmc"/>
    <w:basedOn w:val="a0"/>
    <w:rsid w:val="000D79B8"/>
  </w:style>
  <w:style w:type="character" w:customStyle="1" w:styleId="hwtze">
    <w:name w:val="hwtze"/>
    <w:basedOn w:val="a0"/>
    <w:rsid w:val="000D79B8"/>
  </w:style>
  <w:style w:type="character" w:customStyle="1" w:styleId="rynqvb">
    <w:name w:val="rynqvb"/>
    <w:basedOn w:val="a0"/>
    <w:rsid w:val="000D79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0086552">
      <w:bodyDiv w:val="1"/>
      <w:marLeft w:val="0"/>
      <w:marRight w:val="0"/>
      <w:marTop w:val="0"/>
      <w:marBottom w:val="0"/>
      <w:divBdr>
        <w:top w:val="none" w:sz="0" w:space="0" w:color="auto"/>
        <w:left w:val="none" w:sz="0" w:space="0" w:color="auto"/>
        <w:bottom w:val="none" w:sz="0" w:space="0" w:color="auto"/>
        <w:right w:val="none" w:sz="0" w:space="0" w:color="auto"/>
      </w:divBdr>
      <w:divsChild>
        <w:div w:id="1159922755">
          <w:marLeft w:val="0"/>
          <w:marRight w:val="0"/>
          <w:marTop w:val="0"/>
          <w:marBottom w:val="0"/>
          <w:divBdr>
            <w:top w:val="none" w:sz="0" w:space="0" w:color="auto"/>
            <w:left w:val="none" w:sz="0" w:space="0" w:color="auto"/>
            <w:bottom w:val="none" w:sz="0" w:space="0" w:color="auto"/>
            <w:right w:val="none" w:sz="0" w:space="0" w:color="auto"/>
          </w:divBdr>
          <w:divsChild>
            <w:div w:id="1030181060">
              <w:marLeft w:val="0"/>
              <w:marRight w:val="0"/>
              <w:marTop w:val="0"/>
              <w:marBottom w:val="0"/>
              <w:divBdr>
                <w:top w:val="none" w:sz="0" w:space="0" w:color="auto"/>
                <w:left w:val="none" w:sz="0" w:space="0" w:color="auto"/>
                <w:bottom w:val="none" w:sz="0" w:space="0" w:color="auto"/>
                <w:right w:val="none" w:sz="0" w:space="0" w:color="auto"/>
              </w:divBdr>
            </w:div>
            <w:div w:id="544832172">
              <w:marLeft w:val="0"/>
              <w:marRight w:val="0"/>
              <w:marTop w:val="0"/>
              <w:marBottom w:val="0"/>
              <w:divBdr>
                <w:top w:val="none" w:sz="0" w:space="0" w:color="auto"/>
                <w:left w:val="none" w:sz="0" w:space="0" w:color="auto"/>
                <w:bottom w:val="none" w:sz="0" w:space="0" w:color="auto"/>
                <w:right w:val="none" w:sz="0" w:space="0" w:color="auto"/>
              </w:divBdr>
            </w:div>
            <w:div w:id="1535776677">
              <w:marLeft w:val="0"/>
              <w:marRight w:val="0"/>
              <w:marTop w:val="100"/>
              <w:marBottom w:val="0"/>
              <w:divBdr>
                <w:top w:val="none" w:sz="0" w:space="0" w:color="auto"/>
                <w:left w:val="none" w:sz="0" w:space="0" w:color="auto"/>
                <w:bottom w:val="none" w:sz="0" w:space="0" w:color="auto"/>
                <w:right w:val="none" w:sz="0" w:space="0" w:color="auto"/>
              </w:divBdr>
              <w:divsChild>
                <w:div w:id="907617482">
                  <w:marLeft w:val="0"/>
                  <w:marRight w:val="0"/>
                  <w:marTop w:val="0"/>
                  <w:marBottom w:val="0"/>
                  <w:divBdr>
                    <w:top w:val="none" w:sz="0" w:space="0" w:color="auto"/>
                    <w:left w:val="none" w:sz="0" w:space="0" w:color="auto"/>
                    <w:bottom w:val="none" w:sz="0" w:space="0" w:color="auto"/>
                    <w:right w:val="none" w:sz="0" w:space="0" w:color="auto"/>
                  </w:divBdr>
                </w:div>
              </w:divsChild>
            </w:div>
            <w:div w:id="1916698394">
              <w:marLeft w:val="0"/>
              <w:marRight w:val="0"/>
              <w:marTop w:val="0"/>
              <w:marBottom w:val="0"/>
              <w:divBdr>
                <w:top w:val="none" w:sz="0" w:space="0" w:color="auto"/>
                <w:left w:val="none" w:sz="0" w:space="0" w:color="auto"/>
                <w:bottom w:val="none" w:sz="0" w:space="0" w:color="auto"/>
                <w:right w:val="none" w:sz="0" w:space="0" w:color="auto"/>
              </w:divBdr>
              <w:divsChild>
                <w:div w:id="58045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601882">
          <w:marLeft w:val="0"/>
          <w:marRight w:val="0"/>
          <w:marTop w:val="0"/>
          <w:marBottom w:val="0"/>
          <w:divBdr>
            <w:top w:val="none" w:sz="0" w:space="0" w:color="auto"/>
            <w:left w:val="none" w:sz="0" w:space="0" w:color="auto"/>
            <w:bottom w:val="none" w:sz="0" w:space="0" w:color="auto"/>
            <w:right w:val="none" w:sz="0" w:space="0" w:color="auto"/>
          </w:divBdr>
          <w:divsChild>
            <w:div w:id="600995941">
              <w:marLeft w:val="0"/>
              <w:marRight w:val="0"/>
              <w:marTop w:val="0"/>
              <w:marBottom w:val="0"/>
              <w:divBdr>
                <w:top w:val="none" w:sz="0" w:space="0" w:color="auto"/>
                <w:left w:val="none" w:sz="0" w:space="0" w:color="auto"/>
                <w:bottom w:val="none" w:sz="0" w:space="0" w:color="auto"/>
                <w:right w:val="none" w:sz="0" w:space="0" w:color="auto"/>
              </w:divBdr>
              <w:divsChild>
                <w:div w:id="1854224192">
                  <w:marLeft w:val="0"/>
                  <w:marRight w:val="0"/>
                  <w:marTop w:val="0"/>
                  <w:marBottom w:val="0"/>
                  <w:divBdr>
                    <w:top w:val="none" w:sz="0" w:space="0" w:color="auto"/>
                    <w:left w:val="none" w:sz="0" w:space="0" w:color="auto"/>
                    <w:bottom w:val="none" w:sz="0" w:space="0" w:color="auto"/>
                    <w:right w:val="none" w:sz="0" w:space="0" w:color="auto"/>
                  </w:divBdr>
                  <w:divsChild>
                    <w:div w:id="6843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883953157">
      <w:bodyDiv w:val="1"/>
      <w:marLeft w:val="0"/>
      <w:marRight w:val="0"/>
      <w:marTop w:val="0"/>
      <w:marBottom w:val="0"/>
      <w:divBdr>
        <w:top w:val="none" w:sz="0" w:space="0" w:color="auto"/>
        <w:left w:val="none" w:sz="0" w:space="0" w:color="auto"/>
        <w:bottom w:val="none" w:sz="0" w:space="0" w:color="auto"/>
        <w:right w:val="none" w:sz="0" w:space="0" w:color="auto"/>
      </w:divBdr>
      <w:divsChild>
        <w:div w:id="749422488">
          <w:marLeft w:val="0"/>
          <w:marRight w:val="0"/>
          <w:marTop w:val="0"/>
          <w:marBottom w:val="0"/>
          <w:divBdr>
            <w:top w:val="none" w:sz="0" w:space="0" w:color="auto"/>
            <w:left w:val="none" w:sz="0" w:space="0" w:color="auto"/>
            <w:bottom w:val="none" w:sz="0" w:space="0" w:color="auto"/>
            <w:right w:val="none" w:sz="0" w:space="0" w:color="auto"/>
          </w:divBdr>
          <w:divsChild>
            <w:div w:id="257103890">
              <w:marLeft w:val="0"/>
              <w:marRight w:val="0"/>
              <w:marTop w:val="0"/>
              <w:marBottom w:val="0"/>
              <w:divBdr>
                <w:top w:val="none" w:sz="0" w:space="0" w:color="auto"/>
                <w:left w:val="none" w:sz="0" w:space="0" w:color="auto"/>
                <w:bottom w:val="none" w:sz="0" w:space="0" w:color="auto"/>
                <w:right w:val="none" w:sz="0" w:space="0" w:color="auto"/>
              </w:divBdr>
            </w:div>
            <w:div w:id="1922450600">
              <w:marLeft w:val="0"/>
              <w:marRight w:val="0"/>
              <w:marTop w:val="0"/>
              <w:marBottom w:val="0"/>
              <w:divBdr>
                <w:top w:val="none" w:sz="0" w:space="0" w:color="auto"/>
                <w:left w:val="none" w:sz="0" w:space="0" w:color="auto"/>
                <w:bottom w:val="none" w:sz="0" w:space="0" w:color="auto"/>
                <w:right w:val="none" w:sz="0" w:space="0" w:color="auto"/>
              </w:divBdr>
            </w:div>
            <w:div w:id="468597378">
              <w:marLeft w:val="0"/>
              <w:marRight w:val="0"/>
              <w:marTop w:val="100"/>
              <w:marBottom w:val="0"/>
              <w:divBdr>
                <w:top w:val="none" w:sz="0" w:space="0" w:color="auto"/>
                <w:left w:val="none" w:sz="0" w:space="0" w:color="auto"/>
                <w:bottom w:val="none" w:sz="0" w:space="0" w:color="auto"/>
                <w:right w:val="none" w:sz="0" w:space="0" w:color="auto"/>
              </w:divBdr>
              <w:divsChild>
                <w:div w:id="237131880">
                  <w:marLeft w:val="0"/>
                  <w:marRight w:val="0"/>
                  <w:marTop w:val="0"/>
                  <w:marBottom w:val="0"/>
                  <w:divBdr>
                    <w:top w:val="none" w:sz="0" w:space="0" w:color="auto"/>
                    <w:left w:val="none" w:sz="0" w:space="0" w:color="auto"/>
                    <w:bottom w:val="none" w:sz="0" w:space="0" w:color="auto"/>
                    <w:right w:val="none" w:sz="0" w:space="0" w:color="auto"/>
                  </w:divBdr>
                </w:div>
                <w:div w:id="1079791582">
                  <w:marLeft w:val="0"/>
                  <w:marRight w:val="0"/>
                  <w:marTop w:val="0"/>
                  <w:marBottom w:val="0"/>
                  <w:divBdr>
                    <w:top w:val="none" w:sz="0" w:space="0" w:color="auto"/>
                    <w:left w:val="none" w:sz="0" w:space="0" w:color="auto"/>
                    <w:bottom w:val="none" w:sz="0" w:space="0" w:color="auto"/>
                    <w:right w:val="none" w:sz="0" w:space="0" w:color="auto"/>
                  </w:divBdr>
                </w:div>
              </w:divsChild>
            </w:div>
            <w:div w:id="228468086">
              <w:marLeft w:val="0"/>
              <w:marRight w:val="0"/>
              <w:marTop w:val="0"/>
              <w:marBottom w:val="0"/>
              <w:divBdr>
                <w:top w:val="none" w:sz="0" w:space="0" w:color="auto"/>
                <w:left w:val="none" w:sz="0" w:space="0" w:color="auto"/>
                <w:bottom w:val="none" w:sz="0" w:space="0" w:color="auto"/>
                <w:right w:val="none" w:sz="0" w:space="0" w:color="auto"/>
              </w:divBdr>
              <w:divsChild>
                <w:div w:id="917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4822">
          <w:marLeft w:val="0"/>
          <w:marRight w:val="0"/>
          <w:marTop w:val="0"/>
          <w:marBottom w:val="0"/>
          <w:divBdr>
            <w:top w:val="none" w:sz="0" w:space="0" w:color="auto"/>
            <w:left w:val="none" w:sz="0" w:space="0" w:color="auto"/>
            <w:bottom w:val="none" w:sz="0" w:space="0" w:color="auto"/>
            <w:right w:val="none" w:sz="0" w:space="0" w:color="auto"/>
          </w:divBdr>
          <w:divsChild>
            <w:div w:id="1022122700">
              <w:marLeft w:val="0"/>
              <w:marRight w:val="0"/>
              <w:marTop w:val="0"/>
              <w:marBottom w:val="0"/>
              <w:divBdr>
                <w:top w:val="none" w:sz="0" w:space="0" w:color="auto"/>
                <w:left w:val="none" w:sz="0" w:space="0" w:color="auto"/>
                <w:bottom w:val="none" w:sz="0" w:space="0" w:color="auto"/>
                <w:right w:val="none" w:sz="0" w:space="0" w:color="auto"/>
              </w:divBdr>
              <w:divsChild>
                <w:div w:id="688458407">
                  <w:marLeft w:val="0"/>
                  <w:marRight w:val="0"/>
                  <w:marTop w:val="0"/>
                  <w:marBottom w:val="0"/>
                  <w:divBdr>
                    <w:top w:val="none" w:sz="0" w:space="0" w:color="auto"/>
                    <w:left w:val="none" w:sz="0" w:space="0" w:color="auto"/>
                    <w:bottom w:val="none" w:sz="0" w:space="0" w:color="auto"/>
                    <w:right w:val="none" w:sz="0" w:space="0" w:color="auto"/>
                  </w:divBdr>
                  <w:divsChild>
                    <w:div w:id="11165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09934186">
      <w:bodyDiv w:val="1"/>
      <w:marLeft w:val="0"/>
      <w:marRight w:val="0"/>
      <w:marTop w:val="0"/>
      <w:marBottom w:val="0"/>
      <w:divBdr>
        <w:top w:val="none" w:sz="0" w:space="0" w:color="auto"/>
        <w:left w:val="none" w:sz="0" w:space="0" w:color="auto"/>
        <w:bottom w:val="none" w:sz="0" w:space="0" w:color="auto"/>
        <w:right w:val="none" w:sz="0" w:space="0" w:color="auto"/>
      </w:divBdr>
      <w:divsChild>
        <w:div w:id="905839066">
          <w:marLeft w:val="0"/>
          <w:marRight w:val="0"/>
          <w:marTop w:val="0"/>
          <w:marBottom w:val="0"/>
          <w:divBdr>
            <w:top w:val="none" w:sz="0" w:space="0" w:color="auto"/>
            <w:left w:val="none" w:sz="0" w:space="0" w:color="auto"/>
            <w:bottom w:val="none" w:sz="0" w:space="0" w:color="auto"/>
            <w:right w:val="none" w:sz="0" w:space="0" w:color="auto"/>
          </w:divBdr>
          <w:divsChild>
            <w:div w:id="1751149219">
              <w:marLeft w:val="0"/>
              <w:marRight w:val="0"/>
              <w:marTop w:val="100"/>
              <w:marBottom w:val="0"/>
              <w:divBdr>
                <w:top w:val="none" w:sz="0" w:space="0" w:color="auto"/>
                <w:left w:val="none" w:sz="0" w:space="0" w:color="auto"/>
                <w:bottom w:val="none" w:sz="0" w:space="0" w:color="auto"/>
                <w:right w:val="none" w:sz="0" w:space="0" w:color="auto"/>
              </w:divBdr>
              <w:divsChild>
                <w:div w:id="513618343">
                  <w:marLeft w:val="0"/>
                  <w:marRight w:val="0"/>
                  <w:marTop w:val="0"/>
                  <w:marBottom w:val="0"/>
                  <w:divBdr>
                    <w:top w:val="none" w:sz="0" w:space="0" w:color="auto"/>
                    <w:left w:val="none" w:sz="0" w:space="0" w:color="auto"/>
                    <w:bottom w:val="none" w:sz="0" w:space="0" w:color="auto"/>
                    <w:right w:val="none" w:sz="0" w:space="0" w:color="auto"/>
                  </w:divBdr>
                </w:div>
              </w:divsChild>
            </w:div>
            <w:div w:id="1179462570">
              <w:marLeft w:val="0"/>
              <w:marRight w:val="0"/>
              <w:marTop w:val="0"/>
              <w:marBottom w:val="0"/>
              <w:divBdr>
                <w:top w:val="none" w:sz="0" w:space="0" w:color="auto"/>
                <w:left w:val="none" w:sz="0" w:space="0" w:color="auto"/>
                <w:bottom w:val="none" w:sz="0" w:space="0" w:color="auto"/>
                <w:right w:val="none" w:sz="0" w:space="0" w:color="auto"/>
              </w:divBdr>
              <w:divsChild>
                <w:div w:id="479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2023">
          <w:marLeft w:val="0"/>
          <w:marRight w:val="0"/>
          <w:marTop w:val="0"/>
          <w:marBottom w:val="0"/>
          <w:divBdr>
            <w:top w:val="none" w:sz="0" w:space="0" w:color="auto"/>
            <w:left w:val="none" w:sz="0" w:space="0" w:color="auto"/>
            <w:bottom w:val="none" w:sz="0" w:space="0" w:color="auto"/>
            <w:right w:val="none" w:sz="0" w:space="0" w:color="auto"/>
          </w:divBdr>
          <w:divsChild>
            <w:div w:id="1325861666">
              <w:marLeft w:val="0"/>
              <w:marRight w:val="0"/>
              <w:marTop w:val="0"/>
              <w:marBottom w:val="0"/>
              <w:divBdr>
                <w:top w:val="none" w:sz="0" w:space="0" w:color="auto"/>
                <w:left w:val="none" w:sz="0" w:space="0" w:color="auto"/>
                <w:bottom w:val="none" w:sz="0" w:space="0" w:color="auto"/>
                <w:right w:val="none" w:sz="0" w:space="0" w:color="auto"/>
              </w:divBdr>
              <w:divsChild>
                <w:div w:id="1674798369">
                  <w:marLeft w:val="0"/>
                  <w:marRight w:val="0"/>
                  <w:marTop w:val="0"/>
                  <w:marBottom w:val="0"/>
                  <w:divBdr>
                    <w:top w:val="none" w:sz="0" w:space="0" w:color="auto"/>
                    <w:left w:val="none" w:sz="0" w:space="0" w:color="auto"/>
                    <w:bottom w:val="none" w:sz="0" w:space="0" w:color="auto"/>
                    <w:right w:val="none" w:sz="0" w:space="0" w:color="auto"/>
                  </w:divBdr>
                  <w:divsChild>
                    <w:div w:id="3100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63630168">
      <w:bodyDiv w:val="1"/>
      <w:marLeft w:val="0"/>
      <w:marRight w:val="0"/>
      <w:marTop w:val="0"/>
      <w:marBottom w:val="0"/>
      <w:divBdr>
        <w:top w:val="none" w:sz="0" w:space="0" w:color="auto"/>
        <w:left w:val="none" w:sz="0" w:space="0" w:color="auto"/>
        <w:bottom w:val="none" w:sz="0" w:space="0" w:color="auto"/>
        <w:right w:val="none" w:sz="0" w:space="0" w:color="auto"/>
      </w:divBdr>
      <w:divsChild>
        <w:div w:id="608663207">
          <w:marLeft w:val="0"/>
          <w:marRight w:val="0"/>
          <w:marTop w:val="0"/>
          <w:marBottom w:val="0"/>
          <w:divBdr>
            <w:top w:val="none" w:sz="0" w:space="0" w:color="auto"/>
            <w:left w:val="none" w:sz="0" w:space="0" w:color="auto"/>
            <w:bottom w:val="none" w:sz="0" w:space="0" w:color="auto"/>
            <w:right w:val="none" w:sz="0" w:space="0" w:color="auto"/>
          </w:divBdr>
          <w:divsChild>
            <w:div w:id="1631279387">
              <w:marLeft w:val="0"/>
              <w:marRight w:val="0"/>
              <w:marTop w:val="0"/>
              <w:marBottom w:val="0"/>
              <w:divBdr>
                <w:top w:val="none" w:sz="0" w:space="0" w:color="auto"/>
                <w:left w:val="none" w:sz="0" w:space="0" w:color="auto"/>
                <w:bottom w:val="none" w:sz="0" w:space="0" w:color="auto"/>
                <w:right w:val="none" w:sz="0" w:space="0" w:color="auto"/>
              </w:divBdr>
            </w:div>
            <w:div w:id="1950550923">
              <w:marLeft w:val="0"/>
              <w:marRight w:val="0"/>
              <w:marTop w:val="0"/>
              <w:marBottom w:val="0"/>
              <w:divBdr>
                <w:top w:val="none" w:sz="0" w:space="0" w:color="auto"/>
                <w:left w:val="none" w:sz="0" w:space="0" w:color="auto"/>
                <w:bottom w:val="none" w:sz="0" w:space="0" w:color="auto"/>
                <w:right w:val="none" w:sz="0" w:space="0" w:color="auto"/>
              </w:divBdr>
            </w:div>
            <w:div w:id="521018999">
              <w:marLeft w:val="0"/>
              <w:marRight w:val="0"/>
              <w:marTop w:val="100"/>
              <w:marBottom w:val="0"/>
              <w:divBdr>
                <w:top w:val="none" w:sz="0" w:space="0" w:color="auto"/>
                <w:left w:val="none" w:sz="0" w:space="0" w:color="auto"/>
                <w:bottom w:val="none" w:sz="0" w:space="0" w:color="auto"/>
                <w:right w:val="none" w:sz="0" w:space="0" w:color="auto"/>
              </w:divBdr>
              <w:divsChild>
                <w:div w:id="1579485862">
                  <w:marLeft w:val="0"/>
                  <w:marRight w:val="0"/>
                  <w:marTop w:val="0"/>
                  <w:marBottom w:val="0"/>
                  <w:divBdr>
                    <w:top w:val="none" w:sz="0" w:space="0" w:color="auto"/>
                    <w:left w:val="none" w:sz="0" w:space="0" w:color="auto"/>
                    <w:bottom w:val="none" w:sz="0" w:space="0" w:color="auto"/>
                    <w:right w:val="none" w:sz="0" w:space="0" w:color="auto"/>
                  </w:divBdr>
                </w:div>
                <w:div w:id="344946443">
                  <w:marLeft w:val="0"/>
                  <w:marRight w:val="0"/>
                  <w:marTop w:val="0"/>
                  <w:marBottom w:val="0"/>
                  <w:divBdr>
                    <w:top w:val="none" w:sz="0" w:space="0" w:color="auto"/>
                    <w:left w:val="none" w:sz="0" w:space="0" w:color="auto"/>
                    <w:bottom w:val="none" w:sz="0" w:space="0" w:color="auto"/>
                    <w:right w:val="none" w:sz="0" w:space="0" w:color="auto"/>
                  </w:divBdr>
                </w:div>
              </w:divsChild>
            </w:div>
            <w:div w:id="1974478408">
              <w:marLeft w:val="0"/>
              <w:marRight w:val="0"/>
              <w:marTop w:val="0"/>
              <w:marBottom w:val="0"/>
              <w:divBdr>
                <w:top w:val="none" w:sz="0" w:space="0" w:color="auto"/>
                <w:left w:val="none" w:sz="0" w:space="0" w:color="auto"/>
                <w:bottom w:val="none" w:sz="0" w:space="0" w:color="auto"/>
                <w:right w:val="none" w:sz="0" w:space="0" w:color="auto"/>
              </w:divBdr>
              <w:divsChild>
                <w:div w:id="11088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9534">
          <w:marLeft w:val="0"/>
          <w:marRight w:val="0"/>
          <w:marTop w:val="0"/>
          <w:marBottom w:val="0"/>
          <w:divBdr>
            <w:top w:val="none" w:sz="0" w:space="0" w:color="auto"/>
            <w:left w:val="none" w:sz="0" w:space="0" w:color="auto"/>
            <w:bottom w:val="none" w:sz="0" w:space="0" w:color="auto"/>
            <w:right w:val="none" w:sz="0" w:space="0" w:color="auto"/>
          </w:divBdr>
          <w:divsChild>
            <w:div w:id="1374036230">
              <w:marLeft w:val="0"/>
              <w:marRight w:val="0"/>
              <w:marTop w:val="0"/>
              <w:marBottom w:val="0"/>
              <w:divBdr>
                <w:top w:val="none" w:sz="0" w:space="0" w:color="auto"/>
                <w:left w:val="none" w:sz="0" w:space="0" w:color="auto"/>
                <w:bottom w:val="none" w:sz="0" w:space="0" w:color="auto"/>
                <w:right w:val="none" w:sz="0" w:space="0" w:color="auto"/>
              </w:divBdr>
              <w:divsChild>
                <w:div w:id="2134666667">
                  <w:marLeft w:val="0"/>
                  <w:marRight w:val="0"/>
                  <w:marTop w:val="0"/>
                  <w:marBottom w:val="0"/>
                  <w:divBdr>
                    <w:top w:val="none" w:sz="0" w:space="0" w:color="auto"/>
                    <w:left w:val="none" w:sz="0" w:space="0" w:color="auto"/>
                    <w:bottom w:val="none" w:sz="0" w:space="0" w:color="auto"/>
                    <w:right w:val="none" w:sz="0" w:space="0" w:color="auto"/>
                  </w:divBdr>
                  <w:divsChild>
                    <w:div w:id="160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945534">
      <w:bodyDiv w:val="1"/>
      <w:marLeft w:val="0"/>
      <w:marRight w:val="0"/>
      <w:marTop w:val="0"/>
      <w:marBottom w:val="0"/>
      <w:divBdr>
        <w:top w:val="none" w:sz="0" w:space="0" w:color="auto"/>
        <w:left w:val="none" w:sz="0" w:space="0" w:color="auto"/>
        <w:bottom w:val="none" w:sz="0" w:space="0" w:color="auto"/>
        <w:right w:val="none" w:sz="0" w:space="0" w:color="auto"/>
      </w:divBdr>
      <w:divsChild>
        <w:div w:id="1972440928">
          <w:marLeft w:val="0"/>
          <w:marRight w:val="0"/>
          <w:marTop w:val="0"/>
          <w:marBottom w:val="0"/>
          <w:divBdr>
            <w:top w:val="none" w:sz="0" w:space="0" w:color="auto"/>
            <w:left w:val="none" w:sz="0" w:space="0" w:color="auto"/>
            <w:bottom w:val="none" w:sz="0" w:space="0" w:color="auto"/>
            <w:right w:val="none" w:sz="0" w:space="0" w:color="auto"/>
          </w:divBdr>
          <w:divsChild>
            <w:div w:id="313996088">
              <w:marLeft w:val="0"/>
              <w:marRight w:val="0"/>
              <w:marTop w:val="100"/>
              <w:marBottom w:val="0"/>
              <w:divBdr>
                <w:top w:val="none" w:sz="0" w:space="0" w:color="auto"/>
                <w:left w:val="none" w:sz="0" w:space="0" w:color="auto"/>
                <w:bottom w:val="none" w:sz="0" w:space="0" w:color="auto"/>
                <w:right w:val="none" w:sz="0" w:space="0" w:color="auto"/>
              </w:divBdr>
              <w:divsChild>
                <w:div w:id="30694420">
                  <w:marLeft w:val="0"/>
                  <w:marRight w:val="0"/>
                  <w:marTop w:val="0"/>
                  <w:marBottom w:val="0"/>
                  <w:divBdr>
                    <w:top w:val="none" w:sz="0" w:space="0" w:color="auto"/>
                    <w:left w:val="none" w:sz="0" w:space="0" w:color="auto"/>
                    <w:bottom w:val="none" w:sz="0" w:space="0" w:color="auto"/>
                    <w:right w:val="none" w:sz="0" w:space="0" w:color="auto"/>
                  </w:divBdr>
                </w:div>
              </w:divsChild>
            </w:div>
            <w:div w:id="746689">
              <w:marLeft w:val="0"/>
              <w:marRight w:val="0"/>
              <w:marTop w:val="0"/>
              <w:marBottom w:val="0"/>
              <w:divBdr>
                <w:top w:val="none" w:sz="0" w:space="0" w:color="auto"/>
                <w:left w:val="none" w:sz="0" w:space="0" w:color="auto"/>
                <w:bottom w:val="none" w:sz="0" w:space="0" w:color="auto"/>
                <w:right w:val="none" w:sz="0" w:space="0" w:color="auto"/>
              </w:divBdr>
              <w:divsChild>
                <w:div w:id="10920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726560">
          <w:marLeft w:val="0"/>
          <w:marRight w:val="0"/>
          <w:marTop w:val="0"/>
          <w:marBottom w:val="0"/>
          <w:divBdr>
            <w:top w:val="none" w:sz="0" w:space="0" w:color="auto"/>
            <w:left w:val="none" w:sz="0" w:space="0" w:color="auto"/>
            <w:bottom w:val="none" w:sz="0" w:space="0" w:color="auto"/>
            <w:right w:val="none" w:sz="0" w:space="0" w:color="auto"/>
          </w:divBdr>
          <w:divsChild>
            <w:div w:id="1707439206">
              <w:marLeft w:val="0"/>
              <w:marRight w:val="0"/>
              <w:marTop w:val="0"/>
              <w:marBottom w:val="0"/>
              <w:divBdr>
                <w:top w:val="none" w:sz="0" w:space="0" w:color="auto"/>
                <w:left w:val="none" w:sz="0" w:space="0" w:color="auto"/>
                <w:bottom w:val="none" w:sz="0" w:space="0" w:color="auto"/>
                <w:right w:val="none" w:sz="0" w:space="0" w:color="auto"/>
              </w:divBdr>
              <w:divsChild>
                <w:div w:id="1052003623">
                  <w:marLeft w:val="0"/>
                  <w:marRight w:val="0"/>
                  <w:marTop w:val="0"/>
                  <w:marBottom w:val="0"/>
                  <w:divBdr>
                    <w:top w:val="none" w:sz="0" w:space="0" w:color="auto"/>
                    <w:left w:val="none" w:sz="0" w:space="0" w:color="auto"/>
                    <w:bottom w:val="none" w:sz="0" w:space="0" w:color="auto"/>
                    <w:right w:val="none" w:sz="0" w:space="0" w:color="auto"/>
                  </w:divBdr>
                  <w:divsChild>
                    <w:div w:id="16468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5245E-30E6-49E9-85FC-EC65A41E9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1703</TotalTime>
  <Pages>10</Pages>
  <Words>3864</Words>
  <Characters>22029</Characters>
  <Application>Microsoft Office Word</Application>
  <DocSecurity>0</DocSecurity>
  <Lines>183</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181</cp:revision>
  <cp:lastPrinted>2020-08-06T06:58:00Z</cp:lastPrinted>
  <dcterms:created xsi:type="dcterms:W3CDTF">2018-10-01T10:12:00Z</dcterms:created>
  <dcterms:modified xsi:type="dcterms:W3CDTF">2025-12-26T15:01:00Z</dcterms:modified>
</cp:coreProperties>
</file>