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հեռուստաալիքների մալուխային փաթեթի ապահովման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հեռուստաալիքների մալուխային փաթեթի ապահովման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հեռուստաալիքների մալուխային փաթեթի ապահովման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հեռուստաալիքների մալուխային փաթեթի ապահովման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հեռուստատեսություն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4.9007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449.14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2026.01.12.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ԵՔ-ԷԱՃԾՁԲ-26/15</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_10__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հեռուստատեսություն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Հեռուստաալիքների մալուխային փաթեթ
 •  Ներառում է առնվազն 170  ալիք.                
• Ցանկացած պահի 5 օրով եթերը հետ տալու և  բաց թողնված հաղորդումները  դիտելու /Catch-Up TV/ հնարավորություն.
• Եթերը դադարեցնելու և որոշ ժամանակ անց վերսկսելու հնարավորություն: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վ/շ,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 օրվանից մինչև 365-րդ օրացուցային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