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ՀՀԱՄ-ԷԱՃԱՊՁԲ-26/03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քաղաք Աշտարակ Վարդգես Պետրոսյան փողոց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Արագածոտնի մարզպետի աշխատակազմի 2026 թվականի կարիքների համար ռեգուլյար բենզինի ձեռքբերում 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Տոնոյան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0232 3-23-72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tatevik100888@gmail.com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ՀՀԱՄ-ԷԱՃԱՊՁԲ-26/03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Արագածոտնի մարզպետի աշխատակազմի 2026 թվականի կարիքների համար ռեգուլյար բենզինի ձեռքբերում 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Արագածոտնի մարզպետի աշխատակազմի 2026 թվականի կարիքների համար ռեգուլյար բենզինի ձեռքբերում 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ՀՀԱՄ-ԷԱՃԱՊՁԲ-26/03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tatevik100888@gmail.com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Արագածոտնի մարզպետի աշխատակազմի 2026 թվականի կարիքների համար ռեգուլյար բենզինի ձեռքբերում 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383.9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2026.01.12.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ՀՀԱՄ-ԷԱՃԱՊՁԲ-26/03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ՀՀԱՄ-ԷԱՃԱՊՁԲ-26/03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«ՀՀԱՄ-ԷԱՃԱՊՁԲ-26/03»*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մարզպետի աշխատակազմ*  (այսուհետ` Պատվիրատու) կողմից կազմակերպված` ՀՀԱՄ-ԷԱՃԱՊՁԲ-26/03*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- 05031479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- 900441041176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«ՀՀԱՄ-ԷԱՃԱՊՁԲ-26/03»*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մարզպետի աշխատակազմ*  (այսուհետ` Պատվիրատու) կողմից կազմակերպված` ՀՀԱՄ-ԷԱՃԱՊՁԲ-26/03*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- 05031479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- 900441041176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Աշտարակ, Վարդգես Պետրոսյան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880լ, 2-րդ եռամսյակ՝ 1110լ, 3-րդ եռամսյակ՝ 1110լ, 4-րդ եռամսյակ՝ 1345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համաձայնագրի ուժի մեջ մտնելուց  21-րդ օր մինչև 2026 թվականի դեկտեմբերի 20-ը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