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սեղմված բնական գազի ձեռքբերման նպատակով ՀԱԱՀ-ԷԱՃԱՊՁԲ-25/121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սեղմված բնական գազի ձեռքբերման նպատակով ՀԱԱՀ-ԷԱՃԱՊՁԲ-25/121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սեղմված բնական գազի ձեռքբերման նպատակով ՀԱԱՀ-ԷԱՃԱՊՁԲ-25/121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սեղմված բնական գազի ձեռքբերման նպատակով ՀԱԱՀ-ԷԱՃԱՊՁԲ-25/121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ՀԱԱՀ-ԷԱՃԱՊՁԲ-25/121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ՀԱԱՀ-ԷԱՃԱՊՁԲ-25/121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ԱԶԳԱՅԻՆ ԱԳՐԱՐԱՅԻՆ ՀԱՄԱԼՍԱՐԱՆ»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որն օգտագործվում է որպես շարժիչների վառելիք բենզինի փոխարեն: Մշակվում է կոմպրեսորային սարքավորումների մեջ բնական գազի խտացման ճանապարհով: Հիմնական բաղադրիչը՝ մեթան: Ջերմատվությունը 1խմ այրելիս` 8000 կկ, ներստացվող ճնշումը` 2.2-2.5 մթն., պայթյունավտանգ է, հրավտանգ, ունի օդից թեթև խտություն, յուրահատուկ հոտ: Անվտանգությունը` ըստ  ՀՀ կառավարության 16.06.2005թ. N 894-ն որոշմամբ հաստատված «Ներքին այրման շարժիչային վառելիքների տեխնիկական կանոնակարգի»: Մատակարարումը` գնորդի պահանջարկին համապատասխան ծավալի կտրոններով: Կտրոնները ունենան փոխարինման հնարավորություն (տվյալ տարում չօգտագործելու դեպքում) և օգտագործելի լինեն ՀՀ ողջ տարածքում: 1 խմ- 0.717կգ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