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7</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ԳՄ-ԷԱՃԱՊՁԲ-26/7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Գեղարքունիքի մարզպետի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Գեղարքունիքի մարզ ք.Գավառ Կենտրոնական հրապարակ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проведении тендера на закупку спортивного инвентаря для спортивных залов 8 государственных школ Гегаркуникской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Ղալակչյան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glilit1981@mail.ru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060650630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Գեղարքունիքի մարզպետի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ԳՄ-ԷԱՃԱՊՁԲ-26/7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2026.01.08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7</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Գեղարքունիքի մարզպետի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Գեղարքունիքի մարզպետի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проведении тендера на закупку спортивного инвентаря для спортивных залов 8 государственных школ Гегаркуникской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проведении тендера на закупку спортивного инвентаря для спортивных залов 8 государственных школ Гегаркуникской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Գեղարքունիքի մարզպետի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ԳՄ-ԷԱՃԱՊՁԲ-26/7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glilit1981@mail.ru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проведении тендера на закупку спортивного инвентаря для спортивных залов 8 государственных школ Гегаркуникской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վահանակ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դահուկներ/դահուկաձողեր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շրջանակով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ցանց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ԳՄ-ԷԱՃԱՊՁԲ-26/7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Գեղարքունիքի մարզպետի աշխատակազմ</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ԳՄ-ԷԱՃԱՊՁԲ-26/7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ԳՄ-ԷԱՃԱՊՁԲ-26/7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ԳՄ-ԷԱՃԱՊՁԲ-26/7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для учителя, внешний вид по образцу 9.1, прилагается. Стул для учительского кабинета и всех классных комнат. Металлический каркас стула должен быть изготовлен из полых металлических овальных (30х15х20 мм) или круглых (P 20х1,2 мм) труб, также возможно, чтобы труба была равномерно спрессована с обеих сторон и имела закругленную прямоугольную форму. Сварные швы металлического каркаса стула должны быть обработаны, гладкие и покрыты порошковой краской высокого качества черного цвета. Высота сиденья от пола составляет 450 мм, высота спинки от пола — 800 мм. Габариты сиденья — 420х385 мм (минимум). Внешний вид и размеры по образцу 9.2   Спинка и сиденье должны быть изготовлены из фанеры толщиной 8-10 мм, к которой должна быть прикреплена губка толщиной не менее 15-25 мм и плотностью 20-30 кг/м³; Спинка и сиденье должны быть обиты плотной, высококачественной, прочной, износостойкой тканью; цвета должны быть согласованы с заказчиком и администрацией школы. Сиденье и спинка должны быть отдельными элементами. В верхней части спинки как металлические, так и деревянные детали имеют полукруглую, овальную форму, форма и размеры которой соответствуют образцу 9.3 /рисунок № 2/, прилагаемому к письму. Размеры обитой части спинки по изображениям составляют 400 мм x 300 мм. Края ножек должны быть закрыты черными пластиковыми заглушками, боковые стенки которых имеют толщину 2 мм, а нижняя часть — 4-6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мяч – марки Molten или аналогичная марка Spalding. Кожаный мяч № 5 весит 450–500 грамм. Кожаные мячи № 6 и № 7 должны быть разных цветов и весить 650 грамм. В соответствии со стандартами тренировок и соревнований.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վահանակ օղակով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щит с кольцом/парой – соревновательный баскетбольный щит, 1800 x 1050 мм. Материал: органическое стекло (плексиглас), толщина: 12-20 мм, щит с алюминиевой рамой, в комплекте пары сеток, подпружиненные кольца, внутренний диаметр которых составляет 450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прыжков в высоту - шест, мат - Комплект для прыжков в высоту - Стойки для прыжков в высоту должны иметь металлическое основание премиум-класса, систему подъема-опускания, индикаторы высоты 2000 мм, систему фиксации высоты и систему крепления перекладины. Ножки стоек должны быть изготовлены из прочного металла, направленные в трех разных направлениях, должны обеспечивать надежную устойчивость стоек: ширина 30-50 мм, длина трех ножек должна быть различной: 300 мм, 200 мм, 200 мм. Она должна прочно и устойчиво стоять на полу, на трех точках опоры. Гибкая перекладина должна быть изготовлена с использованием современных технологий, состоящая из синтетических волокон. Перекладина должна быть гибкой, многоразовой. Длина перекладины составляет 4000 мм, диаметр 25 мм, к обоим концам трубы прикреплены пластиковые клапаны. Покрытие зоны приземления должно быть изготовлено из высококачественного поливинилхлорида 650 г/м2, высота блока 600 мм, покрытие должно иметь боковые вентиляционные клапаны. Материал должен быть винилом «ПВХ 650» с высококачественным покрытием и искусственной кожей. Чехол должен иметь молнию, выполнен в виде чемодана. Внутри зоны для хранения необходимо установить сердцевину из пенорезины ППУ плотностью 21 кг/м2. Зона для хранения должна быть мягкой, оснащена боковыми ручками для быстрой транспортировки, легко чистится, влагостойкая, без запаха. Размеры: ширина 1700 мм, длина 3000 мм, высота 600 мм, количество матрасов: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Гурзера (конус) - высота 300 мм, пластик, различные цвета, в соответствии со стандартами обучения.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Вся конструкция книжного шкафа (за исключением задней стенки) должна быть выполнена из ламинированного ПТС толщиной 18 мм. Цвет должен быть согласован с заказчиком, внешние размеры: 820 x 410 x 2000 мм (ДхШхВ). Книжный шкаф имеет 5 полок высотой 400 мм, из которых 3 сверху закрыты обработанными кромками, матовыми белыми, прозрачными двустворчатыми дверцами из стекла толщиной 5-6 мм, каждая с 3 петлями, а 2 снизу – двустворчатыми дверцами из ламинированного ПТС толщиной 18 мм, каждая с 2 петлями. Все дверцы должны быть оснащены металлическими ручками. Полки должны быть изготовлены из ламинированного ПТС толщиной 18 мм, кромки рабочей поверхности которых должны быть герметизированы пластиковой кромкой (ПВХ) толщиной 0,8–1 мм, а кромки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скрытыми крепежными элементами. Задняя стенка книжного шкафа должна быть изготовлена из ламинированной древесноволокнистой плиты (ДВП) толщиной 4 мм и того же цвета, что и ПТС. Шкаф должен иметь каркасные ножки по всему периметру. Внешние размеры прямоугольной опоры, служащей ножками, составляют 800 x 380 x 100 мм (ДхШхВ), а к торцам кромок части, соприкасающейся с полом, необходимо прикрепить темные пластиковые накладки, толщина стенок дна которых должна составлять не менее 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դահուկներ/դահուկաձողեր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Лыжи/лыжные палки - пара лыж для правой и левой ноги /пластиковые лыжи, размер 1800-1900 мм, крепления/ и лыжные палки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Балка – длиной 3500 мм, материал опоры – массив сосны, клена или массива березы, горизонтальные стержни балки изготовлены из массива дерева, заводского производства, древесина должна быть цельной, плоской, гладкой и без гребней (древесных шипов), сердцевина с высоким стальным сердечником, которая должна крепиться шарнирным соединением к четырем вертикальным стойкам, прикрепленным к металлической опоре, вращающейся в несколько оборотов. Не должно быть шероховатых поверхностей, которые могут причинить травму пользователю. Не должно быть острых кромок или выступающих элементов. Сварные швы должны быть гладкими. Углы и кромки любой части оборудования, доступной пользователям, должны иметь радиус кривизны не более (3,00 ± 0,01) мм. При наличии винтовых соединений концы винтовых соединений не должны выступать более чем на 8 мм от поверхности оборудования. Выступающие концы должны быть защищены. Стержни не должны вращаться вокруг своей оси ни в каком направлении. Перекладины расположены на высоте 1600–1700 мм от пола, с проходом шириной 420–620 мм, с быстрой и легкой регулировкой высоты и ширины.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мяч — с однородной внешней поверхностью. Покрыт фольгой белого или желтого цвета. Диаметр: 63,5–66,6 мм, вес: 58,5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стол, сетка, перчатки - Комплект для настольного тенниса - С сеткой (полный комплект: теннисный стол - 1 шт., сетка 1 шт., 2 пары перчаток для настольного тенниса, 50 мячей для настольного тенниса) - Стол с металлическим основанием, 4 колесами, которые имеют тормозную систему. Покрытие стола: ДСП толщиной 20 мм. Поле стола огорожено защитным поясом толщиной 25 мм. Размеры: длина: 2740 мм, ширина: 1525 мм, высота: 760 мм, что соответствует тренировочным и соревновательным стандартам. Стол с механизмами открывания и закрывания. Марка Tibhar или аналогичная марка Butterfiy. С креплениями для сетки, изготовленными из полусинтетического сырья, длина 1300–1400 мм, высота 152 мм. Крепления металлические, с возможностью регулировки размеров. Уровень соответствует соревновательным стандартам. Перчатка для настольного тенниса - Перчатка, собранная из деревянного основания и накладок. Рукоятка вогнутая или коническая, изготовлена из 10-12 слоев древесины, покрытие имеет специальное красно-черное покрытие толщиной 1,8 мм. Butterfiy Timo Boll, бренд Platin или аналогичный бренд Tibhar. Соответствует стандартам соревнований. Мяч для настольного тенниса – сырье из пластика или целлюлозы, вес 2,7 грамма, диаметр 40 мм, соответствует стандартам, цвета оранжевый или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для вешалки для одежды имеет размеры 2040 мм x 1000 мм x 250 мм и представляет собой вешалку с 9 отделениями, с металлическими вешалками, крепящуюся к стене. Она должна быть изготовлена из ламинированного ПТС толщиной 18 мм, края должны быть герметизированы пластиковыми кромками (ПВХ) толщиной 1–2 мм. Вешалка должна состоять из вертикальной и горизонтальной частей из ламинированного ПТС размерами 1000 x 120 x 18 мм и 2040 x 120 x 18 мм соответственно (см. чертеж, стр. 1). Над вешалкой должна быть горизонтальная полка, изготовленная из ламинированного ПТС размером 2040 x 250 x 18 мм. Для обеспечения прочности под горизонтальной полкой должно быть предусмотрено не менее 3 опор. Осевое расстояние между металлическими вешалками должно составлять 240 мм. Металлические подвесы должны быть изготовлены из цельной нержавеющей стали AISI304 или аналогичной (по согласованию с Заказчиком) диаметром Φ6 мм, к концам которой должны быть приварены шарикоподшипники из нержавеющей стали или аналогичной (по согласованию с Заказчиком) диаметром Φ10 мм. Используемые для подвеса материалы должны быть экологически чистыми. Соединения всех частей подвеса должны выполняться с использованием гарантированных, скрытых крепежных элементов и обеспечивать прочность, как минимум, соответствующую размерам сечения, показанного на прилагаемом чертеже.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շրջանակով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Прямоугольное настенное зеркало для гардеробной, размеры: 0,5 м x 0,7 м, с деревянной, пластиковой или металлической рамой; в комплекте 16 штук (0,35 кв.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мостик — с деревянным изогнутым основанием, должен быть изготовлен с 6 пружинами. Высота 120 мм, ширина 600 мм, длина 1200 мм. Передняя часть с покрытием из специальных высококачественных волокон. Оборудован парой ручек для транспортировки, а с противоположной стороны — парой колес, не мешающих эксплуатации мостика.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конь — изготовлен из круглых металлических трубок с опорными ножками, деревянной основы, обтянутой коричневой кожей или другим аналогичным высококачественным материалом, со специальным синтепоновым сердечником, без ручек. Регулируемая высота: 900–1500 мм, длина 1600 мм, ширина 350–400 мм, вес 50 кг, размеры подвижных металлических опорных ножек должны быть не менее Φ48x2 мм в диаметре, а размеры неподвижных опорных ножек — не менее Φ57x3 мм в диаметре. Размеры секции резинового наконечника должны быть не менее 82x86 мм, внешняя высота резинового наконечника должна быть не менее 78 мм, а внутренняя высота — не менее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скамья — это сборный предмет мебели, состоящий из сиденья, металлических ножек и опоры. Сиденье и основание должны быть изготовлены из специально обработанной сосны, лиственницы или другой хвойной древесины, края и углы скамьи должны быть закруглены. Поверхность гимнастической скамьи должна быть тщательно отшлифована и покрыта двумя слоями высококачественного влагостойкого и противоскользящего трехкомпонентного бесцветного лака. Размеры сиденья: 300 мм в длину, 300 мм в ширину и 40 мм в толщину. Размеры скамьи: 2600 мм в длину, 100 мм в ширину и 37-40 мм в толщину. Металлические ножки скамьи должны обеспечивать высоту 300 мм, иметь замкнутую цепную конструкцию с возможностью механической регулировки высоты ножек. Металлические ножки скамьи и спинка должны быть изготовлены из квадратной металлической трубы 30х30х2,0 мм, соединения должны быть сварены, сварные швы должны быть отполированы и покрыты высококачественной порошковой краской темно-серого (антрацитового) цвета. Металлическая конструкция соединяется со сквозной балкой с помощью муфтового крепления. Балка должна быть гладкой со стороны сиденья, а ее края должны быть заподлицо с сиденьем.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 опорные стойки должны быть изготовлены из массива сосны, поперечные перекладины — из массива бука, клена или березы. Высота гимнастической стенки должна составлять 2900-3000 мм, ширина — 900 мм, глубина верхней части — 280 мм, а по оставшейся высоте — 140 мм. Сечение вертикальных стоек — 140х40 мм. Перекладины должны быть овальными диаметром 35х50 (высота) мм. Осевое расстояние между перекладинами должно составлять 180 мм. Максимальная нагрузка на перекладины должна составлять 120 кг. Нижняя перекладина должна располагаться на высоте 150 мм над полом, а верхняя — на 80–100 мм впереди остальных перекладин. Верхняя перекладина должна иметь круглое сечение диаметром Φ40 мм. Она предназначена для использования в качестве перекладины. Расстояние между верхней и нижней перекладинами должно составлять 400 мм. Верхняя перекладина должна быть покрыта высококачественным влагостойким и противоскользящим лаком. Перекладины не следует крепить гвоздями или шурупами. Все крепления гимнастической стены должны быть выполнены из высококачественных и прочных деталей, способных выдерживать максимальную суммарную нагрузку.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скакалка для скалолазания – длина не менее 5000–8000 мм (независимо от высоты потолка, скакалка должна находиться на высоте 500 мм над полом), изготовлена из хлопчатобумажной или нейлоновой смеси, сплетена из вуше или другой нити, толщина 45–50 мм в диаметре, верхний конец с железным подвесом и кронштейном, нижняя часть обработана предписанным образом, чтобы ткань не порвалась, рассчитана на вес до 150 кг, в соответствии со стандартами тренировок.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 диаметром 800-900 мм, изготовлены из алюминиевого сплава, соответствуют тренировочным стандартам: вес 300 грамм, толщина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мат – ширина: 1000 мм, длина: 2000 мм, высота: 100 мм, плотность губки: 140 м3, ткань должна быть из брезента, покрытие: брезентовое основание, покрытие изготовлено из высококачественного сырья, заменяющего кожу, специально утолщенного синтепона с однослойной сердцевиной, без следов.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Учительский стол, размеры: 1200x600x760 мм. Для рабочей поверхности, боковых стенок (ножек), задней стенки и ящика следует использовать ламинированную ПВХ-ленту толщиной 10 мм; цвет согласовывается с заказчиком. Края рабочей поверхности следует герметизировать пластиковой кромкой (ПВХ) толщиной 1–2 мм, края нерабочей поверхности — пластиковой кромкой (ПВХ) толщиной 0,4 мм. Передняя стенка стола закрывается ПВХ-лентой толщиной 18 мм (передняя стенка) размерами 1164 x 450 x 600 мм, которая располагается под рабочей поверхностью стола заподлицо с краем и крепится к краю (нижней части) рабочей поверхности и внутренней стороне боковых стенок (ножек). Ширина боковых стенок (ножек) составляет 570 мм. Края боковых стенок (ножек) будут герметизированы пластиковой кромкой (ПВХ) толщиной 0,4–1 мм, а к торцам кромок детали, соприкасающейся с полом, следует прикрепить ножки высотой 5–6 мм. В верхних правом и левом углах рабочей плоскости стола следует установить сквозные отверстия для проводов компьютерного оборудования, расположенные с ограничителями закрывания. Стол будет иметь отдельный выдвижной ящик на 4 колесах размерами: 410 x 460 x 690 мм, с тремя ящиками размерами: 130–150; 130–150; 250–350 мм, с максимально возможной глубиной, закрывающимися односторонним замком, полки открываются и закрываются с помощью плавного закрывания, бесшумных направляющих (ламелей). Стол, боковые стенки (ножки), передняя стенка, ящик и пластиковая кромка должны быть того же цвета, что и ПТС, не слишком темного оттенка натурального дерева. Полки должны быть снабжены овальными или прямыми металлическими ручками длиной не менее 100 мм. Соединения следует выполнять с использованием усиленных и скрытых крепежных элементов. Рама должна быть покрыта высококачественной черной порошковой краской.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Твист-бар — предназначен для использования на открытом воздухе, должен иметь гладкую и полированную поверхность, рукоятку длиной 2400 мм и диаметром 28 мм, выдерживающую нагрузку до 220 кг, изготовленную из термообработанной нержавеющей стали, гибкую, закрепленную на паре металлических стоек, которые, в свою очередь, крепятся к полу тросами из нержавеющей стали (по паре тросов с каждой стороны), регулируемыми по высоте от 1200 до 2400 мм. Тросы должны быть закреплены к земле с помощью предусмотренных для них кронштейнов. Положение стоек строго вертикальное, они должны быть прочно закреплены к земле, а сам тренажёр — горизонтальное, регулируемое с помощью специальных и контрольных рычагов.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для настольного тенниса - Материал: пластик или целлюлоза, вес: 2,7 грамма, диаметр: 40 мм, соответствует стандартам, цвет: оранжевый или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 модель MIKASA V200W или аналогичная модель MVA. Цвет желтый, дополнительный цвет синий, классический размер N 5, сертифицирован Международной федерацией волейбола (FIVB). Состоит из 18 склеенных панелей, что обеспечивает аэродинамические характеристики полета, вес 28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 пара, сетка, напольное устройство / чашки-пластина /, Подставка для волейбола с чашками / пара /. Высота механизма натяжения регулируется и позволяет использовать подставки для игры в волейбол (мужской, женский, юношеский), бадминтон и теннис. Высота подставки от пола - 2800-3000 мм. Диаметр подставки - 76 мм, высота чашки - 35 мм, встроенной в пол. Диаметр чашки - 89 мм. Вес/масса 1 подставки - не более 30 кг. Механизм натяжения является внешним. Стандартные цвета: ЗЕЛЕНЫЙ / ПЕПЕЛЬНЫЙ / КОЛПАЧОК. Подходит как для использования в помещениях (спортзалы, школьные спортзалы, крытые площадки и т. д.), так и на открытом воздухе (спортивные поля, стадионы, открытые улицы, детские площадки во дворах домов и т. д.). Переносная волейбольная сетка - Полиамидный трос/диаметр троса: 6 мм, проходит вдоль верхнего и нижнего края сетки. Размер: 1000 мм x 10000 мм. Цвет: черный/белый. Ячейка: 100 x 100 мм. Диаметр проволоки: 2,6 мм. Материал: нейлон/полипропилен. Колпачки: по 4 углам. Верхний край: 70 мм. Нижний и боковой края: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ցանց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Переносная волейбольная сетка - Полиамидный шнур/веревка диаметром 6 мм проходит вдоль верхнего и нижнего края сетки, Размер: 1000 мм x 10000 мм, Цвет: черный/белый, Ячейка: 100 x 100 мм, Диаметр нити: 2,6 мм, Материал: нейлон/полипропилен, Крепления: по 4 углам, Верхний край: 70 мм, Нижний и боковые края: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Футбольный мяч – выберите марку или аналогичную марку Adidas. Размер N 4: для игроков младшей и средней школы, вес 380–400 г. Мяч размера N 5 должен быть изготовлен из высококачественного материала, имитирующего кожу, с резиновой сердцевиной, весом 450–500 г. В соответствии со стандартами соревнований.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с сеткой / пара - Алюминиевое основание, профессионального уровня, предназначено для установки на открытом воздухе. Размеры: 2000x3000 мм. Глубина 1000-1500 мм, с системой складывания и сборки. Верхняя часть с системой складывания, порошковая окраска белого цвета. Передняя часть представляет собой круглую алюминиевую трубу диаметром 80 мм с толщиной стенки 3 мм. Для ворот предусмотрено 40-45 двойных кольцевых кронштейнов. В комплект входит высококачественная сетка белого цвета, размер ячеек сетки (100-150) мм, толщина сетки 2,5-3 мм, соответствующая стандартам соревнований.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