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E331" w14:textId="6C2716AA" w:rsidR="00BB46BF" w:rsidRPr="002B6295" w:rsidRDefault="002B6295" w:rsidP="009409E6">
      <w:pPr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3A95F3B7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ժամկետները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մատակարարումը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իրականացվում</w:t>
      </w:r>
      <w:proofErr w:type="spellEnd"/>
      <w:r w:rsidRPr="00BB46BF">
        <w:rPr>
          <w:rFonts w:ascii="GHEA Grapalat" w:hAnsi="GHEA Grapalat"/>
          <w:bCs/>
        </w:rPr>
        <w:t xml:space="preserve"> է՝ </w:t>
      </w:r>
      <w:proofErr w:type="spellStart"/>
      <w:r w:rsidRPr="00BB46BF">
        <w:rPr>
          <w:rFonts w:ascii="GHEA Grapalat" w:hAnsi="GHEA Grapalat"/>
          <w:bCs/>
        </w:rPr>
        <w:t>սույն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պայմանագրով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նախատեսված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կողմերի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իրավունքների</w:t>
      </w:r>
      <w:proofErr w:type="spellEnd"/>
      <w:r w:rsidRPr="00BB46BF">
        <w:rPr>
          <w:rFonts w:ascii="GHEA Grapalat" w:hAnsi="GHEA Grapalat"/>
          <w:bCs/>
        </w:rPr>
        <w:t xml:space="preserve"> և </w:t>
      </w:r>
      <w:proofErr w:type="spellStart"/>
      <w:r w:rsidRPr="00BB46BF">
        <w:rPr>
          <w:rFonts w:ascii="GHEA Grapalat" w:hAnsi="GHEA Grapalat"/>
          <w:bCs/>
        </w:rPr>
        <w:t>պարտականությունների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պայմանն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ուժի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մեջ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մտնելու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օրվանից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սկսած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մինչև</w:t>
      </w:r>
      <w:proofErr w:type="spellEnd"/>
      <w:r w:rsidRPr="00BB46BF">
        <w:rPr>
          <w:rFonts w:ascii="GHEA Grapalat" w:hAnsi="GHEA Grapalat"/>
          <w:bCs/>
        </w:rPr>
        <w:t xml:space="preserve"> 202</w:t>
      </w:r>
      <w:r w:rsidR="003B013A">
        <w:rPr>
          <w:rFonts w:ascii="GHEA Grapalat" w:hAnsi="GHEA Grapalat"/>
          <w:bCs/>
        </w:rPr>
        <w:t>6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թվականի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25-ն </w:t>
      </w:r>
      <w:proofErr w:type="spellStart"/>
      <w:r w:rsidRPr="00BB46BF">
        <w:rPr>
          <w:rFonts w:ascii="GHEA Grapalat" w:hAnsi="GHEA Grapalat"/>
          <w:bCs/>
        </w:rPr>
        <w:t>ընկած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ժամանակահատվածում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յուրաքանչյուր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անգամ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ստանալու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պահից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5B690F">
        <w:rPr>
          <w:rFonts w:ascii="GHEA Grapalat" w:hAnsi="GHEA Grapalat"/>
          <w:bCs/>
        </w:rPr>
        <w:t>հաշված</w:t>
      </w:r>
      <w:proofErr w:type="spellEnd"/>
      <w:r w:rsidRPr="005B690F">
        <w:rPr>
          <w:rFonts w:ascii="GHEA Grapalat" w:hAnsi="GHEA Grapalat"/>
          <w:bCs/>
        </w:rPr>
        <w:t xml:space="preserve"> </w:t>
      </w:r>
      <w:r w:rsidR="005B690F" w:rsidRPr="005B690F">
        <w:rPr>
          <w:rFonts w:ascii="GHEA Grapalat" w:hAnsi="GHEA Grapalat"/>
          <w:bCs/>
        </w:rPr>
        <w:t>3</w:t>
      </w:r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աշխատանքային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օրվա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ընթացքում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պատվիրված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քանակին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համապատախան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ընդ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որում</w:t>
      </w:r>
      <w:proofErr w:type="spellEnd"/>
      <w:r w:rsidRPr="00BB46BF">
        <w:rPr>
          <w:rFonts w:ascii="GHEA Grapalat" w:hAnsi="GHEA Grapalat"/>
          <w:bCs/>
        </w:rPr>
        <w:t xml:space="preserve">  </w:t>
      </w:r>
      <w:proofErr w:type="spellStart"/>
      <w:r w:rsidRPr="00BB46BF">
        <w:rPr>
          <w:rFonts w:ascii="GHEA Grapalat" w:hAnsi="GHEA Grapalat"/>
          <w:bCs/>
        </w:rPr>
        <w:t>առաջին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փուլի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պատվերի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ժամկետը</w:t>
      </w:r>
      <w:proofErr w:type="spellEnd"/>
      <w:r w:rsidRPr="00BB46BF">
        <w:rPr>
          <w:rFonts w:ascii="GHEA Grapalat" w:hAnsi="GHEA Grapalat"/>
          <w:bCs/>
        </w:rPr>
        <w:t xml:space="preserve">  20 </w:t>
      </w:r>
      <w:proofErr w:type="spellStart"/>
      <w:r w:rsidRPr="00BB46BF">
        <w:rPr>
          <w:rFonts w:ascii="GHEA Grapalat" w:hAnsi="GHEA Grapalat"/>
          <w:bCs/>
        </w:rPr>
        <w:t>օրացուցային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օր</w:t>
      </w:r>
      <w:proofErr w:type="spellEnd"/>
      <w:r w:rsidRPr="00BB46BF">
        <w:rPr>
          <w:rFonts w:ascii="GHEA Grapalat" w:hAnsi="GHEA Grapalat"/>
          <w:bCs/>
        </w:rPr>
        <w:t xml:space="preserve"> է:  </w:t>
      </w:r>
      <w:proofErr w:type="spellStart"/>
      <w:r w:rsidRPr="00BB46BF">
        <w:rPr>
          <w:rFonts w:ascii="GHEA Grapalat" w:hAnsi="GHEA Grapalat"/>
          <w:bCs/>
        </w:rPr>
        <w:t>Ապրանքի</w:t>
      </w:r>
      <w:proofErr w:type="spellEnd"/>
      <w:r w:rsidRPr="00BB46BF">
        <w:rPr>
          <w:rFonts w:ascii="GHEA Grapalat" w:hAnsi="GHEA Grapalat"/>
          <w:bCs/>
        </w:rPr>
        <w:t>/</w:t>
      </w:r>
      <w:proofErr w:type="spellStart"/>
      <w:r w:rsidRPr="00BB46BF">
        <w:rPr>
          <w:rFonts w:ascii="GHEA Grapalat" w:hAnsi="GHEA Grapalat"/>
          <w:bCs/>
        </w:rPr>
        <w:t>ների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մատակարարաման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համար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կողմից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կատարվում</w:t>
      </w:r>
      <w:proofErr w:type="spellEnd"/>
      <w:r w:rsidRPr="00BB46BF">
        <w:rPr>
          <w:rFonts w:ascii="GHEA Grapalat" w:hAnsi="GHEA Grapalat"/>
          <w:bCs/>
        </w:rPr>
        <w:t xml:space="preserve"> է  </w:t>
      </w:r>
      <w:proofErr w:type="spellStart"/>
      <w:r w:rsidRPr="00BB46BF">
        <w:rPr>
          <w:rFonts w:ascii="GHEA Grapalat" w:hAnsi="GHEA Grapalat"/>
          <w:bCs/>
        </w:rPr>
        <w:t>բանավոր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կամ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գրավոր</w:t>
      </w:r>
      <w:proofErr w:type="spellEnd"/>
      <w:r w:rsidRPr="00BB46BF">
        <w:rPr>
          <w:rFonts w:ascii="GHEA Grapalat" w:hAnsi="GHEA Grapalat"/>
          <w:bCs/>
        </w:rPr>
        <w:t xml:space="preserve"> (</w:t>
      </w:r>
      <w:proofErr w:type="spellStart"/>
      <w:r w:rsidRPr="00BB46BF">
        <w:rPr>
          <w:rFonts w:ascii="GHEA Grapalat" w:hAnsi="GHEA Grapalat"/>
          <w:bCs/>
        </w:rPr>
        <w:t>նաև</w:t>
      </w:r>
      <w:proofErr w:type="spellEnd"/>
      <w:r w:rsidRPr="00BB46BF">
        <w:rPr>
          <w:rFonts w:ascii="GHEA Grapalat" w:hAnsi="GHEA Grapalat"/>
          <w:bCs/>
        </w:rPr>
        <w:t xml:space="preserve">՝ </w:t>
      </w:r>
      <w:proofErr w:type="spellStart"/>
      <w:r w:rsidRPr="00BB46BF">
        <w:rPr>
          <w:rFonts w:ascii="GHEA Grapalat" w:hAnsi="GHEA Grapalat"/>
          <w:bCs/>
        </w:rPr>
        <w:t>Գնորդի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հասցեից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Վաճառողի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էլեկտրոնային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փոստի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հասցեին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պատվերը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ուղարկելու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միջոցով</w:t>
      </w:r>
      <w:proofErr w:type="spellEnd"/>
      <w:r w:rsidRPr="00BB46BF">
        <w:rPr>
          <w:rFonts w:ascii="GHEA Grapalat" w:hAnsi="GHEA Grapalat"/>
          <w:bCs/>
        </w:rPr>
        <w:t>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proofErr w:type="spellStart"/>
      <w:r w:rsidRPr="00BB46BF">
        <w:rPr>
          <w:rFonts w:ascii="GHEA Grapalat" w:hAnsi="GHEA Grapalat"/>
          <w:bCs/>
        </w:rPr>
        <w:t>Մատակարարման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վերջնաժամկետը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չի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կարող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ավել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լինել</w:t>
      </w:r>
      <w:proofErr w:type="spellEnd"/>
      <w:r w:rsidRPr="00BB46BF">
        <w:rPr>
          <w:rFonts w:ascii="GHEA Grapalat" w:hAnsi="GHEA Grapalat"/>
          <w:bCs/>
        </w:rPr>
        <w:t xml:space="preserve">, </w:t>
      </w:r>
      <w:proofErr w:type="spellStart"/>
      <w:r w:rsidRPr="00BB46BF">
        <w:rPr>
          <w:rFonts w:ascii="GHEA Grapalat" w:hAnsi="GHEA Grapalat"/>
          <w:bCs/>
        </w:rPr>
        <w:t>քան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տվյալ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տարվա</w:t>
      </w:r>
      <w:proofErr w:type="spellEnd"/>
      <w:r w:rsidRPr="00BB46BF">
        <w:rPr>
          <w:rFonts w:ascii="GHEA Grapalat" w:hAnsi="GHEA Grapalat"/>
          <w:bCs/>
        </w:rPr>
        <w:t xml:space="preserve"> </w:t>
      </w:r>
      <w:proofErr w:type="spellStart"/>
      <w:r w:rsidRPr="00BB46BF">
        <w:rPr>
          <w:rFonts w:ascii="GHEA Grapalat" w:hAnsi="GHEA Grapalat"/>
          <w:bCs/>
        </w:rPr>
        <w:t>դեկտեմբերի</w:t>
      </w:r>
      <w:proofErr w:type="spellEnd"/>
      <w:r w:rsidRPr="00BB46BF">
        <w:rPr>
          <w:rFonts w:ascii="GHEA Grapalat" w:hAnsi="GHEA Grapalat"/>
          <w:bCs/>
        </w:rPr>
        <w:t xml:space="preserve">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05EE7C7E" w14:textId="5A54DAE2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proofErr w:type="spellStart"/>
      <w:r w:rsidRPr="00BB46BF">
        <w:rPr>
          <w:rFonts w:ascii="GHEA Grapalat" w:hAnsi="GHEA Grapalat"/>
          <w:b/>
          <w:bCs/>
        </w:rPr>
        <w:t>Եթե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պայմանագրի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գործողության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ընթացքում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Պատվիրատուի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կողմից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պահանջը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ներկայացվել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proofErr w:type="spellStart"/>
      <w:r w:rsidRPr="00BB46BF">
        <w:rPr>
          <w:rFonts w:ascii="GHEA Grapalat" w:hAnsi="GHEA Grapalat"/>
          <w:b/>
          <w:bCs/>
        </w:rPr>
        <w:t>ոչ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ամբողջ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համար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ապա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գնման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առարկայի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չմատակարարված</w:t>
      </w:r>
      <w:proofErr w:type="spellEnd"/>
      <w:r w:rsidRPr="00BB46BF">
        <w:rPr>
          <w:rFonts w:ascii="GHEA Grapalat" w:hAnsi="GHEA Grapalat"/>
          <w:b/>
          <w:bCs/>
        </w:rPr>
        <w:t xml:space="preserve">, </w:t>
      </w:r>
      <w:proofErr w:type="spellStart"/>
      <w:r w:rsidRPr="00BB46BF">
        <w:rPr>
          <w:rFonts w:ascii="GHEA Grapalat" w:hAnsi="GHEA Grapalat"/>
          <w:b/>
          <w:bCs/>
        </w:rPr>
        <w:t>մնացորդային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խմբաքանակի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մասով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պայմանագիրը</w:t>
      </w:r>
      <w:proofErr w:type="spellEnd"/>
      <w:r w:rsidRPr="00BB46BF">
        <w:rPr>
          <w:rFonts w:ascii="GHEA Grapalat" w:hAnsi="GHEA Grapalat"/>
          <w:b/>
          <w:bCs/>
        </w:rPr>
        <w:t xml:space="preserve"> </w:t>
      </w:r>
      <w:proofErr w:type="spellStart"/>
      <w:r w:rsidRPr="00BB46BF">
        <w:rPr>
          <w:rFonts w:ascii="GHEA Grapalat" w:hAnsi="GHEA Grapalat"/>
          <w:b/>
          <w:bCs/>
        </w:rPr>
        <w:t>լուծվում</w:t>
      </w:r>
      <w:proofErr w:type="spellEnd"/>
      <w:r w:rsidRPr="00BB46BF">
        <w:rPr>
          <w:rFonts w:ascii="GHEA Grapalat" w:hAnsi="GHEA Grapalat"/>
          <w:b/>
          <w:bCs/>
        </w:rPr>
        <w:t xml:space="preserve"> է </w:t>
      </w:r>
      <w:r w:rsidRPr="00BB46BF">
        <w:rPr>
          <w:rFonts w:ascii="GHEA Grapalat" w:hAnsi="GHEA Grapalat"/>
          <w:b/>
          <w:bCs/>
          <w:lang w:val="hy-AM"/>
        </w:rPr>
        <w:t>առանց հ</w:t>
      </w:r>
      <w:r w:rsidR="00462040">
        <w:rPr>
          <w:rFonts w:ascii="GHEA Grapalat" w:hAnsi="GHEA Grapalat"/>
          <w:b/>
          <w:bCs/>
          <w:lang w:val="hy-AM"/>
        </w:rPr>
        <w:t>ա</w:t>
      </w:r>
      <w:r w:rsidRPr="00BB46BF">
        <w:rPr>
          <w:rFonts w:ascii="GHEA Grapalat" w:hAnsi="GHEA Grapalat"/>
          <w:b/>
          <w:bCs/>
          <w:lang w:val="hy-AM"/>
        </w:rPr>
        <w:t>մաձայնագիր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2E57501C" w14:textId="65A4695D" w:rsidR="009409E6" w:rsidRDefault="00C94D79" w:rsidP="005B690F">
      <w:pPr>
        <w:ind w:firstLine="720"/>
        <w:jc w:val="both"/>
        <w:rPr>
          <w:rFonts w:ascii="GHEA Grapalat" w:hAnsi="GHEA Grapalat"/>
          <w:bCs/>
          <w:lang w:val="hy-AM"/>
        </w:rPr>
      </w:pPr>
      <w:proofErr w:type="spellStart"/>
      <w:r>
        <w:rPr>
          <w:rFonts w:ascii="GHEA Grapalat" w:hAnsi="GHEA Grapalat"/>
          <w:bCs/>
        </w:rPr>
        <w:t>Ապրանքները</w:t>
      </w:r>
      <w:proofErr w:type="spellEnd"/>
      <w:r>
        <w:rPr>
          <w:rFonts w:ascii="GHEA Grapalat" w:hAnsi="GHEA Grapalat"/>
          <w:bCs/>
        </w:rPr>
        <w:t xml:space="preserve"> պ</w:t>
      </w:r>
      <w:r w:rsidR="00462040">
        <w:rPr>
          <w:rFonts w:ascii="GHEA Grapalat" w:hAnsi="GHEA Grapalat"/>
          <w:bCs/>
          <w:lang w:val="hy-AM"/>
        </w:rPr>
        <w:t>ե</w:t>
      </w:r>
      <w:proofErr w:type="spellStart"/>
      <w:r>
        <w:rPr>
          <w:rFonts w:ascii="GHEA Grapalat" w:hAnsi="GHEA Grapalat"/>
          <w:bCs/>
        </w:rPr>
        <w:t>տք</w:t>
      </w:r>
      <w:proofErr w:type="spellEnd"/>
      <w:r>
        <w:rPr>
          <w:rFonts w:ascii="GHEA Grapalat" w:hAnsi="GHEA Grapalat"/>
          <w:bCs/>
        </w:rPr>
        <w:t xml:space="preserve"> է </w:t>
      </w:r>
      <w:proofErr w:type="spellStart"/>
      <w:r>
        <w:rPr>
          <w:rFonts w:ascii="GHEA Grapalat" w:hAnsi="GHEA Grapalat"/>
          <w:bCs/>
        </w:rPr>
        <w:t>լինեն</w:t>
      </w:r>
      <w:proofErr w:type="spellEnd"/>
      <w:r>
        <w:rPr>
          <w:rFonts w:ascii="GHEA Grapalat" w:hAnsi="GHEA Grapalat"/>
          <w:bCs/>
        </w:rPr>
        <w:t xml:space="preserve"> </w:t>
      </w:r>
      <w:proofErr w:type="spellStart"/>
      <w:r>
        <w:rPr>
          <w:rFonts w:ascii="GHEA Grapalat" w:hAnsi="GHEA Grapalat"/>
          <w:bCs/>
        </w:rPr>
        <w:t>նոր</w:t>
      </w:r>
      <w:proofErr w:type="spellEnd"/>
      <w:r>
        <w:rPr>
          <w:rFonts w:ascii="GHEA Grapalat" w:hAnsi="GHEA Grapalat"/>
          <w:bCs/>
        </w:rPr>
        <w:t xml:space="preserve"> և </w:t>
      </w:r>
      <w:proofErr w:type="spellStart"/>
      <w:r>
        <w:rPr>
          <w:rFonts w:ascii="GHEA Grapalat" w:hAnsi="GHEA Grapalat"/>
          <w:bCs/>
        </w:rPr>
        <w:t>չօգտագործված</w:t>
      </w:r>
      <w:proofErr w:type="spellEnd"/>
      <w:r w:rsidR="009409E6">
        <w:rPr>
          <w:rFonts w:ascii="GHEA Grapalat" w:hAnsi="GHEA Grapalat"/>
          <w:bCs/>
          <w:lang w:val="hy-AM"/>
        </w:rPr>
        <w:t>։</w:t>
      </w:r>
    </w:p>
    <w:p w14:paraId="6E386E5B" w14:textId="34276041" w:rsidR="00BB46BF" w:rsidRPr="009409E6" w:rsidRDefault="009409E6" w:rsidP="005B690F">
      <w:pPr>
        <w:ind w:firstLine="72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lang w:val="hy-AM"/>
        </w:rPr>
        <w:t>Մատակարարման օրվանից  պետք է ունենան առնվազն 1 տարվա պիտանելիության ժամկետ։</w:t>
      </w:r>
    </w:p>
    <w:p w14:paraId="0321BA42" w14:textId="3C88EBB6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r w:rsidRPr="009409E6">
        <w:rPr>
          <w:rFonts w:ascii="GHEA Grapalat" w:hAnsi="GHEA Grapalat"/>
          <w:b/>
          <w:bCs/>
          <w:color w:val="FF0000"/>
          <w:lang w:val="hy-AM"/>
        </w:rPr>
        <w:t>Ապրանքների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մատակարարումը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r w:rsidRPr="009409E6">
        <w:rPr>
          <w:rFonts w:ascii="GHEA Grapalat" w:hAnsi="GHEA Grapalat"/>
          <w:b/>
          <w:bCs/>
          <w:color w:val="FF0000"/>
          <w:lang w:val="hy-AM"/>
        </w:rPr>
        <w:t>բեռնաթափումը</w:t>
      </w:r>
      <w:r w:rsidR="009409E6">
        <w:rPr>
          <w:rFonts w:ascii="GHEA Grapalat" w:hAnsi="GHEA Grapalat"/>
          <w:b/>
          <w:bCs/>
          <w:color w:val="FF0000"/>
          <w:lang w:val="hy-AM"/>
        </w:rPr>
        <w:t xml:space="preserve"> 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տեղափոխումը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="00AF5A56">
        <w:rPr>
          <w:rFonts w:ascii="GHEA Grapalat" w:hAnsi="GHEA Grapalat"/>
          <w:b/>
          <w:bCs/>
          <w:color w:val="FF0000"/>
          <w:lang w:val="hy-AM"/>
        </w:rPr>
        <w:t>պ</w:t>
      </w:r>
      <w:r w:rsidRPr="009409E6">
        <w:rPr>
          <w:rFonts w:ascii="GHEA Grapalat" w:hAnsi="GHEA Grapalat"/>
          <w:b/>
          <w:bCs/>
          <w:color w:val="FF0000"/>
          <w:lang w:val="hy-AM"/>
        </w:rPr>
        <w:t>ատվիրատուի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պահեստ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իրականացվում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9409E6">
        <w:rPr>
          <w:rFonts w:ascii="GHEA Grapalat" w:hAnsi="GHEA Grapalat"/>
          <w:b/>
          <w:bCs/>
          <w:color w:val="FF0000"/>
          <w:lang w:val="hy-AM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="009409E6">
        <w:rPr>
          <w:rFonts w:ascii="GHEA Grapalat" w:hAnsi="GHEA Grapalat"/>
          <w:b/>
          <w:bCs/>
          <w:color w:val="FF0000"/>
          <w:lang w:val="hy-AM"/>
        </w:rPr>
        <w:t>մատակարարի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9409E6">
        <w:rPr>
          <w:rFonts w:ascii="GHEA Grapalat" w:hAnsi="GHEA Grapalat"/>
          <w:b/>
          <w:bCs/>
          <w:color w:val="FF0000"/>
          <w:lang w:val="hy-AM"/>
        </w:rPr>
        <w:t>կողմից</w:t>
      </w:r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216F31B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CAF572F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A2A6304" w14:textId="608A66A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3891086F" w14:textId="2EFD562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7DEE91D" w14:textId="4DA1DA4C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55406A81" w14:textId="2342A8FD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F59A862" w14:textId="3D9D93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12F0A3B" w14:textId="64A856A4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2910D049" w14:textId="051339EB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DA1A517" w14:textId="77777777" w:rsidR="005B690F" w:rsidRDefault="005B690F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856415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2AB4DDB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70150D47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77D4986C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</w:t>
      </w:r>
      <w:r w:rsidR="005B690F">
        <w:rPr>
          <w:rFonts w:ascii="GHEA Grapalat" w:hAnsi="GHEA Grapalat"/>
          <w:lang w:val="pt-BR"/>
        </w:rPr>
        <w:t>6</w:t>
      </w:r>
      <w:r w:rsidRPr="00C94D79">
        <w:rPr>
          <w:rFonts w:ascii="GHEA Grapalat" w:hAnsi="GHEA Grapalat"/>
          <w:lang w:val="pt-BR"/>
        </w:rPr>
        <w:t xml:space="preserve"> года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A4FB2E3" w14:textId="71EFD108" w:rsidR="00C94D79" w:rsidRPr="00C94D79" w:rsidRDefault="00C94D79" w:rsidP="000F4A7E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</w:p>
    <w:p w14:paraId="542DB4D5" w14:textId="77777777" w:rsidR="000F4A7E" w:rsidRPr="000F4A7E" w:rsidRDefault="000F4A7E" w:rsidP="000F4A7E">
      <w:pPr>
        <w:jc w:val="both"/>
        <w:rPr>
          <w:rFonts w:ascii="GHEA Grapalat" w:hAnsi="GHEA Grapalat"/>
          <w:color w:val="000000" w:themeColor="text1"/>
          <w:lang w:val="pt-BR"/>
        </w:rPr>
      </w:pPr>
      <w:r w:rsidRPr="000F4A7E">
        <w:rPr>
          <w:rFonts w:ascii="GHEA Grapalat" w:hAnsi="GHEA Grapalat"/>
          <w:color w:val="000000" w:themeColor="text1"/>
          <w:lang w:val="pt-BR"/>
        </w:rPr>
        <w:t>Срок годности товара должен составлять не менее 1 года с даты поставки.</w:t>
      </w:r>
    </w:p>
    <w:p w14:paraId="3CE70602" w14:textId="787F2C23" w:rsidR="00C94D79" w:rsidRPr="00C94D79" w:rsidRDefault="000F4A7E" w:rsidP="000F4A7E">
      <w:pPr>
        <w:jc w:val="both"/>
        <w:rPr>
          <w:rFonts w:ascii="GHEA Grapalat" w:hAnsi="GHEA Grapalat"/>
          <w:lang w:val="pt-BR"/>
        </w:rPr>
      </w:pPr>
      <w:r w:rsidRPr="000F4A7E">
        <w:rPr>
          <w:rFonts w:ascii="GHEA Grapalat" w:hAnsi="GHEA Grapalat"/>
          <w:color w:val="FF0000"/>
          <w:lang w:val="pt-BR"/>
        </w:rPr>
        <w:t>Доставка, разгрузка и транспортировка товара на склад Заказчика осуществляется Поставщиком.</w:t>
      </w: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F4A7E"/>
    <w:rsid w:val="000F79B5"/>
    <w:rsid w:val="0017765F"/>
    <w:rsid w:val="002B6295"/>
    <w:rsid w:val="003B013A"/>
    <w:rsid w:val="003B5A6D"/>
    <w:rsid w:val="00462040"/>
    <w:rsid w:val="005B690F"/>
    <w:rsid w:val="005B7536"/>
    <w:rsid w:val="00906010"/>
    <w:rsid w:val="00933D93"/>
    <w:rsid w:val="009409E6"/>
    <w:rsid w:val="00A423CE"/>
    <w:rsid w:val="00AF5A56"/>
    <w:rsid w:val="00BB46BF"/>
    <w:rsid w:val="00C94D79"/>
    <w:rsid w:val="00D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2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23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3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21</cp:revision>
  <dcterms:created xsi:type="dcterms:W3CDTF">2025-03-19T10:03:00Z</dcterms:created>
  <dcterms:modified xsi:type="dcterms:W3CDTF">2026-01-09T08:58:00Z</dcterms:modified>
</cp:coreProperties>
</file>