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2026.01.09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ԵՔ-ԷԱՃԱՊՁԲ-26/20</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Мэрия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Аргишти ул.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небольшие грузовики (пикапы)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Հայկ Աղաբալյան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hayk.aghabalyan@yerevan.am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011-514-001/416/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Мэрия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ԵՔ-ԷԱՃԱՊՁԲ-26/20</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2026.01.09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Мэрия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Мэрия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небольшие грузовики (пикапы)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небольшие грузовики (пикапы)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Мэрия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ԵՔ-ԷԱՃԱՊՁԲ-26/20</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hayk.aghabalyan@yerevan.am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небольшие грузовики (пикапы)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Малогабаритные грузовики (пикапы)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381.46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4.9132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448.71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2026.01.22. 09:00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ԵՔ-ԷԱՃԱՊՁԲ-26/20</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Мэрия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ԵՔ-ԷԱՃԱՊՁԲ-26/20</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ԵՔ-ԷԱՃԱՊՁԲ-26/20</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ԵՔ-ԷԱՃԱՊՁԲ-26/20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Мэрия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"ԵՔ-ԷԱՃԱՊՁԲ-26/20"*</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1"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"ԵՔ-ԷԱՃԱՊՁԲ-26/20"</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ԵՔ-ԷԱՃԱՊՁԲ-26/20*.</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ԵՔ-ԷԱՃԱՊՁԲ-26/20</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"ԵՔ-ԷԱՃԱՊՁԲ-26/20"</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ԵՔ-ԷԱՃԱՊՁԲ-26/20*.</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ԵՔ-ԷԱՃԱՊՁԲ-26/20</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0.15(ноль целых пятнадцать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1</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один</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осуществляются Департаментом коммунальных служб муниципалитета Еревана в порядке, установленном законодательством Республики Армения.</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ԵՔ-ԷԱՃԱՊՁԲ-26/20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Малогабаритные грузовики (пикапы)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Год выпуска – не ранее 2025г. Не использованная.Пробег не более 1000 км. 
Колесная формула 4х4 полноприводная
Грузоподъемность, не менее  900 кг.
Тип КП  - механическая или автоматическая
Руль-гидравлический, левосторонний,регулируемый
Тип топлива  - Дизель
Мощность двигателя, и не менее 136  л/с.
Тип двигателя EVRO 5 
Объем двигателя – не менее 2,0 л 
Вместимость топливного бака, не менее 70 л.
Максимальная скорость- не менее 160км/ч
Габариты: длина  5300мм +- 200 мм ,ширина не менее 1870мм +- 70мм, высота не менее 1780мм не более 1900мм.
Дорожная высота не менее 195мм 
Габариты багажника 1520*1520+ - 3%
Глубина/высота багажника 470-540мм
Цвет желтый,белый или оранжевый / согласовать с заказчиком.
Наличие  покрытия багажника - сборное/основное 
Подушки безопасности (водителя и пассажира), активные подголовники, ABS, BOS, HHC, , HBA, TCS, VDC, ISC, TPMS, EBD, система предупреждения о парковке / сзади / центральный замок, иммобилайзер, дистанционный ключ, полные электрические стеклоподъемники, кнопка START, автоматическая кнопка окна водителя /, солцезащитное стекло, подлокотники, гидроусилитель руля, руль регулируемый (высота), механический кондиционер, монитор, боковые зеркала заднего вида электрические с подогревом, на боковых зеркалах поворотники,аудио система с дистанционным управлением, пепельница/прикуриватель, электрорегулировка фар, противотуманные фары, кожаное рулевое колесо, кожаный салон, круиз-система, хромированная передняя панель, хромированные ручки, подножки, 3-я тормозная фара, bluetooth, радио+MP5+USB+камера заднего вида, алюминиевый диск-17, полноразмерный запасной железный диск:
Гарантия и постгарантийное обслуживание не менее 3 года/ 150000 км.
Постгарантийное обслуживание - не менее 3 года
Товар должен соответствовать тем  требованиям,  предъявляемым к качеству,  которые установлены Техническим регламентом, документами в  области стандартизации и  государственными стандартами, применяемыми  к данным видам товаров. 
Товар не должен быть прежде использованным Поставщиком и/или какими бы то ни было третьими лицами, не должен быть прежде подвергнутым ремонту, обновлению или восстановлению,  не должен находиться в залоге, под арестом или обременен каким бы то ни было иным образом.
На товаре не должно быть следов механического повреждения, а также каких-либо несоответствий официальному описанию поставляемого Товара.
 Компания-поставщик должна иметь официального представителя в Республике Армения, а также в г. Ереване или на расстоянии не более 10 км от г. Еревана, пункт технического обслуживания.
Компания-поставщик должна иметь официального представителя в Республике Армения и пункт технического обслуживания в г. Ереване или на расстоянии не более 10 км от г. Еревана.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ԵՔ-ԷԱՃԱՊՁԲ-26/20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(соглашения)  в силу, до  120-го календарного дня включительно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ԵՔ-ԷԱՃԱՊՁԲ-26/20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ԵՔ-ԷԱՃԱՊՁԲ-26/20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ԵՔ-ԷԱՃԱՊՁԲ-26/20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