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ԵՔ-ԷԱՃԾՁԲ-26/16 սպորտային միջոցառման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011-514-001/416/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ԵՔ-ԷԱՃԾՁԲ-26/16 սպորտային միջոցառման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ԵՔ-ԷԱՃԾՁԲ-26/16 սպորտային միջոցառման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ԵՔ-ԷԱՃԾՁԲ-26/16 սպորտային միջոցառման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381.15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4.8406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445.37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2026.01.26.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ԵՔ-ԷԱՃԾՁԲ-26/16</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«ԵՔ-ԷԱՃԾՁԲ-26/16»*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«ԵՔ-ԷԱՃԾՁԲ-26/16»*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Ավան վարչական շրջանի ղեկավարի աշխատակազմը: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մարզերի, Երևան քաղաքի հանրակրթության դպրոցների 1-3-րդ և 4-6-րդ դասարանների աշակերտների «Սպորտլանդիա»: Համայնքային փուլի անցկացման համար անհրաժեշտ մարզագույք՝
  Արարողության ընթացքի համար անհրաժեշտ գույք. բոլոր մասնակիցներին մեդալներ՝ 60 հատ`/մետաղական համաձայնեցնել պատվիրատուի հետ/ 1-ին, 2-րդ, 3-րդ տեղերը նշվածքով, եռագույն ժապավենով, ինչպես նաև գավաթներ 2-ական  1-ին, 2-րդ, 3-րդ տեղերը զբաղեցրած թիմերին/6 հատ՝պլաստմասե,ոսկեգույն 35,45,55 սմ  ըստ զբաղեցրած տեղերի նշվածքով/։  Հաղթող թիմերը կմասնակցեն քաղաքային փուլին`  3-րդ  փուլ  1-3-րդ դասարանցիներ` 10 աշակերտ և 2 ներկայացուցիչ, 2 ռեզերվ, 4-6-րդ դասարանցիներ` 10 աշակերտ և 2 ներկայացուցիչ, 2 ռեզերվ: Խաղերի անցկացման համար անհրաժեշտ է թվով 24 մասնակիցներին ապահովել սպորտային համազգեստով. շապիկ` կիսաթև, 30 % բամբակյա, 70 % սինթետիկ, շապիկի խտությունը` 200 գ/մ2 , սպորտային կիսավարտիք` թվով 24 հատ, 30 % բամբակյա, 70 % սինթետիկ, խտությունը 300 գ/մ2,  համազգեստների վրա նշված լինի վարչական շրջանի անունը։ Տրանսպորտային միջոց` միկրոավտոբուս` առնվազն 14 ուղևոր փոխադրելու համար, 2 անգամ երկկողմանի փոխադրման համար՝ առնվազն 80 կմ: Պետք է լինի 2018 թ. և ավելի բարձր արտադրության, տեխնիկական զննություն անցած, ապահովված անհրաժեշտ բոլոր սարքավորումներով, տաքացման և սառեցման համակարգով, դեղարկղով: Համայնքային և քաղաքային փուլի բոլոր մասնակիցներին և ներկայացուցիչներին ապահովել սննդի օրապահիկով՝ համաձայն ՀՀ կառավարության մայիսի 13-ի N 692-ն որոշման՝ ըստ օրերի՝ 150 հոգի: Օրապահիկը, մասնակիցների թիվը և խաղերի օրերը համաձայնեցնել պատվիրատուի հետ, ինչպես նաև սպորտային գույքը, համազգեստի չափերը և գույնը: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100-րդ օրացուցային օրը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