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ԱԲՀ-ԷԱՃԾՁԲ-26/19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Աբովյանի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Բարեկամության հրապարակ,1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Թափառող կենդանիների ստերջացման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Ագնեսա Թադևոսյան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060536402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agnesa.tadevosyan@mail.ru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Աբովյանի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ԱԲՀ-ԷԱՃԾՁԲ-26/19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Աբովյանի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Աբովյանի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Թափառող կենդանիների ստերջացման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Աբովյանի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Թափառող կենդանիների ստերջացման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ԱԲՀ-ԷԱՃԾՁԲ-26/19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agnesa.tadevosyan@mail.ru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Թափառող կենդանիների ստերջացման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381.15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4.8406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445.37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2026.01.26.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ԱԲՀ-ԷԱՃԾՁԲ-26/19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Աբովյանի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ԱԲՀ-ԷԱՃԾՁԲ-26/19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ԱԲՀ-ԷԱՃԾՁԲ-26/19</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«ԱԲՀ-ԷԱՃԾՁԲ-26/19»*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ԱԲՀ-ԷԱՃԾՁԲ-26/19*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«ԱԲՀ-ԷԱՃԾՁԲ-26/19»*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ԱԲՀ-ԷԱՃԾՁԲ-26/19*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Աբովյան համայնքի 2026 թվականի կարիքների համար թափառող կենդանիների ստերջացման ծառայությունների ձեռքբերման նպատակով</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թափառող կենդանիների ստերիլիզացման/ ամլացման ծառայությունների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կացարանը/կլինիկան կարող է լինել ինչպես դրա համար նախատեսված հատուկ շինություն, այնպես էլ դաշտային պայմաններում վրանային կամ հարմարեցված այլ շինություն, որը կահավորված է անհրաժեշտ միջոցներով և հնարավորություն կտա պատշաճ ձևով կատարել թափառող շների ստերջացման/ամլացման ծառայությունները: Ժամանակավոր կացարան/կլինիկան պետք է տեղակայված լինի Աբովյան համայնքում կամ Աբովյան համայնքի վարչական սահմաններից մինչև 10կմ հեռավորության վրա: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մինչև 300 հատ: Նախահաշվային արժեքը հաշվարկված է 300 շան համար: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Թափառող կենդանիների համայնքի տարածքից որսման, վիրահատման և բաց թողման գործընթացը իրականացվում է ֆոտոփաստագրմամբ, որը ներկայացվում է պատվիրատուին էլեկտրոնային կրիչի կամ փաստաթղթային տեսքով:
16.	Թափառող կենդանիների՝ համայնքի տարածքից բռնման և բաց թողնման գործընթացն իրականացնել համայնքի անասնաբույժի հետ համագործակցելով: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կմատուցվի 2026թ.-ին՝ պայմանագիրը /համաձայնագիրը/ օրենքով սահմանված կարգով ուժի մեջ մտնելու օրվանից 60-րդ օրացուցային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