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Անրակի հարթակ, աջ և ձախ վերջույթների համար տարբեր են, հարթակները արգելափակվող և նորմալ՝ ոչ արգելափակվող, պատրաստման նյութը` չժանգոտվող պողպատի և տիտանի համաձուլվածք, հարթակի վրա լինում են 3, 4, 5, 6, 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2,4մմ և 2,7մմ արգելափակվող պտուտակներով ֆիքսման հնարավորությամբ
•	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
•	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
•	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 2, 3, 4, 5, 6, 7, 9 անցք, համատեղելի է 2,4մմ պտուտակների համար։
•	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	Բազկի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3.5մմ կորտիկալ, 3,5 և 4.0 մմ սպոնգիոզ սովորական՝ ոչ արգելափակող գլխիկով և արգելափակող գլխիկով պտուտակների համար։
•	Բազկի պրոքսիմալ հարթակ, արգելափակվող (Philos) և նորմալ՝ ոչ արգելափակվող, սահմանափակ կոնտակտով դինամիկ կոմպրեսսիոն են, պատրաստման նյութը՝ չժանգոտվող պողպատի և տիտանի համաձուլվածք, քիչ ինվազիվ ստաբիլիզացիոն համակարգգի հետ համատեղելի (LISS) և ոչ։ Կոմբինացված անցքերով, պահանջվող անցքերն են` 3, 4, 5, 6, 7, 8, 9, 10, 12 (ըստ պահանջի), համատեղելի է  3.5մմ կորտիկալ և 3,5մմ, 4.0 մմ սպոնգիոզ սովորական՝ ոչ արգելափակող գլխիկով և արգելափակող գլխիկով պտուտակների համար։
•	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պատրաստման նյութը՝ չժանգոտվող պողպատի և տիտանի համաձուլվածք, 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
•	Ոլոքի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
•	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 4, 5, 6, 7, 9, 10, 12, 13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	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են`4, 5, 6, 7, 9, 10, 12, 13  կոմբինացված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	Ազդրի պրոքսիմալ հարթակ,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	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
•	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	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 երկարությունը՝ 240մմ, 260մմ, 280մմ, 300մմ, 320մմ, 340մմ, 360մմ, 380մմ, 400մմ, 420մմ, տրամագիծը՝ 9մմ, 10մմ, 11մմ, 12մմ։
•	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 երկարությունը՝ 240մմ, 260մմ,280մմ, 300մմ, 320մմ, 340մմ, 360մմ, տրամագիծը՝ 8մմ, 9մմ, 10մմ, 11մմ։
•	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 պատրաստման նյութը՝ չժանգոտվող պողպատի և տիտանի համաձուլվածք, 
Իմպլանտները պետք է պատրաստված լինեն չժանգոտվող պողպատի և տիտանի համաձուլվածքից, լինեն նոր, չօգտագործված, պետք է մատակարարվեն տեղադրման համար անհրաժեշտ համապատասխան գործիքների (հորատներ, պտուտակային ծորակներ, պտուտակահաններ, սահմանափակող պտտող մոմենտի պտուտակահան հորատման թևքով, ուղղորդող գործիքներ, քիչ ինվազիվ ստաբիլիզացիոն համակարգի հետ համատեղելի (LISS) իմպլանտների տեղադրման համար անհրաժեշտ համապատասխան ամբողջական գործիքների հավաքածու) հետ միասին: CE MARK կամ FDA որակի վկայականների առկայություն, արտադրողի կողմից տրվող համապատասխանության հավաստագրի (ավտորիզացիոն նամակի) և ծագման սերտիֆիկատի առկայությունը։ 
Յուրաքանչյուր վիրահատության ժամանակ մատակարարը պարտավոր է ապահովել պահանջվող իմպլանտի բոլոր չափերի հասանելիությունը: Պատվիրատուն իր կողմից, նախապես ֆիքսված էլեկտրոնային փոստի միջոցով, ուղարկված գրավոր պահանջում նշում է մատակարարման ենթակա անհրաժեշտ իմպլանտների անվանումը, քանակը, չափը, տեսակը, պատրաստման նյութը: Մատակարարումը պետք է կատարվի 24/7 ռեժիմով՝ առավելագույնը 6 (վեց) ժամվա ընթացքում։
Պայմանագրի գործունեության ողջ ժամկետի ընթացքում մատակարարը գնորդին անհատույց պետք է տրամադրի իմպլանտների տեղադրման համար անհրաժեշտ հետևյալ գործիքները.
1․ Կաննուլացված օրթոպեդիկ շաղափի հավաքածու, որը պետք է կազմված լինի սնամեջ ցիլիդրիկ ալյումինե կորպուսից, որով հնարավոր է կլինի անցկացնել և պահել Կիշների շյուղեր, շաղափից, 2 (երկու) հատ, նիկել-մետաղահիդրիդային մարտկոցներից (14.4V, 1800mAh), 2 (երկու) հատ, մարտկոցը տեղափոխելու ասեպտիկ օղից, լիցքավորիչից, գայլիկոնի բռնիչի բանալուց, տեղափոխման համար նախատեղված ալյումինե տարրայից, ենթակա լինի ստերիլիզացման (ավտոկլավացման) ≤ 135 °C ջերմաստիճանում։
2. Oրթոպեդիկ օսցիլյացնող օսթեոտոմի հավաքածու, որը պետք է կազմված լինի ալյումինե  կորպուսից, որին ամրանում է հատող շեղբը: Հավաքածուն պետք է բաղկացած լինի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 ենթակա լինի ստերիլիզացման (ավտոկլավացման) ≤ 135 °C ջերմաստիճանում։
         Պայմանագրի գործողության ընթացքում Պատվիրատուի կողմից գնման պահանջ ներկայացնելիս հստակ նշվում է անհարաժեշտ իմպլանտի անվանումը, դրա տեսակը, ձևը, պատրաստման նյութը, չափը,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	2,4 մմ կորտիկալ պտուտակ արգելափակող գլխիկով և սովորական՝ ոչ արգելափակող գլխիկով: Տրամագիծը՝ 2.4մմ,  երկարությունը՝ 12մմ-30մմ (քայլը 2մմ), պատրաստման նյութը՝ չժանգոտվող պողպատի և տիտանի համաձուլվածք։
•	2,7 մմ կորտիկալ պտուտակ արգելափակող գլխիկով և սովորական՝ ոչ արգելափակող գլխիկով: Տրամագիծը՝ 2.7մմ,  երկարությունը՝ 12մմ-50մմ (քայլը 2մմ), պատրաստման նյութը՝ չժանգոտվող պողպատի և տիտանի համաձուլվածք։
•	3.5 մմ կորտիկալ պտուտակ արգելափակող գլխիկով և սովորական՝ ոչ արգելափակող գլխիկով։ Տրամագիծը՝ 3.5մմ,  երկարությունը՝ 12մմ-70մմ (քայլը 2մմ), պատրաստման նյութը՝ չժանգոտվող պողպատի և տիտանի համաձուլվածք։
•	4,0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4.0մմ,  երկարությունը՝ 12մմ-70մմ (քայլը 2մմ), պատրաստման նյութը՝ չժանգոտվող պողպատի և տիտանի համաձուլվածք։
•	4.5 մմ կորտիկալ պտուտակ սովորական՝ ոչ արգելափակող գլխիկով։ Տրամագիծը՝ 4.5մմ, երկարությունը՝ 20մմ-80մմ (քայլը 2մմ), պատրաստման նյութը՝ չժանգոտվող պողպատի և տիտանի համաձուլվածք։
•	4.9մմ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4.9մմ, երկարությունը՝ 30մմ-90մմ (քայլը 2մմ), պատրաստման նյութը՝ չժանգոտվող պողպատի և տիտանի համաձուլվածք:
•	4.5մմ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4.5մմ, երկարությունը՝ 30մմ-90մմ (քայլը 2մմ), պատրաստման նյութը՝ չժանգոտվող պողպատի և տիտանի համաձուլվածք:
•	5,0մմ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պատրաստման նյութը` չժանգոտվող պողպատի և տիտանի համաձուլվածք։ Տրամագիծը՝ 5,0մմ, երկարությունը՝ 30մմ-90մմ (քայլը 2մմ):
•	5,0մմ կորտիկալ պտուտակ արգելափակող գլխիկով։ Տրամագիծը՝ 5,0մմ,  երկարությունը՝ 16մմ-95մմ (քայլը 2մմ), պատրաստման նյութը` չժանգոտվող պողպատի և տիտանի համաձուլվածք։
•	6,5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6,5մմ,  երկարությունը՝ 35մմ-120մմ (քայլը 2մմ), պատրաստման նյութը` չժանգոտվող պողպատի և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0,8մմ, 1,0մմ, 1,5մմ, 1,8մմ, 2,0մմ, 2,5մմ, 3,0մմ տրամագծով, 25սմ  30սմ  40սմ, 45սմ  երկարությամբ, միակողմանի ծայրը սուր, երկկողմանի ծայրը սուր, ծայրը պտուտակով (THREADED END), ծայրը առանց պտուտակի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