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ԷԱՃԱՊՁԲ-2026/23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nelly.ghazaryan@moh.am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ԷԱՃԱՊՁԲ-2026/23</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ԷԱՃԱՊՁԲ-2026/23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nelly.ghazaryan@moh.am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22439490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տուբերկուլին, սպիտակուցային զտված ածանցյալ v04cf01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ԷԱՃԱՊՁԲ-2026/23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առողջապահության նախարարություն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ԷԱՃԱՊՁԲ-2026/23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ԷԱՃԱՊՁԲ-2026/23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ԷԱՃԱՊՁԲ-2026/23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տուբերկուլին, սպիտակուցային զտված ածանցյալ v04cf01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Очищенный туберкулин, стандартное разведение, раствор для инъекций. Дозировка приобретаемого товара - не более 15 доз в 1 флаконе, не более 1,5 мл ампул, 2 ТМ/0,1 мл. К этапам выполнения данной процедуры и заключаемому впоследствии договору применяются требования Постановления Правительства Республики Армения № 502-Н от 2 мая 2013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Абовян, шоссе № 10 Арзни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Абовян, шоссе № 10 Арзни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