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2026.01.15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ՌՀԱԲԿ ԷԱԱՊՁԲ 26/14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ՌՈՒԲԻԿ ՀԱՐՈՒԹՅՈՒՆՅԱՆԻ ԱՆՎԱՆ ԱԲՈՎՅԱՆԻ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ք. Աբովյան, Հատիսի 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хирургических металлических конструкций для нужд медицинского центра г․ Абовяна имени Рубика Арутюняна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Անահիտ Արսենյան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arsenyananahit@mail.ru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+37422221535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ՌՈՒԲԻԿ ՀԱՐՈՒԹՅՈՒՆՅԱՆԻ ԱՆՎԱՆ ԱԲՈՎՅԱՆԻ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ՌՀԱԲԿ ԷԱԱՊՁԲ 26/14</w:t>
      </w:r>
      <w:r>
        <w:rPr>
          <w:rFonts w:ascii="Calibri" w:hAnsi="Calibri" w:cstheme="minorHAnsi"/>
          <w:i/>
        </w:rPr>
        <w:br/>
      </w:r>
      <w:r>
        <w:rPr>
          <w:rFonts w:ascii="Calibri" w:hAnsi="Calibri" w:cstheme="minorHAnsi"/>
          <w:szCs w:val="20"/>
          <w:lang w:val="af-ZA"/>
        </w:rPr>
        <w:t>2026.01.15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ՌՈՒԲԻԿ ՀԱՐՈՒԹՅՈՒՆՅԱՆԻ ԱՆՎԱՆ ԱԲՈՎՅԱՆԻ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ՌՈՒԲԻԿ ՀԱՐՈՒԹՅՈՒՆՅԱՆԻ ԱՆՎԱՆ ԱԲՈՎՅԱՆԻ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хирургических металлических конструкций для нужд медицинского центра г․ Абовяна имени Рубика Арутюняна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хирургических металлических конструкций для нужд медицинского центра г․ Абовяна имени Рубика Арутюняна</w:t>
      </w:r>
      <w:r>
        <w:rPr>
          <w:rFonts w:ascii="Calibri" w:hAnsi="Calibri" w:cstheme="minorHAnsi"/>
          <w:b/>
          <w:lang w:val="ru-RU"/>
        </w:rPr>
        <w:t xml:space="preserve">ДЛЯ НУЖД  </w:t>
      </w:r>
      <w:r>
        <w:rPr>
          <w:rFonts w:ascii="Calibri" w:hAnsi="Calibri" w:cstheme="minorHAnsi"/>
          <w:b/>
          <w:sz w:val="24"/>
          <w:szCs w:val="24"/>
          <w:lang w:val="af-ZA"/>
        </w:rPr>
        <w:t>ՌՈՒԲԻԿ ՀԱՐՈՒԹՅՈՒՆՅԱՆԻ ԱՆՎԱՆ ԱԲՈՎՅԱՆԻ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ՌՀԱԲԿ ԷԱԱՊՁԲ 26/14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arsenyananahit@mail.ru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хирургических металлических конструкций для нужд медицинского центра г․ Абовяна имени Рубика Арутюняна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w:t>
      </w:r>
      <w:r>
        <w:rPr>
          <w:rFonts w:ascii="Calibri" w:hAnsi="Calibri" w:cstheme="minorHAnsi"/>
          <w:szCs w:val="22"/>
        </w:rPr>
        <w:t xml:space="preserve"> драмом, российский рубль </w:t>
      </w:r>
      <w:r>
        <w:rPr>
          <w:rFonts w:ascii="Calibri" w:hAnsi="Calibri" w:cstheme="minorHAnsi"/>
          <w:lang w:val="af-ZA"/>
        </w:rPr>
        <w:t>5</w:t>
      </w:r>
      <w:r>
        <w:rPr>
          <w:rFonts w:ascii="Calibri" w:hAnsi="Calibri" w:cstheme="minorHAnsi"/>
          <w:szCs w:val="22"/>
        </w:rPr>
        <w:t xml:space="preserve"> драмом, евро </w:t>
      </w:r>
      <w:r>
        <w:rPr>
          <w:rFonts w:ascii="Calibri" w:hAnsi="Calibri" w:cstheme="minorHAnsi"/>
          <w:lang w:val="af-ZA"/>
        </w:rPr>
        <w:t>440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2026.01.27.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ՌՈՒԲԻԿ ՀԱՐՈՒԹՅՈՒՆՅԱՆԻ ԱՆՎԱՆ ԱԲՈՎՅԱՆԻ ԲԺՇԿԱԿԱՆ ԿԵՆՏՐՈՆ ՓԲԸ</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"ՌՀԱԲԿ ԷԱԱՊՁԲ 26/14"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ՌՈՒԲԻԿ ՀԱՐՈՒԹՅՈՒՆՅԱՆԻ ԱՆՎԱՆ ԱԲՈՎՅԱՆԻ ԲԺՇԿԱԿԱՆ ԿԵՆՏՐՈՆ ՓԲԸ*(далее — Заказчик) процедуре закупок под кодом ՌՀԱԲԿ ԷԱԱՊՁԲ 26/14*.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"ՌՀԱԲԿ ԷԱԱՊՁԲ 26/14"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ՌՈՒԲԻԿ ՀԱՐՈՒԹՅՈՒՆՅԱՆԻ ԱՆՎԱՆ ԱԲՈՎՅԱՆԻ ԲԺՇԿԱԿԱՆ ԿԵՆՏՐՈՆ ՓԲԸ*(далее — Заказчик) процедуре закупок под кодом ՌՀԱԲԿ ԷԱԱՊՁԲ 26/14*.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ՌՀԱԲԿ ԷԱԱՊՁԲ 26/14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մետաղական կոնստրուկցիաներ
	Անրակի հարթակ, աջ և ձախ վերջույթների համար տարբեր են, հարթակները արգելափակվող և նորմալ՝ ոչ արգելափակվող, պատրաստման նյութը` չժանգոտվող պողպատի և տիտանի համաձուլվածք, հարթակի վրա լինում են 3, 4, 5, 6, 7, 8, 12  անցքեր, կոմբինացված և ֆիքսված անցքերով, համատեղելի է 3.5մմ-2,7մմ կորտիկալ և 4.0 մմ սպոնգիոզ պտուտակների հետ, անրակ-ակրոմիալ միացության ֆիքսման հանարավորությամբ (hook) և առանց դրա, հեռակա ծայրը (distal part) լայանցած (ըստ պահանջի) 2,4մմ և 2,7մմ արգելափակվող պտուտակներով ֆիքսման հնարավորությամբ
•	Ճաճանչային/ծղիկային հարթակ, նյութը՝  չժանգոտվող պողպատի և տիտանի համաձուլվածք, հարթակները լինեն արգելափակվող և նորմալ՝ ոչ արգելափակվող, սահմանափակ կոնտակտով դինամիկ կոմպրեսսիոն են։ Հարթակի պահանջվող անցքերն են`4, 5, 6, 7, 9, 10 անցք,  հարթակը լինում է կոմբինացված և ֆիքսված անցքերով (ըստ պահանջի), համատեղելի է 3.5մմ կորտիկալ, 3,5 կամ 4.0 մմ սպոնգիոզ սովորական՝ ոչ արգելափակող գլխիկով և արգելափակող գլխիկով պտուտակների համար։
•	Ճաճանչոսկրի դիստալ հարթակ, նյութը՝ չժանգոտվող պողպատի և տիտանի համաձուլվածք, արգելափակվող և նորմալ՝ ոչ արգելափակվող, աջ և ձախ վերջույթների համար տարբեր են, սահմանափակ կոնտակտով դինամիկ կոմպրեսսիոն են, հարթակի դիստալ հատվածում առակա արգելափակվող անցքերը ֆիքսված և անկյան փոփոխման հնարավորությամբ (multi-direction), պահանջվող անցքերն են`4, 5, 6, 7, 9, 10, 12 անցք, կոմբինացված և ֆիքսված անցքերով (ըստ պահանջի), համատեղելի է 2,4մմ և 3,5մմ սովորական՝ ոչ արգելափակող գլխիկով և արգելափակող գլխիկով պտուտակների համար։
•	Ծղիկոսկրի պրոքսիմալ հարթակ, նյութը՝ չժանգոտվող պողպատի և տիտանի համաձուլվածք, հարթակները լինեն արգելափակվող և նորմալ՝ ոչ արգելափակվող, սահմանափակ կոնտակտով դինամիկ կոմպրեսսիոն, պահանջվող անցքերն են` 2, 3, 4, 5, 6, 7, 9 անցք, համատեղելի է 2,4մմ պտուտակների համար։
•	Նրբոլոքի հարթակ, լատերալ և հետին-լատերալ ֆիքսման հնարավորությամբ, պատրաստման նյութը՝ չժանգոտվող պողպատի և տիտանի համաձուլվածք, հարթակները լինեն արգելափակվող և նորմալ՝ ոչ արգելափակվող: Հարթակները աջ և ձախ վերջույթների համար ունիվերսալ են, դիստալ հատվածում լայնացմամբ և ոչ։ Հարթակի պահանջվող անցքերն են`4, 5, 6, 7, 9, 10 կոմբինացված և ֆիքսված անցք (ըստ պահանջի): Հարթակը նախատեսված է 3.5մմ կորտիկալ և 4,0մմ  սպոնգիոզ սովորական՝ ոչ արգելափակող գլխիկով և արգելափակող գլխիկով պտուտակների համար(ըստ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մետաղական կոնստրուկցիաներ
•	Բազկի հարթակ սահմանափակ կոնտակտով, դինամիկ կոմպրեսսիոն, արգելափակվող և նորմալ՝ ոչ արգելափակվող, պատրաստման նյութը՝ չժանգոտվող պողպատի և տիտանի համաձուլվածք։ Հարթակի պահանջվող անցքերն են`4, 5, 6, 7, 8, 9, 10, 12, 13, 14, ֆիքսված անցքերով և կոմբինացված անցքերով (ըստ պահանջի), համատեղելի է 3.5մմ կորտիկալ, 3,5 և 4.0 մմ սպոնգիոզ սովորական՝ ոչ արգելափակող գլխիկով և արգելափակող գլխիկով պտուտակների համար։
•	Բազկի պրոքսիմալ հարթակ, արգելափակվող (Philos) և նորմալ՝ ոչ արգելափակվող, սահմանափակ կոնտակտով դինամիկ կոմպրեսսիոն են, պատրաստման նյութը՝ չժանգոտվող պողպատի և տիտանի համաձուլվածք, քիչ ինվազիվ ստաբիլիզացիոն համակարգգի հետ համատեղելի (LISS) և ոչ։ Կոմբինացված անցքերով, պահանջվող անցքերն են` 3, 4, 5, 6, 7, 8, 9, 10, 12 (ըստ պահանջի), համատեղելի է  3.5մմ կորտիկալ և 3,5մմ, 4.0 մմ սպոնգիոզ սովորական՝ ոչ արգելափակող գլխիկով և արգելափակող գլխիկով պտուտակների համար։
•	Բազկի դիստալ մեդիալ/լատերա հարթակ, արգելափակվող և նորմալ՝ ոչ արգելափակվող: Հարթակները աջ և ձախ վերջույթների համար տարբեր են, մեդիալ և լատերալ հատվածների համար ևս տարբեր են, սահմանափակ կոնտակտով դինամիկ կոմպրեսսիոն են, պատրաստման նյութը՝ չժանգոտվող պողպատի և տիտանի համաձուլվածք, պահանջվող անցքերն են`4, 5, 6, 7, 8, 9, 10, 11, 12, 13, 14 անցք, կոմբինացված և ֆիքսված անցքերով (ըստ պահանջի), համատեղելի է 2,7մմ, 3.5մմ կորտիկալ, 3,5 կամ 4.0 մմ սպոնգիոզ սովորական՝ ոչ արգելափակող գլխիկով և արգելափակող գլխիկով պտուտակների համար։
•	Ոլոքի հարթակ սահմանափակ կոնտակտով, դինամիկ կոմպրեսսիոն, արգելափակվող և նորմալ՝ ոչ արգելափակվող, պատրաստման նյութը՝ չժանգոտվող պողպատի և տիտանի համաձուլվածք։ Հարթակի պահանջվող անցքերն են`4, 5, 6, 7, 8, 9, 10, 12, 13, 14, ֆիքսված անցքերով և կոմբինացված անցքերով (ըստ պահանջի), համատեղելի է 4.5մմ, և 5,0մմ կորտիկալ սովորական՝ ոչ արգելափակող գլխիկով և արգելափակող գլխիկով պտուտակների համար։
•	Ոլոքի պրոքսիմալ մեդիալ/լատերալ հարթակ, հարթակները լինեն արգելափակվող և նորմալ՝ ոչ արգելափակվող: Հարթակները աջ և ձախ վերջույթների համար տարբեր են, սահմանափակ կոնտակտով դինամիկ կոմպրեսսիոն են, պատրաստման նյութը՝ չժանգոտվող պողպատի և տիտանի համաձուլվածք, պահանջվող անցքերն են` 4, 5, 6, 7, 9, 10, 12, 13  անցք, նախատեսված 3.5մմ և 5․0մմ կորտիկալ, 4,0մմ և 6,5մմ սպոնգիոզ սովորական՝ ոչ արգելափակող գլխիկով և արգելափակող գլխիկով պտուտակների համար (ըստ պահանջի), քիչ ինվազիվ ստաբիլիզացիոն համակարգի հետ համատեղելի (LISS) և ոչ։
•	Ոլոքի դիստալ մեդիալ/լատերալ հարթակ, հարթակները լինեն արգելափակվող և նորմալ՝ ոչ արգելափակվող: Հարթակները աջ և ձախ վերջույթների համար տարբեր են, սահմանափակ կոնտակտով դինամիկ կոմպրեսսիոն են, պատրաստման նյութը՝ չժանգոտվող պողպատի և տիտանի համաձուլվածք, պահանջվող անցքերն են`4, 5, 6, 7, 9, 10, 12, 13  կոմբինացված անցք նախատեսված 3.5մմ և 5․0մմ կորտիկալ, 4,0մմ և 6,5մմ սպոնգիոզ սովորական՝ ոչ արգելափակող գլխիկով և արգելափակող գլխիկով պտուտակների համար (ըստ պահանջի), քիչ ինվազիվ ստաբիլիզացիոն համակարգի հետ համատեղելի (LISS) և ոչ։ Քիչ ինվազիվ ստաբիլիզացիոն համակարգի հետ համատեղելի (LISS) կոնստրուկցիաները աանհրաժեշտ է մատակարարել տեղադրման համար անհրաժեշտ համապատասխան ամբողջական գործիքների հավաքածուի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մետաղական կոնստրուկցիաներ
•	Ազդրի պրոքսիմալ հարթակ, արգելափակվող և նորմալ՝ ոչ արգելափակվող, աջ և ձախ վերջույթների համար տարբեր են, սահմանափակ կոնտակտով դինամիկ կոմպրեսսիոն են, պատրաստման նյութը՝ չժանգոտվող պողպատի և տիտանի համաձուլվածք, հարթակի պրոքսիմալ հատվածը լայնացած է, պահանջվող անցքերն են` 5, 6, 7, 9, 10, 11, 13 անցք, կոմբինացված և ֆիքսված անցքերով (ըստ պահանջի), համատեղելի է 5,0մմ դիստալ հատվածում և 6,5մմ պրոքսիմալ հատվածում սովորական՝ ոչ արգելափակող գլխիկով և արգելափակող գլխիկով պտուտակների համար, քիչ ինվազիվ ստաբիլիզացիոն համակարգի հետ համատեղելի (LISS) և ոչ։ Քիչ ինվազիվ ստաբիլիզացիոն համակարգի հետ համատեղելի (LISS) կոնստրուկցիաները աանհրաժեշտ է մատակարարել տեղադրման համար անհրաժեշտ համապատասխան ամբողջական գործիքների հավաքածուի հետ։
•	Ազդրի հարթակ, հարթակը պետք է ունենա ազդրի անատոմիական թեքությունը (anatomical pre-contoured), արգելափակվող և նորմալ՝ ոչ արգելափակվող, աջ և ձախ վերջույթների համար տարբեր են, սահմանափակ կոնտակտով դինամիկ կոմպրեսսիոն են, պատրաստման նյութը՝ չժանգոտվող պողպատի և տիտանի համաձուլվածք, հարթակն ունի ազդրի անատոմիական թեքությունը, պահանջվող անցքերն են` 5, 6, 7, 9, 10, 11, 13, 14 անցք, կոմբինացված և ֆիքսված անցքերով (ըստ պահանջի), համատեղելի է 4,5մմ սովորական՝ ոչ արգելափակող գլխիկով, և 5,0մմ  արգելափակող գլխիկով պտուտակների համար։
•	Ազդրի դիստալ հարթակ, արգելափակվող և նորմալ՝ ոչ արգելափակվող, մեդիալ և դիստալ հատվածներում տեղադրման հնարավորությամբ, աջ և ձախ վերջույթների համար տարբեր են, սահմանափակ կոնտակտով դինամիկ կոմպրեսսիոն են, պատրաստման նյութը՝ չժանգոտվող պողպատի և տիտանի համաձուլվածք, հարթակի պրոքսիմալ հատվածը լայնացած է, պահանջվող անցքերն են` 5, 6, 7, 9, 10, 11, 13 անցք, կոմբինացված և ֆիքսված անցքերով (ըստ պահանջի), համատեղելի է 5,0մմ դիստալ հատվածում և 6,5մմ պրոքսիմալ հատվածում սովորական՝ ոչ արգելափակող գլխիկով և արգելափակող գլխիկով պտուտակների համար, քիչ ինվազիվ ստաբիլիզացիոն համակարգի հետ համատեղելի (LISS) և ոչ։
•	Ազդրային արգելափակվող ինտրամեդուլյար մեխ, անտերոգրադ տեղադրման հնարավորությամբ (համատեղելի է 12,5մմ շեղբի, 4,9մմ արգելափակող պտուտակի հետ) և ռետռոգրադ տեղադրման հնարավորությամբ (համատեղելի է 12 մմ շեղբի, 4,9մմ, 6,0մմ արգելափակող պտուտակի հետ), պատրաստման նյութը՝ չժանգոտվող պողպատի և տիտանի համաձուլվածք, պահանջվող չափերն են․ երկարությունը՝ 240մմ, 260մմ, 280մմ, 300մմ, 320մմ, 340մմ, 360մմ, 380մմ, 400մմ, 420մմ, տրամագիծը՝ 9մմ, 10մմ, 11մմ, 12մմ։
•	Ոլոքային արգելափակվող ինտրամեդուլյար մեխ, վերծնկոսկրային և ստործնկոսկրային տեղադրման հնարավորությամբ, պրոքսիմալ հատվածում չորս արգելափակման անցքի առկայություն համատեղելի 5,0մմ արգելափակող պտուտակի հետ, բեկորների կոմպրեսիայի հնարավորությամբ, դիստալ հատվածում որս արգելափակման անցքի առկայություն համատեղելի 4,5մմ արգելափակող պտուտակի հետ, արգելափակող պտուտակները արգելափակվում են նաև մեխի պրոքսիմալ հատվածում  լրիվ պտուտակով (full threaded), պատրաստման նյութը՝ չժանգոտվող պողպատի և տիտանի համաձուլվածք, պահանջվող չափերն են․ երկարությունը՝ 240մմ, 260մմ,280մմ, 300մմ, 320մմ, 340մմ, 360մմ, տրամագիծը՝ 8մմ, 9մմ, 10մմ, 11մմ։
•	Բազկի արգելափակվող ինտրամեդուլյար մեխ, պրոքսիմալ և դիստալ հատվածներում երեքական արգելափակող պտուտակի տեղադրման հնարավորությամբ, պահանջվող երկարություններն են՝ 180մմ, 200մմ, 220մմ, 240մմ, 260մմ, 280մմ, 300մմ, տրամագիծը՝ 7մմ, 7,5մմ, 8մմ, պատրաստման նյութը՝ չժանգոտվող պողպատի և տիտանի համաձուլվածք, 
Իմպլանտները պետք է պատրաստված լինեն չժանգոտվող պողպատի և տիտանի համաձուլվածքից, լինեն նոր, չօգտագործված, պետք է մատակարարվեն տեղադրման համար անհրաժեշտ համապատասխան գործիքների (հորատներ, պտուտակային ծորակներ, պտուտակահաններ, սահմանափակող պտտող մոմենտի պտուտակահան հորատման թևքով, ուղղորդող գործիքներ, քիչ ինվազիվ ստաբիլիզացիոն համակարգի հետ համատեղելի (LISS) իմպլանտների տեղադրման համար անհրաժեշտ համապատասխան ամբողջական գործիքների հավաքածու) հետ միասին: CE MARK կամ FDA որակի վկայականների առկայություն, արտադրողի կողմից տրվող համապատասխանության հավաստագրի (ավտորիզացիոն նամակի) և ծագման սերտիֆիկատի առկայությունը։ 
Յուրաքանչյուր վիրահատության ժամանակ մատակարարը պարտավոր է ապահովել պահանջվող իմպլանտի բոլոր չափերի հասանելիությունը: Պատվիրատուն իր կողմից, նախապես ֆիքսված էլեկտրոնային փոստի միջոցով, ուղարկված գրավոր պահանջում նշում է մատակարարման ենթակա անհրաժեշտ իմպլանտների անվանումը, քանակը, չափը, տեսակը, պատրաստման նյութը: Մատակարարումը պետք է կատարվի 24/7 ռեժիմով՝ առավելագույնը 6 (վեց) ժամվա ընթացքում։
Պայմանագրի գործունեության ողջ ժամկետի ընթացքում մատակարարը գնորդին անհատույց պետք է տրամադրի իմպլանտների տեղադրման համար անհրաժեշտ հետևյալ գործիքները.
1․ Կաննուլացված օրթոպեդիկ շաղափի հավաքածու, որը պետք է կազմված լինի սնամեջ ցիլիդրիկ ալյումինե կորպուսից, որով հնարավոր է կլինի անցկացնել և պահել Կիշների շյուղեր, շաղափից, 2 (երկու) հատ, նիկել-մետաղահիդրիդային մարտկոցներից (14.4V, 1800mAh), 2 (երկու) հատ, մարտկոցը տեղափոխելու ասեպտիկ օղից, լիցքավորիչից, գայլիկոնի բռնիչի բանալուց, տեղափոխման համար նախատեղված ալյումինե տարրայից, ենթակա լինի ստերիլիզացման (ավտոկլավացման) ≤ 135 °C ջերմաստիճանում։
2. Oրթոպեդիկ օսցիլյացնող օսթեոտոմի հավաքածու, որը պետք է կազմված լինի ալյումինե  կորպուսից, որին ամրանում է հատող շեղբը: Հավաքածուն պետք է բաղկացած լինի 4 (չորս) հատ տարբեր չափերի շեղբից, 2 (երկու) հատ նիկել-մետաղահիդրիդային մարտկոցներից (14.4V, 1800mAh), 2 (երկու) հատ մարտկոցը տեղափոխելու ասեպտիկ օղից, լիցքավորիչից, տեղափոխման համար նախատեղված ալյումինե տարրայից, ենթակա լինի ստերիլիզացման (ավտոկլավացման) ≤ 135 °C ջերմաստիճանում։
         Պայմանագրի գործողության ընթացքում Պատվիրատուի կողմից գնման պահանջ ներկայացնելիս հստակ նշվում է անհարաժեշտ իմպլանտի անվանումը, դրա տեսակը, ձևը, պատրաստման նյութը, չափը, քանակը։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Պտուտակներ.
•	2,4 մմ կորտիկալ պտուտակ արգելափակող գլխիկով և սովորական՝ ոչ արգելափակող գլխիկով: Տրամագիծը՝ 2.4մմ,  երկարությունը՝ 12մմ-30մմ (քայլը 2մմ), պատրաստման նյութը՝ չժանգոտվող պողպատի և տիտանի համաձուլվածք։
•	2,7 մմ կորտիկալ պտուտակ արգելափակող գլխիկով և սովորական՝ ոչ արգելափակող գլխիկով: Տրամագիծը՝ 2.7մմ,  երկարությունը՝ 12մմ-50մմ (քայլը 2մմ), պատրաստման նյութը՝ չժանգոտվող պողպատի և տիտանի համաձուլվածք։
•	3.5 մմ կորտիկալ պտուտակ արգելափակող գլխիկով և սովորական՝ ոչ արգելափակող գլխիկով։ Տրամագիծը՝ 3.5մմ,  երկարությունը՝ 12մմ-70մմ (քայլը 2մմ), պատրաստման նյութը՝ չժանգոտվող պողպատի և տիտանի համաձուլվածք։
•	4,0 մմ սպոնգիոզ պտուտակ արգելափակող գլխիկով և սովորական՝ ոչ արգելափակող գլխիկով, լրիվ պտուտակով (full threaded) և կես պտուտակով (half threaded), կանուլացված և չկանուլացված։  Տրամագիծը՝ 4.0մմ,  երկարությունը՝ 12մմ-70մմ (քայլը 2մմ), պատրաստման նյութը՝ չժանգոտվող պողպատի և տիտանի համաձուլվածք։
•	4.5 մմ կորտիկալ պտուտակ սովորական՝ ոչ արգելափակող գլխիկով։ Տրամագիծը՝ 4.5մմ, երկարությունը՝ 20մմ-80մմ (քայլը 2մմ), պատրաստման նյութը՝ չժանգոտվող պողպատի և տիտանի համաձուլվածք։
•	4.9մմ պտուտակ ինտրամեդուլյար մեխը արգելափակող սովորական՝ ոչ արգելափակող գլխիկով, գլխիկում կանուլացված պտուտակահանին պտուտակը ֆիքսելու համար լրիվ պտուտակով (full threaded) անցքի առկայություն։ Տրամագիծը՝ 4.9մմ, երկարությունը՝ 30մմ-90մմ (քայլը 2մմ), պատրաստման նյութը՝ չժանգոտվող պողպատի և տիտանի համաձուլվածք:
•	4.5մմ պտուտակ ինտրամեդուլյար մեխը արգելափակող սովորական՝ ոչ արգելափակող գլխիկով, գլխիկում կանուլացված պտուտակահանին պտուտակը ֆիքսելու համար լրիվ պտուտակով (full threaded) անցքի առկայություն։ Տրամագիծը՝ 4.5մմ, երկարությունը՝ 30մմ-90մմ (քայլը 2մմ), պատրաստման նյութը՝ չժանգոտվող պողպատի և տիտանի համաձուլվածք:
•	5,0մմ պտուտակ ինտրամեդուլյար մեխը արգելափակող սովորական՝ ոչ արգելափակող գլխիկով, գլխիկում կանուլացված պտուտակահանին պտուտակը ֆիքսելու համար լրիվ պտուտակով (full threaded) անցքի առկայություն, պատրաստման նյութը` չժանգոտվող պողպատի և տիտանի համաձուլվածք։ Տրամագիծը՝ 5,0մմ, երկարությունը՝ 30մմ-90մմ (քայլը 2մմ):
•	5,0մմ կորտիկալ պտուտակ արգելափակող գլխիկով։ Տրամագիծը՝ 5,0մմ,  երկարությունը՝ 16մմ-95մմ (քայլը 2մմ), պատրաստման նյութը` չժանգոտվող պողպատի և տիտանի համաձուլվածք։
•	6,5 մմ սպոնգիոզ պտուտակ արգելափակող գլխիկով և սովորական՝ ոչ արգելափակող գլխիկով, լրիվ պտուտակով (full threaded) և կես պտուտակով (half threaded), կանուլացված և չկանուլացված։  Տրամագիծը՝ 6,5մմ,  երկարությունը՝ 35մմ-120մմ (քայլը 2մմ), պատրաստման նյութը` չժանգոտվող պողպատի և տիտանի համաձուլվածք։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Շյուղեր 0,8մմ, 1,0մմ, 1,5մմ, 1,8մմ, 2,0մմ, 2,5մմ, 3,0մմ տրամագծով, 25սմ  30սմ  40սմ, 45սմ  երկարությամբ, միակողմանի ծայրը սուր, երկկողմանի ծայրը սուր, ծայրը պտուտակով (THREADED END), ծայրը առանց պտուտակի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մինչև 30,12,2026թ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