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ՅԱԿ-ԷԱՃԱՊՁԲ-26/26</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(CD16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(CD127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ECD)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(CD45RA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(CD45RO APC/Cyanine7)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(CD81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(анти-Каппа-FITC)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(анти-лямбда-APC)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(CD138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(CD61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(CD71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(CD15 Alexa-Fluor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(CD11a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(CD14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(CD11b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(CD103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(CD79b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(CD79b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(CD22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 APC Alexa fluor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(CD200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(анти-IgM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(анти-IgM APC/ 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(анти-IgM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(анти-TDT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(анти-TDT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(CD20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(MPO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(MPO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(изотипный контрольный образец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(CD117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(CD117 BV421)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(CD34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(CD64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(CD33FITC)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(CD33 APC-Cy7)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(CD13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Alexa 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 PE 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(антитела к человеческому HLA DR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APC 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(CD123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(CD20PC7)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(CD300e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(CD11c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(CD11c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(CD36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(анти-TCRα/β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(анти-TCR-γ/δ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(CD18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(CD43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(CD99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7AAD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Eosin-5′maleimide (EMA)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Percp 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(CD64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(анти-TRB C1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(CD66c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(CD49d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(CD58 Brilliant Violet 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(Syto16)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(CD34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(CD27 Alexa 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(антитела к кализозиму, конъюгированные с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(CD42b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Flow Cell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Дебубл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(CD304APC)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(CD371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"5q-(5p15.31;5q31,2), двухцветный"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"7q-(7q22;7q36)"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"20q- (20q12;20q13.12), двухцветный"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CBFB Breakapart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для обнаружения центромеры хромосомы 8 методом FISH.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IGH/CCND1 для FISH-диагностики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Выявление мутации NPM1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(CD16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(CD56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(CD127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ECD)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(CD45RA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(CD45RO APC/Cyanine7)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KO)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(CD81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(анти-Каппа-FITC)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(анти-лямбда-APC)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(CD138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(CD61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(CD71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(CD15 Alexa-Fluor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(CD11a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(CD14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(CD11b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(CD103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(CD79b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(CD79b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(CD22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 APC Alexa fluor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(CD200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(анти-IgM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(анти-IgM APC/ 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(анти-IgM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(анти-TDT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(анти-TDT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(CD20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(MPO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(MPO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(изотипный контрольный образец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(CD79a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(CD117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(CD117 BV421)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(CD34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(CD64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(CD33FITC)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(CD33 APC-Cy7)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(CD13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Alexa 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(CD10 PE 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(антитела к человеческому HLA DR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APC 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(античеловеческие HLA DR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(CD123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(CD20PC7)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(CD300e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(CD7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(CD11c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(CD11c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(CD36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(анти-TCRα/β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(анти-TCR-γ/δ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(CD18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(CD43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(CD99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7AAD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Eosin-5′maleimide (EMA)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(CD19 Percp 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(CD64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(CD45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(анти-TRB C1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(CD66c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(CD49d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(CD58 Brilliant Violet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(Syto16)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(CD34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(CD27 Alexa 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(антитела к кализозиму, конъюгированные с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Расходный материал для проточного цитометра (CD42b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Flow Cell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Дебубл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(CD304APC)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(CD371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"5q-(5p15.31;5q31,2), двухцветный"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"7q-(7q22;7q36)"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"20q- (20q12;20q13.12), двухцветный"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зонд CBFB Breakapart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для обнаружения центромеры хромосомы 8 методом FISH.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ДНК-зонд IGH/CCND1 для FISH-диагностики (IVD)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Выявление мутации NPM1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