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ԱԱԾ-ՏՆՏՎ-ԷԱՃԱՊՁԲ-26/1-ԳՐԵՆԱԿԱՆ</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ԱԱԾ-ՏՆՏՎ-ԷԱՃԱՊՁԲ-26/1-ԳՐԵՆԱԿԱՆ</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ԱԱԾ-ՏՆՏՎ-ԷԱՃԱՊՁԲ-26/1-ԳՐԵՆԱԿԱՆ</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գրքույկներ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պարագաների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ԱԱԾ-ՏՆՏՎ-ԷԱՃԱՊՁԲ-26/1-ԳՐԵՆԱԿԱՆ</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ԱԱԾ-ՏՆՏՎ-ԷԱՃԱՊՁԲ-26/1-ԳՐԵՆԱԿԱՆ</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ԱԱԾ-ՏՆՏՎ-ԷԱՃԱՊՁԲ-26/1-ԳՐԵՆԱԿԱՆ»*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ԱԱԾ-ՏՆՏՎ-ԷԱՃԱՊՁԲ-26/1-ԳՐԵՆԱԿԱՆ*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ԱԱԾ-ՏՆՏՎ-ԷԱՃԱՊՁԲ-26/1-ԳՐԵՆԱԿԱՆ»*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ԱԱԾ-ՏՆՏՎ-ԷԱՃԱՊՁԲ-26/1-ԳՐԵՆԱԿԱՆ*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տուփ /փոքր/: (80x70x35)մմ ձևաչափի, ստվարաթղթից, կապույտ գույնի բումվինիլից պատված, եզրերին ոսկեգույն նախշերով, ներսում սպիտակ մետաքսապատ: Մեդալների և շքանշանների  համար նախատեսած է հատուկ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տուփ /մեծ/: (160x110x35)մմ ձևաչափի, ստվարաթղթից, կապույտ գույնի բումվինիլից պատված, եզրերին ոսկեգույն նախշերով, ներսում վերևի հատվածը սպիտակ մետաքսապատ, ներքևի մասում՝ կապույտ թավշապատ մահուդից: Մեդալների և շքանշանների  համար նախատեսված է հատուկ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Հուշանվերների ստվարաթղթե տոպրակներ /մեծ/: /39.5x29.5x14/ սմ ձևաչափի 300 գր կավճապատ ստվարաթղթից, լամինացված, տպագրությունը գունավոր /4+0/, ՀՀ ԱԱԾ խորհրդանիշի արծաթագույն դաջվածքով, բռնակները թելից` նախատեսված տոպրակների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Հուշանվերների ստվարաթղթե տոպրակներ /միջին/: /31.5x24.5x11/ սմ ձևաչափի 300 գր կավճապատ  ստվարաթղթից, լամինացված, տպագրությունը գունավոր /4+0/, ՀՀ ԱԱԾ խորհրդանիշի արծաթագույն դաջվածքով, բռնակները թելից` նախատեսված տոպրակների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գրասենյակային: Փաստաթղթերը կարելու համար, ամուր, խիտ հյուսվածքով, արհեստական մանրաթելից պատրասված թել` չափածրարված
0.2-0.5 կգ կոճերով: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հրավիրատոմս: Ամանորյա հրավիրատոմս` համապատասխան ամանորյա ձևավորումով, գրառումով, երկկողմ գունավոր տպագրությամբ (4+4), /95 x 200/ մմ ձևաչափի 100 գր/մ2 կավճապատ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Հրավիրատոմս: Հրավիրատոմս` ՀՀ ԱԱ մարմինների աշխատողի օրվա առթիվ կազմակերպվող միջոցառման համար, համապատասխան ձևավորումով, միակողմ գունավոր տպագրությամբ, 250-300գր դիզայներական թղթից, կենտրոնից անցնում է դաջվածք ծալքի ապահովման համար: Ծրարը` օֆսեթ թղթից ոչ պակաս 80գր, սպիտակ 22.8x11.4սմ ձևաչափի ՀՀ ԱԱԾ խորհրդանիշի տպագրությամբ և 2 ներդիրով, 170գր  դիզայներական  թղթից, համապատասխան գրառմամբ, միակողմ, գունավոր տպագրությամբ: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մեծ /37x28/սմ ձևաչա¬փի, չթափանցող, եռանկյունաձև փակվող, խիտ փաթեթավորման թղթից, հասարակ, նախատեսված գաղտնիություն պարունակող նամակների համար/: Թղթի 1 մ2 մակերեսը` 100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/44 x33/ սմ 
սմ ձևաչա¬փի, չթափանցող, եռանկյունաձև փակվող, խիտ փաթեթավորման թղթից, հասարակ, նախատեսված գաղտնիություն պարունակող նամակների համար/: Թղթի 1 մ2 մակերեսը` 100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փոքր /16x13/սմ ձևաչա¬փի, չթափանցող, եռանկյունաձև փակվող, խիտ փաթեթավորման թղթից, հասարակ, նախատեսված գաղտնիություն պարունակող նամակների համար/: Թղթի 1 մ2 մակերեսը` 100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միջին /24x18/սմ ձևաչա¬փի, չթափանցող, եռանկյունաձև փակվող, խիտ փաթեթավորման թղթից, հասարակ, նախատեսված գաղտնիություն պարունակող նամակների համար/: Թղթի 1 մ2 մակերեսը` 100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/ՀՀ ԱԱԾ/: 300գր կավճապատ թղթից երկկողմ գունավոր տպագրությամբ, եզրերը նախշերով, ցանցով: (297x420) մմ ձևաչափի, ներսի ձախ կողմում առկա է ՀՀ զինանշանը ՀՀ դրոշով, աջ կողմում` ՀՀ ԱԱԾ խորհրդանիշ: Պատվոգրի կենտրոնից անցնում է դաջվածք ծալքի ապահովման համար` ըստ նմուշի կամ համարժեք, համապատասխան գրառմամբ: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/ՀՀ ԱԱԾ սահմանապահ զորքերի/: 300գր կավճապատ թղթից միակողմ գունավոր տպագրությամբ, եզրերը նախշերով, ցանցով: (210x297) մմ ձևաչափի, վերևի կենտրոնական մասում առկա է ՀՀ զինանշանը ՀՀ դրոշով, մեջտեղի հատվածում` ՀՀ ԱԱԾ խորհրդանիշ: Ըստ նմուշի կամ համարժեք, համապատասխան գրառմամբ: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/ՀՀ ԱԱԾ հատուկ նշանակության զորքերի/:
300գր կավճապատ թղթից միակողմ գունավոր տպագրությամբ, եզրերը նախշերով, ցանցով: (210x297) մմ ձևաչափի, վերևի կենտրոնական մասում առկա է ՀՀ զինանշանը ՀՀ դրոշով, մեջտեղի հատվածում` ՀՀ ԱԱԾ խորհրդանիշ: Ըստ նմուշի կամ համարժեք, համապատասխան գրառմամբ: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գրքույկներ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վկայական: 11x17սմ ձևաչափի, 1,6 մմ ստվարաթղթից, կազմը` բումվինիլից, համապատասխան ոսկեզօծ դաջվածքով, ներսում հոլոգրաֆիկ պատկերի վրա համապատասխան գունավոր տպագրությամբ: Համաձայն Պատվիրատուի կողմից տրամադրված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2027թ.-ի համար` սեղանի, A5 ձևաչափի ամենօրյա նշումների համար: Կազմը` N 7 բումվինիլից, թերթերի քանակը 160-170 թերթ էջանշանով (երիզային), ըստ հաստատված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օրագիր: 2027թ.-ի համար` սեղանի, A5 ձևաչափի ամենօրյա նշումների համար: Կազմը` կազմարարական ստվարաթղթից 1.75մմ հաստությամբ, պատված մուգ կապույտ արհեստական կաշվով, որի եզրերը թելակարված են կաշվե երեսի տակ սոսնձված 5մմ սպունգ : Դիմերեսին ՀՀ ԱԱԾ խորհրդանիշի տրաֆարետային գունավոր տպագրությամբ: Ֆորզացները գունավոր տպագրությամբ, 4+0 թերթերի քանակը 195 թերթ, 80գր օֆսեթ թղթից: Թերթերը գունավոր տպագրությամբ 4+4: Օրագրի մամուլների /էջերի/  միացումը պարտադիր թելակարով: Էջանիշը՝ մետաքսյա ժապավենից, լայնությունը՝ ոչ պակաս 0.8 սմ, երկարությունը՝ 30սմ: Համաձայն Պատվիրատուի կողմից տրամադրված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տուփ: Նախատեսված է արխիվային նյութերի երկարատև պահպանման համար: Տուփը պատրաստված է երեք շերտից` 1-ին շերտը 250գր ստվարաթղթից, արտաքին շերտը լամինացված, 2-րդ շերտը` միկրոգոֆրայից, 3-րդ շերտը` 400 գր ստվարաթղթից:  /370x280x100/ մմ եզրաչափքերով, բամբակյա ժապավենի ամուր կապիչներով/թելակապերով/ և կափույրով ըստ մնուշի: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թղթապանակ: Թղթապանակի կազմը՝ կազմարարական ստվարաթղթից 1.75մմ հաստությամբ, պատված սև գույնի բարձրորակ արհեստական կաշվով, А4 (210x297) մմ ձևաչափի թղթերի համար, կաշվե երեսի տակ սոսնձված 5մմ սպունգ, ներսը՝ սև գույնի բումվինիլապատ, ձախ կողմում՝ գրպանիկ, աջ կողմում՝ սեղմակ թղթերի ամրացման համար, երեսամասին ամրացված ոսկեզօծ մետաղից 70x63 մմ ձևաչափի ՀՀ զինանշանով: Անվանական, ոսկեգույն գրառմամաբ (դաջվածքով)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թղթապանակ /ներկայացուցչական/ պատվոգրի: Պատվոգրի համար, A 4 (210x297) մմ ձևաչափի, մետաղական անկյունակներով, ստվարաթղթից: Կազմը` N 7 բումվինիլից, գույնը մուգ կապույտ: Կազմի վրա ՀՀ ԱԱԾ խորհրդանիշի և համապատասխան ոսկեզօծ գրառմամբ, դաջվածքով,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Ուղերձային թղթապանակ: Թղթապանակի կազմը՝ կազմարարական ստվարաթղթից 1.75մմ հաստությամբ, պատված սև գույնի արհեստական կաշվով, А4 (210x297) մմ ձևաչափի թղթերի համար, կաշվե երեսի տակ 5մմ սպունգ, երեսամասին ամրացված ոսկեզօծ մետաղից (70x63) մմ ձևաչափի ՀՀ զինանշանով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գործերի թղթապանակ: Հաստ 1450 գ/մ2 ստվարաթղթից, /330x225x40/մմ եզրաչափքերով, 10-14մմ լայնությամբ և 150 մմ երկարությամբ տիսմայե կապիչներով /թելակապերով/ և 70մմ բարձրությամբ կափույրներով: Թղթապանակի մեջը ձախ մասում ներսից նկարի տեղ /9x12 սմ/ ձևաչափի, 4 թերթ 200 գ/մ2  թուղթ երկկողմանի տպագրությամբ, վերջնամասում ծրար A4 ձևաչափի նույն թղթից: Կազմը` N 7 բումվինիլից, գույնը` մուգ կապույտ: Կազմի վրա ոսկեզօծ գրառմամբ /դաջվածքով/, անձնական գործերի երկարատև պահպանման համար: Համաձայն Պատվիրատուի կողմից տրամադրված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Քարտեզների տպագրման թուղթ /128 գր/: Գլանափաթեթով` 916 մմ /36 դույմ/ լայնությամբ,  1 մ2 մակերեսով թղթի զանգվածը` 128 գր, թուղթը` անփայլ սպիտակ գույնի, գլանափաթեթի երկարությունը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Գրիչ գնդիկավոր սև, կապույտ, կարմիր (ըստ պատվիրատուի ներկայացրած քանակների),  տարբեր  տեսակի կառուցված¬քով, երկարությունը 14.5 սմ-ից ոչ պակաս, հաստությունը 8-9 մմ, գրելուց թանաքի հաստությունը 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կարմիր կամ կապույտ գույների, գելային միջուկով, «Յունի-բոլլ» («Uni-ball») ֆիրմային արտադրության UM -*153S «IMPACT» մոդելի կամ Schneider, միջուկի ծայրը 1 մմ հաստությամբ: Գույները մատակարարվող քանակից սև՝ 50% և կապույտ՝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 Սև, կարմիր կամ կապույտ գույների (գելային միջուկի ծայրի հաստությունը 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Հասարակ սև գրիֆելով կարծր պատյանով` «Նոկի Գրաֆ հայ գրադ» N 2, ՀԲ (Noki Graf high grade N 2, HB) 7 Կիկստեր (Kikster) կամ Sky Gloria: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(շտրիխ): Բաղադրանյութ տպագրված տեքստը մաքրելու համար ջրային հիմքով (մին¬չև 20C չսառչող), կամ այլ օրգա¬նա¬¬կան լուծիչի հիմքով, 20 մլ տարողու¬թյամբ սրվակներով և կափարիչի վրա ամրացված վրձնով: RETYPE կամ Berlingo ֆիրմային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պտուտակավոր), կափարիչով, (35-40) գր զանգվածով, թուղթ սոսնձելու համար «Ֆանտաստիկ» կամ Kores ֆիրմային արտադրության:  Պիտանելիությունը՝ ժամկետի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(մարկեր): Գծանշիչ (մարկեր) տարբեր գույների, ֆետրից կամ այլ ծակոտկեն նյութից պատրաստված ծայրոցով, «Ստեդլեր» («Staedler») կամ Highlighter: Չգունափոխվող, շեղ ծայրակալով, կափարիչով, ժամկետի 80% պիտանելիությամբ: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(մարկեր): Տարբեր գույնի (պատվիրատուի պահանջով)` նախատեսված է ընդգծումներ, նշումներ անելու համար, ֆետրից կամ այլ ծակոտկեն նյութից տափակ ծայրոցով «Մափեդ» /Maped/ կամ Highlighter ֆիրմային արտադրությամբ:  Չգունափոխվող, շեղ ծայրակալով, կափարիչով, ժամկետի 80% պիտանելիությամբ: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Արհեստական կաշի` թղթե հիմքով, գրքերի, արխիվային նյութերի կազմերի համար, ոչ պակաս 82 սմ լայնությամբ, գլանափաթեթավորված մինչև 150մ, գույնը  մուգ՝ կապույտ, կարմիր, (ըստ պատվիրատուի ներկայացրած քանակների), ԳՕՍՏ 9996-84: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Պլաստիլին` գունավոր, տուփի մեջ 5-6 գույն, առանց կողմնակի հոտերի, չփշրվող, չափածրարված 120-140 գր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գծագրական (վատման):  Թուղթ Ա (A) մակնիշի (մատիտով, տուշով և ջրաներկով գծագրագրաֆիկական աշխատանք կատարելու համար), 1 մ2 մակե¬րեսով թղթի զանգվածը՝ 200 գ, (610x860) մմ չափերի, ԳՕՍՏ 597-73: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/սկոբ/ N 10: Գրասենյակային կարիչների մետաղալարե կապեր բլոկերով, N 10, 1 տուփի մեջ՝ առնվազն 1000 հատ: 80 գր խտության թղթի առնվազն 10 թերթերը առանց դեֆորմացվելու կարելու համար: Տուփում կապերի յուրաքանչյուր համախմբի ներսի մասում՝ ֆիրմային նշանի դաջվածքներով: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/սկոբ/ N 24/6: Գրասենյակային կարիչների մետաղալարե կապեր բլոկերով, N 24/6, 1 տուփի մեջ՝ առնվազն 1000 հատ): 80 գր խտության թղթի առնվազն 20 թերթերը առանց դեֆորմացվելու կարելու համար: Տուփում կապերի յուրաքանչյուր համախմբի ներսի մասում՝ ֆիրմային նշանի դաջվածքներով: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«Գործ»: Ստվարաթղթից կազմեր` երկարատև պահման գործերի համար Բ (Б) տիպի, 1 մ2 «Բորդ», ստվարաթղթի զանգվածը ոչ պակաս 300 գր (500-310) մմ չափերի, ԳՕՍՏ 17914-72:  Թղթապանակի ձախից աջ 250 մմ հեռավորությունից հաշվարկված մշակվում է 25 մմ լայնությամբ դաջվածք, ծալքը ապահովելու համար: Շապիկի տպագրությունը՝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Թափանցիկ պոլիմերային թաղանթից, A4 (210x297) մմ ձևաչափի թղթերի համար, արագակարներին ամրացնելու հնարավորությամբ, թաղանթի հաստությունը՝ առնվազն 55 միկրոն: Մեկ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Արագակար սվտարաթղթից մետաղական ամրակով, А4 (210x297մմ) ձևաչափի թերթերի համար 1 մ2 «Բորդ», ստվարաթղթի զանգվածը ոչ պակաս 300 գր (470-310) մմ չափերի, ԳՕՍՏ 17914-72: Թղթապանակի կենտրոնում  մշակվում է 25 մմ լայնությամբ դաջվածք, ծալքը ապահովելու համար: Շապիկի տպագրությունը՝ հայերեն,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Թղթապանակ ռեգիստրատոր ստվարաթղթից (320x280x70) մմ եզրաչափերով մետաղյա ամրացման հարմարանքով, А4 (210x297մմ) ձևաչափի թերթերի համար,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Գրասենյակային կարիչ N 10, առնվազն 10 թերթ 80գր խտության թղթի թերթերը մետաղալարե կապերով ամրացնելու համար, «Կանգարո» կամ attache՛ ֆիրմայի արտադրության HS-10 EM մակնիշի: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(ստեպլեր): Գրասենյակային կարիչ N 24/6, առնվազն 20 թերթ 80գր խտության թղթի թերթերը մետաղալարե կապերով ամրացնելու համար, «Կանգարո» կամ attache՛ ՛ ֆիրմայի արտադրության DS-45M մակնիշի: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պտտվող առանցքով:
Գրասենյակային կարիչ N 24/6, N 26/6, առնվազն 30 թերթ 80գր խտության թղթի թերթերը մետաղալարե կապերով ամրացնելու համար, «Կանգարո» կամ attache՛ ֆիրմայի արտադրության DS-45L մակնիշի: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(80 գր): Թուղթ A3 (420x297) մմ ձևաչա¬փի, չկավճած, օգտագործվում է տպագրման համար, նախատեսված՝ միակողմանի և երկկողմանի տպագրության համար, պիտանի՝ լազերային, թանաքաշիթային և օֆսեթ տպագրության համար:
Թելիկներ չպարունակող, մեխանիկական եղանակով ստացված, 1 մ2 թղթի զանգվածը` 80 գր, սպիտակու-թյունը՝ ոչ պակաս  161 %-ից /CIE համակարգով/: Հաստությունը՝ 106 մկմ, անթափանցելիությունը՝ 93%-ից ոչ պակաս, անհարթությունը ոչ ավել՝ 220 մլ/ր: Արխիվային պահպանման ժամկետը՝ ոչ պակաս քան 150 տարի: Գործարանային փաթեթա¬վո¬րմամբ /յուրաքանաչյուր տուփում՝ 500 թերթ, քաշը՝ 5 կգ/: ISO 14001:2014, ISO 9001:2008 /9607/ և OHSAS 18001:2007 որակի կառավարման միջազգային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(70 գր): Տուփերով, (600x840) մմ ձևաչափով, 1 մ2 մակերեսով թղթի զանգվածը` 70 գր, սպիտակությունը ոչ պակաս 145 % /CIE համակարգով/, անթափանցելիությունը՝ 85%-ից ոչ պակաս, ԳՕՍՏ 9094-89: ISO 14001:2015, ISO 9001:2015 և ISO 9706  որակի կառավարման միջազգային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ձևաչա¬փի, դեղին/: Օֆսեթային 100 գրամանոց թղթից, դեղին գույնի, A4 ձևաչա¬փի, կափույրը` ուղիղ, ինքնակպչուն երիզով: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Փոստային ծրարներ /22.5x11.5/սմ ձևաչափի, ուղիղ ինքնակպչուն կափույրով: Թղթի 1 մ2 մակերեսը` 80 գր և ավելի զանգվածով,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պարագաների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բացիկով: Ծրարը` 240 գր դիզայներական թղթից (21.7x10.7) սմ ձևաչափով, տպագրությունը` 4+0 ոսկեդաջումով, ուղիղ ինքնակպչուն կափույրով: Բացիկը` (20.0x20.0) սմ ձևաչափով, տպագրությունը` 4+4 երկողմանի ոսկեդաջումով, կենտրոնից անցնում է դաջվածք ծալքի ապահովման համար, 300 գր դիզայներական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մեծ: Կպչուն թուղթ նշումների համար (76,2x127) մմ ձևաչափի, 100 թերթից դեղին գույնի, մի եզրը՝ սոսնձված,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միջին:  Կպչուն թուղթ նշումների համար 76x100) մմ ձևաչափի, 100 թերթից դեղին գույնի, մի եզրը՝ սոսնձված,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փոքր:  Կպչուն թուղթ նշումների համար (76,2x76,2) մմ ձևաչափի, 100 թերթից դեղին գույնի, մի եզրը՝ սոսնձված,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/խրոմ-էրզաց 300գ/: Ստվարաթուղթ խրոմ-էրզաց, տարայի, կավճապատ, տուփերով (700 x1000) մմ ձևաչափի, 1 մ2 մակերեսով ստվարաթղթի զանգվածը` 300գր, սպիտակությունը 86%-ից ոչ պակաս, ԳՕՍՏ 7933-89: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կազմարարական /1.5մմ/: Ստվարաթուղթ կազմերի համար, Ա (A) կամ Բ (Б) մակնիշի, 1.5 մմ հաստությամբ (1.0x0.7) մ ձևաչափի թերթեր, ԳՕՍՏ 7950-77: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մեծ՝ թուղթ և ստվարաթուղթ կտրելու համար: Պլաստմասե որակյալ պատյանով, շարժական սայրով, որի ծայրը սրվում է մաշված հատվածի կոտրումով, սայրի լայնությունը` 18 մմ, սայրի երկարությունը՝ առնվազն 9.5սմ,  հաստությունը՝ առնվազն 0.3մմ, յուրաքանչյուրը՝ առանձին փաթեթավորմամբ, TZ803: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Օրացույց 2027թ. սեղանի նշումների համար, տողերով,  թերթվող, պատվանդանի վրա ամրանալու անցքերով, գունավոր տպագրությամբ,  տպագրված ամսաթվերը աջ և ձախ անկյուններում, կենտրոնում ՀՀ ԱԱԾ խորհրդանիշի հոլոգրաֆիկ պատկերով: Թուղթ օֆսեթային  /14.8x10.5/ սմ ձևաչափի 80 գր/մ2 զանգվածով, ըստ նմուշի: Փաթեթավորումը՝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Եռամսյակային մեծ պատի օրացույց: Օրացույց 2027թ., ամրացված է 3 մետաղական 38սմ երկայությամբ սպիտակ զսպանակներով, գլխամասի չափսը` /42x22/ սմ ձևաչափի, էջերի  չափսը` /42x19/ սմ ձևաչափի և ետնամասերի չափսը` /42x22/ սմ ձևաչափի: Թերթերի թուղթը՝ փայլուն կավճապատ, լամինացված, զանգվածը  150գր/մ2 , ստվարաթղթի զանգվածը 300 - 360 գր/մ2 , 1 -1.5 մմ հաստությամբ, դիզայնը՝ ըստ  համապատասխան նմուշի , միակողմանի գունավոր և ոսկեզօծ /արծաթազօծ/ տպագրությամբ: Օրացույցը համալրված է շարժական ժապավենային կամ մագնիսային օրանիշով: Փաթեթավորումը`  մեկական, պոլիէթիլենային թափանցիկ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փոքր:  Գրասենյակային ամրակներ, մետաղական, նիկելապատ, 27-33 մմ  չափի թղթի տրցակները ամրացնելու համար, տուփերի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մեծ:  Գրասենյակային ամրակներ, մետաղական, նիկելապատ,  50 մմ  չափի թղթի տրցակները ամրացնելու համար,  տուփերի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19 մմ չափի: Գրասենյակային մետաղյա սեղմակ, զսպանակային, 19մմ լայնությամբ թղթադարսը լիարժեք ամրությամբ միասնական պահելու կարողությամբ, մետաղի ներկը՝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25 մմ չափի:  Գրասենյակային մետաղյա սեղմակ, զսպանակային, 25մմ լայնությամբ թղթադարսը լիարժեք ամրությաբբ միասնական պահելու կարողությամբ, մետաղի ներկը՝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32 մմ չափի: Գրասենյակային մետաղյա սեղմակ, զսպանակային, 32մմ լայնությամբ թղթադարսը լիարժեք ամրությամբ միասնական պահելու կարողությամբ, մետաղի ներկը՝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41 մմ չափի:  Գրասենյակային մետաղյա սեղմակ, զսպանակային, 41մմ լայնությամբ թղթադարսը լիարժեք ամրությամբ միասնական պահելու կարողությամբ, մետաղի ներկը՝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51 մմ չափի: Գրասենյակային մետաղյա սեղմանկ, զսպանակային, 51մմ լայնությամբ թղթադարսը լիարժեք ամրությամբ միասնական պահելու կարողությամբ, մետաղի ներկը՝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Սպայական վկայականի կաշվե պատյան: Սպայի վկայականի կազմն իրենից ներկայացնում է 100x150մմ չափերով, բնական, բարձր որակի սև կաշվից պատյան, որի ներսի կողմն ունի 3 գրպանիկ: Վերին մասն իրենից ներկայացնում է թափանցիկ, բարձրորակ ճկուն թաղանթով  պատված  գրպանիկ, որի մեջ դրվում է պլաստիկ քարտը, իսկ ստորին հատվածը բաղկացած է երկու վրադիր գրպաններից, որտեղ տեղադրվում է  մետաղանիշը, որը պտուտակով ամրացվում է առաջին գրպանիկին, երկրորդ վրադիր գրպանիկը կենտրունում ունի շրջանաձև (40) մմ թափանցիկ թաղանթ: Լեզվակի մեծ գրպանիկի մեջ դրվում է (85x55x2)մմ չափերով պինդ, դժվարությամբ ճկվող ստվարաթուղթ: Ծալվող հատվածում 40մմ լայնքով սոսնձված է կաշի, որը եզրերում անցնում է կարվածքի տակ: Պատյանը կարված է ամուր սև թելով, կարը նուրբ է՝ 2մմ քայլով, դրսից ներս 2 մմ-ի վրա կաշվի ծալվածքները ամուր սոսնձված են:
Սպայի պատյանի վերևի մասը 2 կողմից ամուր ամրացվում է ոսկեգույն անկյունակներով (15x15x4) մմ, որոնք ծայրերին ունեն 45° կտրվածք:
Համաձայն պատվիրատուի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Ենթասպայի վկայականի կաշվե պատյան:
Ենթասպայի վկայականի կազմն իրենից ներկայացնում է 100x150մմ չափերով, սև բարձրորակ բնական կաշվից պատյան, ներսի կողմում 2 գրպանիկներով՝ 65մմ խորությամբ:
Վերևի մասն իրենից ներկայացնում է բարձրորակ, թափանցիկ թաղանթով երեսպատված գրպանիկ, որի մեջ դրվում է պլաստիկ քարտը, իսկ ներքևի կաշվե գրպանիկի մեջ դրվում է /85x55x2/մմ չափերով պինդ, դժվարությամբ ճկվող ստվարաթուղթ:
Պատյանը կարված է ամուր սև թելով, կարը նուրբ է՝ 2մմ քայլով, անցնում է դրսից դեպի ներս 2մմ հեռավորությամբ: Համաձայն պատվիրատուի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Օֆսեթ թիթեղ, տպագրական ձև «Ռոմայոր»: Մետաղյա թիթեղ հատուկ ծածկույթով, մետաղյա թիթեղի հաստությունը 0.15 մմ, /370x494/ մմ ձևաչափի, փաթեթավորումը` տուփերով, գործարանային պիտակավորմամբ: «Լաստրա ֆուրտուռո Օռօ» /Lastra Furturo Օro/ կամ Adast մակնիշի: Պիտանելիությունը՝ ժամկետի մինչև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օֆսեթ: Երկշերտանի 100%-ոց բամբակյա կտոր, ծածկված սինթետիկ ռեզինե երեսի և միջանկյալ շերտով, վերջին շերտի միկրոհարթության, թույլատրելի անհարթությունը` 0.4-0.7 միկրո, թույլատրելի երկարացումը ոչ ավելի 0.7%` 25 կգ ուժ գործադրելու դեպքում: Գույնը կապույտ կամ կանաչ, հաստությունը` 1.95 մմ: (445x520) մմ ձևաչափի, փաթեթավորումը՝ գործարանային տուփերով, «Դին 53521» /DIN  53521/ կամ Adast  մակնիշի: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 /ֆոլգա/: ՏՊ 29-02-367-86 պոլիգրաֆիական հոբելյանական փայլաթիթեղ, նախատեսված ոսկետող դաջվածքների համար: Գլանափաթեթի լայնությունը՝ 35սմ, երկարությունը՝ 120մ: Փաթեթավորումը՝ գործարանային,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Մետաղալար ցինկապատ նախատեսված պոլիգրաֆիական կարող մեքենաների համար: Հաստությունը` 0.7 մմ, փաթեթավորումը` բոլորակով: ԳՕՍՏ 7480-73: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ներկ: Ներկ տպագրական
Տուփերով ՝ զանգվածը 1.0-2.5 կգ մետաղյա տարայով : Պահպանման ժամկետը ոչ պակաս 01.06.2027թ.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գունավոր թղթից /ՀՀ ԱԱԾ մակագրությամբ/: Թղթապանակ (450x320) մմ եզրաչափերով, մուգ՝ կապույտ կամ կարմիր գույների, դիզայներական, թավշյա 300-350գր թղթից: Թղթապանակի կենտրոնից անցնում է դաջվածք ծալքի ապահովման համար: Թղթապանակի վրա ոսկեզօծ անփայլ գույնով տպվում է «ՀՀ ազգային անվտանգության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(80գր): Թուղթ A4 (210x297) մմ ձևաչա¬փի, չկավճած, օգտագործվում է տպագրման համար, նախատեսված՝ միակողմանի և երկկողմանի տպագրության համար, պիտանի՝ լազերային, թանաքաշիթային և օֆսեթ տպագրության համար:
Թելիկներ չպարունակող, մեխանիկական եղանակով ստացված, 1 մ2 թղթի զանգվածը` 80գր, սպիտակու¬թյունը՝ ոչ պակաս  161 %-ից /CIE համակարգով/: Հաստությունը՝ ոչ պակաս 108 մկմ, անթափանցելիությունը՝ 90%-ից ոչ պակաս, անհարթությունը ոչ ավել՝ 200 մլ/ր: Արխիվային պահպանման ժամկետը՝ ոչ պակաս քան 150 տարի: Գործարանային փաթեթա¬վո¬րմամբ /յուրաքանաչյուր տուփում՝ 500 թերթ, քաշը՝ 2.5 կգ/: ISO 14001:2015, ISO 9001:2015 և ISO 9706 որակի կառավարման միջազգային ստանդարտներին համապատասխան: Մատակարարման ժամանակ անհրաժեշտ է ներկայացնել արտադրողի կողմից փաստաթուղթ՝ ապրանքի բնութագրում նկարագրված տեխնիկական տվյալների վերաբերյալ:
Յուրաքանչյուր մատակարարված խմբաքանակի հետ միասին ներկայացնել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փոխանցման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գրքույկներ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բումվինիլ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պարագաների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թերթով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