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ԳՀ-ԷԱՃԾՁԲ-2026/3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մարզի Գառնիի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գ. Գառնի, Շահումյան 4</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Կոտայքի մարզի Գառնի համայնքապետարանի կողմից վնասատուների դեմ պայքարի ծառայությունների/թափառող կենդանիների ստերիլիզացման/ամլացման/ ձեռքբերման նպատակով կազմակերպված ԳՀ-ԷԱՃԾՁԲ-2026/3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Նավասարդյան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093606508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sona.varujani@gmail.com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մարզի Գառնիի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ԳՀ-ԷԱՃԾՁԲ-2026/3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մարզի Գառնիի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մարզի Գառնիի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Կոտայքի մարզի Գառնի համայնքապետարանի կողմից վնասատուների դեմ պայքարի ծառայությունների/թափառող կենդանիների ստերիլիզացման/ամլացման/ ձեռքբերման նպատակով կազմակերպված ԳՀ-ԷԱՃԾՁԲ-2026/3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մարզի Գառնիի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Կոտայքի մարզի Գառնի համայնքապետարանի կողմից վնասատուների դեմ պայքարի ծառայությունների/թափառող կենդանիների ստերիլիզացման/ամլացման/ ձեռքբերման նպատակով կազմակերպված ԳՀ-ԷԱՃԾՁԲ-2026/3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ԳՀ-ԷԱՃԾՁԲ-2026/3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sona.varujani@gmail.com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Կոտայքի մարզի Գառնի համայնքապետարանի կողմից վնասատուների դեմ պայքարի ծառայությունների/թափառող կենդանիների ստերիլիզացման/ամլացման/ ձեռքբերման նպատակով կազմակերպված ԳՀ-ԷԱՃԾՁԲ-2026/3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381.25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445.94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2026.02.03.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ԳՀ-ԷԱՃԾՁԲ-2026/3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մարզի Գառնիի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ԳՀ-ԷԱՃԾՁԲ-2026/3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ԳՀ-ԷԱՃԾՁԲ-2026/3</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«ԳՀ-ԷԱՃԾՁԲ-2026/3»*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Գառնիի համայնքապետարան*  (այսուհետ` Պատվիրատու) կողմից կազմակերպված` ԳՀ-ԷԱՃԾՁԲ-2026/3*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Գառնիի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«ԳՀ-ԷԱՃԾՁԲ-2026/3»*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մարզի Գառնիի համայնքապետարան*  (այսուհետ` Պատվիրատու) կողմից կազմակերպված` ԳՀ-ԷԱՃԾՁԲ-2026/3*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Գառնիի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- 900102257053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ԳԱՌՆԻ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Թվով 160 թափառող կենդանիների
ստերիլիզացման/ամլացման
ծառայություններ՝ համաձայն կից
տեխնիկական բնութագրի
* ծառայության մատուցման վերջնաժամկետը չի կարող ավել լինել, քան տվյալ տարվա դեկտեմբերի 30-ը:
**Վճարումը կիրականացվի փաստացի մատուցված ծառայությունների դիմաց:
ՏԵԽՆԻԿԱԿԱՆ ԲՆՈՒԹԱԳԻՐ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 կլինիկան պետք է լինի դրա համար նախատեսված հատուկ
շինություն, որը բնակելի տարածքում տեղակայված լինելու դեպքում՝ ապահովված է առանձին մուտքով, ինչպես
նաև ունի.
 ընդունարան՝ կենդանիների զննման համար,
 առանձնացված բժշկական կաբինետ,
 առանձնացված վիրահատական բաժանմունք,
 առանձնացված ախտորոշիչ լաբորատորիա,
 վիրահատությունից հետո կենդանիների պահման, ինչպես նաև հիվանդ կամ հիվանդության մեջ
կասկածվող կենդանիների համար տարածք, (կենդանիների պահման համար տարածքում վանդակների
տեղաբաշխվածությունը այնպես է, որպեսզի բացառվի հիվանդությունների փոխանցումը),
 դիակների պահման համար սառնարանային խցիկ,
 կերի պահման համար պահեստ,
 սանհանգույց։
Ժամանակավոր կացարանը/ կլինիկան պետք է ապահովված լինի՝ բնական և արհեստական
լուսավորությամբ, տաք և սառը ջրի ջրամատակարարմամբ և ջրահեռացմամբ, խմելու ջրի անխափան
(պահուստային տարողությունների առկայություն) ջրամատակարարմամբ, բնական և արհեստական օդափոխության
համակարգով։ Պատերը և հատակը հեշտ մաքրվող և լվացող են, դիմացկուն են ախտահանիչ միջոցների
ներգործությանը, կահույքի, դռների և պատուհանների մակերեսները բավականաչափ ամուր են, հեշտ մաքրվող և
դիմացկուն լվացող և ախտահանիչ միջոցների ներգործությանը։ Ընդունարանը ապահովված է կենդանիների
զննման համար անհրաժեշտ գույքով՝ զննման սեղան, աթոռ և այլն, տարածքում առկա է դեղերի,
պատվաստանյութերի և/կամ անասնաբուժության մեջ օգտագործվող միջոցների պահման համար սառնարան,
պահարան։ Ընդունման տարածքներն ապահովված են մանրէասպան լամպերով կամ այլ միջոցներով,
վիրահատարանը ապահովված է կենդանիների վիրահատման համար անհրաժեշտ գույքով՝ վիրահատական սեղան,
գործիքների համար սեղան, աթոռ, լվացարան, մանրազերծիչ և այլն, լաբորատորիան ապահովված է արյան և/կամ
մեզի և/կամ կղանքի փորձաքննության անցկացման համար անհրաժեշտ գույքով՝ սեղան, պահարան, աթոռ և այլն,
ախտաբանական նյութերի պահման համար նախատեսված սառնարանով, ախտաբանական նյութերի փորձաքննության
համար նախատեսված անհրաժեշտ սարքավորումներով, պահեստները, սառնարանային խցիկները սարքավորված են
դարակաշարերով և (կամ) տակդիրներով, որոնցով բացառվում է պահպանվող ապրանքների՝ հատակի, պատերի,
սարքավորումների հետ շփման հնարավորությունը։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Կենդանիների դիերի, ինչպես նաև կենսաբանական թափոնների ոչնչացումն իրականացվում է
համապատասխան լիցենզավորված կազմակերպության կողմից՝ «Անասանբուժության մասին» ՀՀ օրենքի
համաձայն։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առկա թափառող շների առնվազն 60%: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,գյուղ Գառնի ,Շահումյան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սկսած մինչև 30.12.2026թ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