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- 50 мг/мл
Форма выпуска - 3,0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- 10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- 40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- 0,5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- 10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- 25 мг/мл
Форма выпуска - 3,0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- 250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- 5 мг/мл
Форма выпуска - 1,0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- 20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раствор для инъекций
Дозировка приобретенного товара - 500 мг + 2 мг + 0,02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раствор для инъекций
Дозировка приобретенного товара - 200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приобретаемого товара - 50 мг/мл
Форма выпуска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приобретаемого товара - раствор для инъекций
Дозировка приобретаемого товара - 40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приобретаемого товара - порошок для приготовления готового раствора для инъекций
Дозировка приобретаемого товара - 1,0 флакон
Форма выпуска -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для приготовления раствора для инъекций (готовый к применению)
Дозировка приобретенного товара - 1,0
Форма высвобождения -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порошок для приготовления раствора для инъекций (готовый к применению)
Дозировка приобретенного товара - 1,0
Форма высвобождения -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раствор для инъекций
Дозировка приобретенного товара - 50 мг/мл
Форма высвобождения - 2,0 флакона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приобретенного товара - капсулы
Дозировка приобретенного товара - 50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5 мг/мл 250,0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5 мг/мл 500,0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для инъекций
Дозировка приобретенного товара 250,0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500,0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500,0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для инъекций
Дозировка приобретенного товара 500,0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100,0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0,5 мг/мл 250
Форма выпуска - в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приобретенного товара - раствор для инъекций
Дозировка приобретенного товара - 0,5 мг/мл
Форма выпуска - 5,0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приобретенного товара - для инъекций
Дозировка приобретенного товара 5 мг/мл 100,0
Форма выпуска - в пластиковых пакетах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Ереванское шоссе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