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96"/>
        <w:gridCol w:w="1135"/>
        <w:gridCol w:w="1701"/>
        <w:gridCol w:w="7371"/>
        <w:gridCol w:w="992"/>
        <w:gridCol w:w="1134"/>
        <w:gridCol w:w="851"/>
        <w:gridCol w:w="1134"/>
        <w:gridCol w:w="850"/>
      </w:tblGrid>
      <w:tr w:rsidR="00187775" w:rsidRPr="00E248C2" w:rsidTr="00F64CBC">
        <w:trPr>
          <w:trHeight w:val="3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proofErr w:type="spell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  <w:proofErr w:type="spell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  <w:proofErr w:type="gram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187775" w:rsidRPr="00E248C2" w:rsidTr="00F64CBC">
        <w:trPr>
          <w:trHeight w:val="37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187775" w:rsidRPr="00F64CBC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64CB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9333E4" w:rsidRPr="00E248C2" w:rsidTr="00F64CBC">
        <w:trPr>
          <w:cantSplit/>
          <w:trHeight w:val="89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8D7A7A" w:rsidRDefault="009333E4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8F6E47" w:rsidRDefault="009333E4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F6E47">
              <w:rPr>
                <w:rFonts w:ascii="GHEA Grapalat" w:hAnsi="GHEA Grapalat" w:cs="Sylfaen"/>
                <w:sz w:val="20"/>
                <w:szCs w:val="20"/>
              </w:rPr>
              <w:t>09132200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Default="009333E4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Բենզին</w:t>
            </w:r>
            <w:proofErr w:type="spellEnd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ԱԻ-92, </w:t>
            </w:r>
            <w:proofErr w:type="spellStart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ռեգուլյար</w:t>
            </w:r>
            <w:proofErr w:type="spellEnd"/>
          </w:p>
          <w:p w:rsidR="00F64CBC" w:rsidRDefault="00F64CBC" w:rsidP="00F64CB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45002">
              <w:rPr>
                <w:rFonts w:ascii="GHEA Grapalat" w:hAnsi="GHEA Grapalat"/>
                <w:sz w:val="18"/>
                <w:szCs w:val="18"/>
              </w:rPr>
              <w:t>կտրոններով</w:t>
            </w:r>
            <w:proofErr w:type="spellEnd"/>
            <w:r w:rsidRPr="00B45002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9333E4" w:rsidRDefault="009333E4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Бензин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АИ-92, </w:t>
            </w:r>
            <w:proofErr w:type="spellStart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регуляр</w:t>
            </w:r>
            <w:proofErr w:type="spellEnd"/>
          </w:p>
          <w:p w:rsidR="00F64CBC" w:rsidRPr="006703E8" w:rsidRDefault="00F64CBC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(с купонами</w:t>
            </w:r>
            <w:r w:rsidRPr="00445BE0"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</w:p>
          <w:p w:rsidR="009333E4" w:rsidRPr="006703E8" w:rsidRDefault="009333E4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E40FD6" w:rsidRDefault="009333E4" w:rsidP="00D857E7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ԱԻ</w:t>
            </w:r>
            <w:r w:rsidRPr="00E40FD6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-92, </w:t>
            </w:r>
            <w:proofErr w:type="spellStart"/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Ռեգուլյար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արտաքին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տեսքը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մաքուր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պարզ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օկտանային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թիվը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որոշված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հետազոտական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91,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81,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բենզինի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հագեցած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գոլորշիների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ճնշումը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` 45-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կՊա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կապարի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դմա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բենզոլի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1%-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խտությունը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` 15º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C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` 720-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775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ծծմբի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` 10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թթվածնի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զանգվածային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` 2,7%-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մեթանոլ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3%,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էթանոլ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-5%,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իզոպրոպիլ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իզոբուտիլ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եռաբութիլ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-7%,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եթերներ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C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₅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) -15%,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այլ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մակնշումը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փաթեթավորումը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ըստ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ՀՀ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կառավարության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2004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նոյեմբերի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11-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№1592-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որոշմամբ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հաստատված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«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Ներքին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այրման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վառելիքների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կանոնակարգի</w:t>
            </w:r>
            <w:proofErr w:type="spellEnd"/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»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40FD6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proofErr w:type="spellEnd"/>
            <w:r w:rsidRPr="00E40FD6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լիցքավորումը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E40FD6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լցակայաններից</w:t>
            </w:r>
            <w:proofErr w:type="spellEnd"/>
            <w:r w:rsidRPr="00E40FD6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9333E4" w:rsidRPr="00E843AA" w:rsidRDefault="009333E4" w:rsidP="00D857E7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АИ-92, </w:t>
            </w:r>
            <w:proofErr w:type="spellStart"/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регуляр</w:t>
            </w:r>
            <w:proofErr w:type="spellEnd"/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 ,</w:t>
            </w:r>
            <w:r w:rsidRPr="00F730E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дмА</w:t>
            </w:r>
            <w:proofErr w:type="spellEnd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, объем бензола фракция не более 1%, плотность при температуре 15ºС от 720 до 775 кг / мА, содержание серы не более 10 мг / кг, массовая доля кислорода не более 2,7%, объемная доля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окислителей не более: метанол 3%, этанол-5%, изопропиловый спирт -10%, изобутиловый спирт -10%,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трибутиловый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оставка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по чекам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, заправка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в город Ереван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е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BD1753" w:rsidRDefault="009333E4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9333E4" w:rsidRPr="000302F9" w:rsidRDefault="009333E4" w:rsidP="00D857E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D43171" w:rsidRDefault="009333E4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33E4" w:rsidRPr="006C739C" w:rsidRDefault="009333E4" w:rsidP="00E83F0C">
            <w:pPr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 xml:space="preserve">ք. Եղվարդ, Երևան խճուղի </w:t>
            </w:r>
            <w:r w:rsidR="0079734F" w:rsidRPr="00F64CBC">
              <w:rPr>
                <w:rFonts w:ascii="GHEA Grapalat" w:hAnsi="GHEA Grapalat"/>
                <w:sz w:val="18"/>
                <w:szCs w:val="18"/>
                <w:lang w:val="hy-AM"/>
              </w:rPr>
              <w:t>84</w:t>
            </w: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 xml:space="preserve">  «Գառնի-Լեռ» ԳԱՄ ԲԲԸ</w:t>
            </w:r>
          </w:p>
          <w:p w:rsidR="009333E4" w:rsidRPr="0079734F" w:rsidRDefault="009333E4" w:rsidP="0079734F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ОАО НПО «Гарни-Лер», г. Егвард, шоссе Ереванская </w:t>
            </w:r>
            <w:r w:rsidR="0079734F" w:rsidRPr="0079734F">
              <w:rPr>
                <w:rFonts w:ascii="GHEA Grapalat" w:hAnsi="GHEA Grapalat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D43171" w:rsidRDefault="009333E4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333E4" w:rsidRPr="006C739C" w:rsidRDefault="009333E4" w:rsidP="00E83F0C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9333E4" w:rsidRPr="00E248C2" w:rsidRDefault="009333E4" w:rsidP="004D4ACE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9333E4" w:rsidRPr="00E248C2" w:rsidTr="00F64CBC">
        <w:trPr>
          <w:cantSplit/>
          <w:trHeight w:val="89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9333E4" w:rsidRDefault="009333E4" w:rsidP="009333E4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0302F9" w:rsidRDefault="009333E4" w:rsidP="009333E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09135200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FF5CB1" w:rsidRDefault="009333E4" w:rsidP="009333E4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Հեղուկացված պրոպան գազ</w:t>
            </w:r>
          </w:p>
          <w:p w:rsidR="009333E4" w:rsidRDefault="009333E4" w:rsidP="00933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45002">
              <w:rPr>
                <w:rFonts w:ascii="GHEA Grapalat" w:hAnsi="GHEA Grapalat"/>
                <w:sz w:val="18"/>
                <w:szCs w:val="18"/>
              </w:rPr>
              <w:t>կտրոններով</w:t>
            </w:r>
            <w:proofErr w:type="spellEnd"/>
            <w:r w:rsidRPr="00B45002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9333E4" w:rsidRPr="00FF5CB1" w:rsidRDefault="009333E4" w:rsidP="009333E4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Сжиженный пропан газ</w:t>
            </w:r>
          </w:p>
          <w:p w:rsidR="009333E4" w:rsidRPr="00456CD4" w:rsidRDefault="009333E4" w:rsidP="009333E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(с купонами</w:t>
            </w:r>
            <w:r w:rsidRPr="00445BE0"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9F30F9" w:rsidRDefault="009333E4" w:rsidP="009333E4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FB5D56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Գազ</w:t>
            </w:r>
            <w:proofErr w:type="spellEnd"/>
            <w:r w:rsidRPr="00FB5D56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B5D56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հեղուկացված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,ԳՕՍՏ</w:t>
            </w:r>
            <w:proofErr w:type="spellEnd"/>
            <w:proofErr w:type="gram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20448-90,կամ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համարժեքը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կտրոններով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սպասարկումը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կատարվի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գազալցակայաններում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9333E4" w:rsidRPr="009F30F9" w:rsidRDefault="009333E4" w:rsidP="009333E4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</w:pPr>
          </w:p>
          <w:p w:rsidR="009333E4" w:rsidRPr="00182307" w:rsidRDefault="009333E4" w:rsidP="009333E4">
            <w:pPr>
              <w:pStyle w:val="HTML"/>
              <w:shd w:val="clear" w:color="auto" w:fill="F8F9FA"/>
              <w:rPr>
                <w:rFonts w:ascii="inherit" w:hAnsi="inherit"/>
                <w:color w:val="202124"/>
                <w:lang w:val="hy-AM"/>
              </w:rPr>
            </w:pPr>
            <w:bookmarkStart w:id="0" w:name="_GoBack"/>
            <w:r w:rsidRPr="00FB5D56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Газ сжиженный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, ГОСТ 20448-90, или аналог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,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доставка по чека</w:t>
            </w:r>
            <w:r w:rsidR="001125F0">
              <w:rPr>
                <w:rFonts w:ascii="GHEA Grapalat" w:hAnsi="GHEA Grapalat" w:cs="Arial"/>
                <w:color w:val="000000"/>
                <w:sz w:val="18"/>
                <w:szCs w:val="18"/>
              </w:rPr>
              <w:t>м. Заправка в городе Ереване и</w:t>
            </w:r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</w:t>
            </w:r>
            <w:bookmarkEnd w:id="0"/>
            <w:r w:rsidRPr="009F30F9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BD1753" w:rsidRDefault="009333E4" w:rsidP="009333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9333E4" w:rsidRPr="000302F9" w:rsidRDefault="009333E4" w:rsidP="009333E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D43171" w:rsidRDefault="009333E4" w:rsidP="009333E4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33E4" w:rsidRPr="006C739C" w:rsidRDefault="009333E4" w:rsidP="009333E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E4" w:rsidRPr="009333E4" w:rsidRDefault="009333E4" w:rsidP="009333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100</w:t>
            </w:r>
            <w:r w:rsidR="00F64C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333E4" w:rsidRPr="006C739C" w:rsidRDefault="009333E4" w:rsidP="009333E4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</w:tbl>
    <w:p w:rsidR="00187775" w:rsidRPr="00E40FD6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</w:rPr>
      </w:pPr>
    </w:p>
    <w:p w:rsidR="00187775" w:rsidRPr="00F26D8B" w:rsidRDefault="004D4ACE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  </w:t>
      </w:r>
      <w:r w:rsidR="00187775"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:rsidR="004D4ACE" w:rsidRDefault="004D4ACE" w:rsidP="004D4ACE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Կտրոնների սպասարկումը </w:t>
      </w:r>
      <w:r w:rsidR="0079734F" w:rsidRPr="0079734F"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պետք է </w:t>
      </w: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կատարվի Երևան քաղաքի և </w:t>
      </w:r>
      <w:r w:rsidR="00A66D58" w:rsidRPr="000222D7"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Հայաստանի Հանրապետության</w:t>
      </w: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 xml:space="preserve">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9C31DA" w:rsidRPr="00F64CBC" w:rsidRDefault="004D4ACE" w:rsidP="00F64CB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proofErr w:type="spellStart"/>
      <w:r w:rsidRPr="004D4ACE">
        <w:rPr>
          <w:rFonts w:ascii="GHEA Grapalat" w:hAnsi="GHEA Grapalat"/>
          <w:sz w:val="20"/>
          <w:szCs w:val="20"/>
        </w:rPr>
        <w:t>Талоныалоны</w:t>
      </w:r>
      <w:proofErr w:type="spellEnd"/>
      <w:r w:rsidRPr="004D4ACE">
        <w:rPr>
          <w:rFonts w:ascii="GHEA Grapalat" w:hAnsi="GHEA Grapalat"/>
          <w:sz w:val="20"/>
          <w:szCs w:val="20"/>
        </w:rPr>
        <w:t xml:space="preserve"> будут обслуживаться на автозаправочных станциях Еревана и </w:t>
      </w:r>
      <w:r w:rsidR="00A66D58" w:rsidRPr="00A66D58">
        <w:rPr>
          <w:rFonts w:ascii="GHEA Grapalat" w:hAnsi="GHEA Grapalat"/>
          <w:sz w:val="20"/>
          <w:szCs w:val="20"/>
        </w:rPr>
        <w:t>в регионах Республики Армения</w:t>
      </w:r>
      <w:r w:rsidR="00A66D58">
        <w:rPr>
          <w:rStyle w:val="rynqvb"/>
        </w:rPr>
        <w:t>.</w:t>
      </w:r>
      <w:r w:rsidRPr="004D4ACE">
        <w:rPr>
          <w:rFonts w:ascii="GHEA Grapalat" w:hAnsi="GHEA Grapalat"/>
          <w:sz w:val="20"/>
          <w:szCs w:val="20"/>
        </w:rPr>
        <w:t xml:space="preserve"> </w:t>
      </w:r>
    </w:p>
    <w:sectPr w:rsidR="009C31DA" w:rsidRPr="00F64CBC" w:rsidSect="00E40FD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25F0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ACE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03E8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34F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33E4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6D58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1EA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0FD6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CB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5D56"/>
    <w:rsid w:val="00FB6297"/>
    <w:rsid w:val="00FB77AB"/>
    <w:rsid w:val="00FB7F00"/>
    <w:rsid w:val="00FC0A49"/>
    <w:rsid w:val="00FC0ADA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10A0"/>
  <w15:docId w15:val="{A6D529D0-9F14-4EE8-A7A5-58F7EDC4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Ashot</cp:lastModifiedBy>
  <cp:revision>12</cp:revision>
  <dcterms:created xsi:type="dcterms:W3CDTF">2025-01-13T12:46:00Z</dcterms:created>
  <dcterms:modified xsi:type="dcterms:W3CDTF">2026-01-15T05:40:00Z</dcterms:modified>
</cp:coreProperties>
</file>