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770լ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1100լ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120լ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ԼՄՏՀ-ԷԱՃԱՊՁԲ-26/10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ԼՄՏՀ-ԷԱՃԱՊՁԲ-26/10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ՏԱՇԻՐԻ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770լ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770լ 
(համաձայն EN 840 ստանդարտի)
•	Ծավալը՝ 770լ 
•	Երկարությունը՝ 1370 մմ ±5% ներառյալ աղբատարի մանիպուլյատորի համար նախատեսված բռնակները
•	Խորությունը՝ 780 մմ ±5%
•	Բարձրությունը՝ 1350 մմ ±5%
•	Քաշը՝ 42 կգ ± 5 կգ
•	Առավելագույն  բեռնատարողությունը՝ 308կգ և ավելին
•	Իրանի և կափարիչի գույնը՝ կանաչ 
•	Անիվների տրամագիծը՝ 200 մմ
•	Գործարանային երաշխիք՝ 1 տարի
Աղբարկղի նկարագրությունը՝
Կառուցվածքը, պարամետրերը և անվտանգության պահանջները համապատասխան EN 840, RAL-GZ 951, ISO 9001 և ISO 14001 ստանդարտների պահանջների: 
Աղբարկղի իրանը պետք է ունենա հստակ և ընթեռնելի կաղապարային մակնշում (ոչ թե պիտակավորված) և պարտադիր պարունակի առնվազն հետևյալ տեղեկատվությունը՝ 
•	Արտադրող կազմակերպության անվանումը կամ ապրանքային նշանը, 
•	Արտադրության ամիսը և տարին, 
•	Օգտագործված հումքի տեսակը, 
•	Ծավալը, 
•	Առավելագույն բեռնատարողությունը, 
•	Ստանդարտը համաձայն որի այն արտադրված է:
Նյութը՝ բարձր խտայնության ցածր ճնշման առաջնային հումքի (HDPE) պոլիէթիլեն։ 
Աղբարկղը պետք է տեղակայված լինի շարժական 4 անիվների վրա, որոնք պետք է ամրացված լինեն կոնտեյների կաղապարի հետ մետաղական կոնստրուկցիայի միջոցով։ Անիվների նյութը՝ բարձր խտայնության պոլիէթիլենից, սև գույնի, իսկ անվադողերի նյութը՝ ռետինե, բարձր խտայնության։ Անիվներից 2-ը պետք է ունենան արգելակման համակարգ։ Անիվները պտտվում են ուղղաձիգ առանցքի շուրջ։ 
Աղբարկղը պետք է ունենա լրացուցիչ ամրացնող կառուցվածք՝ աղբատարի մանիպուլատորի բռնիչի համար։
Աղբարկղը ունի ոչ պակաս երկու ծխնիների միջոցով բացվող մեծ կափարիչ, որն ունի բացելու համար նախատեսված առնվազն երկու բռնակ, գույնը կանաչ:  
Աղբարկղը պետք է ունենա վավեր ISO 9001, ISO 14001, RAL-GZ 951 և EN 840 ստանդարտներին համապատասխանության սերտիֆիկատներ, որոնց  ներկայացումը մատակարարման ժամանակ պարտադիր է: EN 840 ստանդարտին համապատասխանության սերտիֆիկատի կամ դրա հավելվածի մեջ պետք է հստակ արտացոլված լինի անկախ հեղինակավոր սերտիֆիկացնող մարմնի՝ TUV Reihnland կամ TUV SUD կողմից (ոչ թե արտադրող գործարանի կամ վերջինիս կողմից փորձարկման արդյունքների վրա այլ կազմակերպության կողմից) փորձարկման ենթարկված ապրանքների քանակը, դրանց ծավալը, քաշը, բեռնատարողությունը,  չափերը, օգտագործված նյութը: 
Առավելագույն թույլատրելի շեղումները աղբարկղերի պարամետրերում  կազմում է ±5%: 
Աղբարկղը պետք է լինի հետևյալ ապրանքանիշներից որևէ մեկը Plastik-Gogic կամ IPLAST կամ  WEBER կամ ESE։
Աղբարկղը նոր է, արտադրությունը առնվազն 2025թ., նախկինում չօգտագործված և չվերանորոգված: 
Ապրան¬քի տեխնիկական բնութագրերի ակնհայտ անհամապատասխանության դեպքում պատ¬վի-րատուի ընտրությամբ երկու աղբարկղ պետք է մատակարարի հաշվին ենթարկվի ՀՀ պետական փոր-ձաքննության և պատվիրատուին ներկայացվի փորձագետի եզրակացություն՝  աղբարկղի մակնշման, ծավալի, չափերի, հումքի, բեռնատարողության, ստանդարտի, ինչպես նաև սերտիֆիկատների վավերականության և արժանահավատության վերաբերյալ: 
Սույն կետով նշված ՀՀ պետական փորձաքննություն չիրականացնելը, կամ առաջարկվող ապրանքը վերոհիշյալ տեխնիկական բնութագրին համապատասխանության վերաբերյալ եզրակացությունը Պատվիրատուին չտրամադրելը, կամ եթե տրամադրված եզրակացությամբ արձանագրվել է անհամապատասխանություն վերոհիշյալ տեխնիկական բնութագրին, ապա  Պատվիրատուն իրավունք ունի հրաժարվել ապրանքից: 
Մատակարարումն իրականացվում է մատակարարի կողմից` ք. Տաշիր, Վ. Սարգսյան 94 հասցեով: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1100լ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1100լ կրկնակի կափարիչով 
(համաձայն EN 840 ստանդարտի)
•	Ծավալը՝ առնվազն 1100լ 
•	Երկարությունը՝ 1200 մմ ±5%
•	Երկարությունը՝ 1380 մմ ±5% ներառյալ աղբատարի մանիպուլյատորի համար նախատեսված բռնակները
•	Խորությունը՝ 1080 մմ ±5%
•	Բարձրությունը՝ 1350 մմ ±5%
•	Քաշը՝ 48 կգ ± 5 կգ
•	Առավելագույն  բեռնատարողությունը՝ 440կգ և ավելին
•	Իրանի և մեծ կափարիչի գույնը՝ կանաչ 
•	Փոքր կափարիչի գույնը՝ համաձայնեցնել պատվիրատուի հետ (հնարավոր գույներ՝ կարմիր, դեղին, մոխրագույն, կապույտ, կանաչ)
•	Անիվների տրամագիծը՝ 200 մմ
•	Գործարանային երաշխիք՝ 1 տարի
Աղբարկղի նկարագրությունը՝
Կառուցվածքը, պարամետրերը և անվտանգության պահանջները համապատասխան EN 840, RAL-GZ 951, ISO 9001 և ISO 14001 ստանդարտների պահանջների: 
Աղբարկղի իրանը պետք է ունենա հստակ և ընթեռնելի կաղապարային մակնշում (ոչ թե պիտակավորված) և պարտադիր պարունակի առնվազն հետևյալ տեղեկատվությունը՝ 
•	Արտադրող կազմակերպության անվանումը կամ ապրանքային նշանը, 
•	Արտադրության ամիսը և տարին, 
•	Օգտագործված հումքի տեսակը, 
•	Ծավալը, 
•	Առավելագույն բեռնատարողությունը, 
•	Ստանդարտը համաձայն որի այն արտադրված է:
Նյութը՝ բարձր խտայնության ցածր ճնշման առաջնային հումքի (HDPE) պոլիէթիլեն։ 
Աղբարկղը պետք է տեղակայված լինի շարժական 4 անիվների վրա, որոնք պետք է ամրացված լինեն կոնտեյների կաղապարի հետ մետաղական կոնստրուկցիայի միջոցով։ Անիվների նյութը՝ բարձր խտայնության պոլիէթիլենից, սև գույնի, իսկ անվադողերի նյութը՝ ռետինե, բարձր խտայնության։ Անիվներից 2-ը պետք է ունենան արգելակման համակարգ։ Անիվները պտտվում են ուղղաձիգ առանցքի շուրջ։ 
Աղբարկղը պետք է ունենա լրացուցիչ ամրացնող կառուցվածք՝ աղբատարի մանիպուլատորի բռնիչի համար։
Աղբարկղը ունի ոչ պակաս երկու ծխնիների միջոցով բացվող մեծ կափարիչ, որն ունի բացելու համար նախատեսված առնվազն երկու բռնակ, գույնը կանաչ:  Մեծ կափարիչի մեջ առկա է փոքր էրգոնոմիկ կափարիչ, որն ունի բացելու համար նախատեսված առնվազն մեկ բռնակ,  գույնը՝ կարմիր, չափերը՝ երկարությունը 820-900 մմ, լայնությունը՝ 300-440 մմ։ 
Աղբարկղը պետք է ունենա վավեր ISO 9001, ISO 14001, RAL-GZ 951 և EN 840 ստանդարտներին համապատասխանության սերտիֆիկատներ, որոնց  ներկայացումը մատակարարման ժամանակ պարտադիր է: EN 840 ստանդարտին համապատասխանության սերտիֆիկատի կամ դրա հավելվածի մեջ պետք է հստակ արտացոլված լինի անկախ հեղինակավոր սերտիֆիկացնող մարմնի՝ TUV Reihnland կամ TUV SUD կողմից (ոչ թե արտադրող գործարանի կամ վերջինիս կողմից փորձարկման արդյունքների վրա այլ կազմակերպության կողմից) փորձարկման ենթարկված ապրանքների քանակը, դրանց ծավալը, քաշը, բեռնատարողությունը,  չափերը, օգտագործված նյութը: 
Առավելագույն թույլատրելի շեղումները աղբարկղերի պարամետրերում  կազմում է ±5%: 
Աղբարկղը պետք է լինի հետևյալ ապրանքանիշներից որևէ մեկը Plastik-Gogic կամ IPLAST կամ  WEBER։
Աղբարկղը նոր է, արտադրությունը առնվազն 2025թ., նախկինում չօգտագործված և չվերանորոգված: 
Աղբարկղի արտաքին տեսքը ներկայացված է կից նկարում։
Ապրան¬քի տեխնիկական բնութագրերի ակնհայտ անհամապատասխանության դեպքում պատ¬վի¬րատուի ընտրությամբ երկու աղբարկղ պետք է մատակարարի հաշվին ենթարկվի ՀՀ պետական փոր¬ձաքննության և պատվիրատուին ներկայացվի փորձագետի եզրակացություն՝  աղբարկղի մակնշման, ծավալի, չափերի, հումքի, բեռնատարողության, ստանդարտի, ինչպես նաև սերտիֆիկատների վավերականության և արժանահավատության վերաբերյալ: 
Սույն կետով նշված ՀՀ պետական փորձաքննություն չիրականացնելը, կամ առաջարկվող ապրանքը վերոհիշյալ տեխնիկական բնութագրին համապատասխանության վերաբերյալ եզրակացությունը Պատվիրատուին չտրամադրելը, կամ եթե տրամադրված եզրակացությամբ արձանագրվել է անհամապատասխանություն վերոհիշյալ տեխնիկական բնութագրին, ապա  Պատվիրատուն իրավունք ունի հրաժարվել ապրանքից:  
Մատակարարումն իրականացվում է մատակարարի կողմից` ք. Տաշիր, Վ. Սարգսյան 94 հասցեով: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120 լ 
Ծավալը` 120 լ
Նյութը` Բարձր խտայնության ցածր ճնշման (HDPE) պոլիէթիլեն, ուլտրամանուշակագույն ճառագայթման հանդեպ կայուն
Լայնությունը` 480 մմ (±5%)
Երկարությունը` 550 մմ (±5%)
Բարձրությունը (կափարիչի փակ վիճակում)` 950 մմ (±5%)
Քաշը` 8 կգ (±5%)
Առավելագույն բեռնատարողությունը` 48 կգ
Գույնը` Կանաչ
Անիվները` 2 հատ, ռետինապատ, 200 մմ տրամագծով
Կափարիչը` Տափակ, աղբամանի գույնի և նույն նյութից, առնվազն երկու ամրակով իրանին միացված: Չափսը՝ նույնը, ինչ իրանի վերնամասը։
Արտադրման տարեթիվը` Ոչ ավելի վաղ, քան 2025թ.
Վիճակը` Նոր (նախկինում չօգտագործված և չվերանորոգված)
Գործարանային երաշխիք` 1 տարի՝ ընդունման օրվանից սկսած
Հետևյալ ապրանքանիշներից որևէ մեկը` PLASTIK-GOGIC կամ CONTENUR կամ WEBER
Աղբարկղի կառուցվածքը, պարամետրերը և անվտանգության պահանջները պետք է համա-պատասխանեն EN 840, ISO 9001 և ISO 14001 ստանդարտներին։ Համապատասխան սերտիֆիկատները պետք է ներկայացվեն մատակարարման ժամանակ։ EN 840 ստանդարտին համա-պատասխանության սերտիֆիկատի մեջ պետք է հստակ արտացոլված լինի սերտիֆիկացնող մարմնի՝ TÜV Rheinland կամ TÜV SÜD կողմից փորձարկման ենթարկված ապրանքների քանակը, դրանց ծավալը, քաշը, բեռնատարողությունը, չափսերը, օգտագործված նյութը:
Աղբարկղերը պետք է լինեն նոր, արտադրությունը ոչ պակաս 2025թ, նախկինում չօգտագործված և չվերանորոգված: Աղբարկղի արտաքին տեսքը ներկայացված է կից նկարում։
Մատակարարումից առաջ անհրաժեշտ է ներկայացնել ծագման երկրի սերտիֆիկատ։
Նախքան մատակարարումը պետք է պատվիրատուի հաստատմանը ներկայացվի նմուշ։ Ապրանքի տեխնիկական բնութագրերի ակնհայտ անհամապատասխանության դեպքում պատվիրատուի ընտրությամբ մեկ աղբարկղ պետք է մատակարարի հաշվին ենթարկվի անկախ փորձաքննության և պատվիրատուին ներկայացվի փորձաքննության եզրակացություն։
Մատակարարումն իրականացվում է մատակարարի կողմից` ք. Տաշիր, Վ. Սարգսյան 94 հասցեով և Մեծավան բնակավայր հասցեով: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բայց ոչ ավել քան 25․03․2026թ․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բայց ոչ ավել քան 25․03․2026թ․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և Մեծավան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բայց ոչ ավել քան 25․03․2026թ․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