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ԱՄԲՀ-ԷԱՃԱՊՁԲ-26/01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մարզի Բաղրամյանի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 Բաղրամյան, Բաղրամյան փող. 2/3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Սեղմված բնական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Զարինե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023322250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baghramyan.gnumner@mail.ru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մարզի Բաղրամյանի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ԱՄԲՀ-ԷԱՃԱՊՁԲ-26/01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մարզի Բաղրամյանի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մարզի Բաղրամյանի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Սեղմված բնական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մարզի Բաղրամյանի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Սեղմված բնական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ԱՄԲՀ-ԷԱՃԱՊՁԲ-26/01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baghramyan.gnumner@mail.ru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Սեղմված բնական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Քարակերտի համայնքի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Դալարիկ համայնքի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Արմավիր- Երևանյան փողոց-Բաղրամյան համայնք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մարզի Բաղրամյանի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ԱՄԲՀ-ԷԱՃԱՊՁԲ-26/01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ԱՄԲՀ-ԷԱՃԱՊՁԲ-26/01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«ԱՄԲՀ-ԷԱՃԱՊՁԲ-26/01»*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«ԱՄԲՀ-ԷԱՃԱՊՁԲ-26/01»*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մարզի Բաղրամյանի համայնքապետարան*  (այսուհետ` Պատվիրատու) կողմից կազմակերպված` ԱՄԲՀ-ԷԱՃԱՊՁԲ-26/01*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մարզի Բաղրամյանի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- 04440571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- 900472054205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Քարակերտի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և սեղմում, որը չի նախատեսում բաղադրիչների բաղադրության փոփոխություն, գլանոթի լիցքավորման ընթացքումբնական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ԳՕՍՏ 27577-87, պայմանական նշանները՝ ««Վախենում է կրակից»», անվտանգությունը՝ հրավտանգ, պայթունավտանգ, մատակարարումը՝ կտրոնային, Գազալցակայանը տեղակայված լինի Դալարիկ  համայնքի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Դալարիկ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և սեղմում, որը չի նախատեսում բաղադրիչների բաղադրության փոփոխություն, գլանոթի լիցքավորման ընթացքումբնական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ԳՕՍՏ 27577-87, պայմանական նշանները՝ ««Վախենում է կրակից»», անվտանգությունը՝ հրավտանգ, պայթունավտանգ, մատակարարումը՝ կտրոնային, Գազալցակայանը տեղակայված լինի Քարակերտ համայնքի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Արմավիր- Երևանյան փողոց-Բաղրամյան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և սեղմում, որը չի նախատեսում բաղադրիչների բաղադրության փոփոխություն, գլանոթի լիցքավորման ընթացքումբնական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 ստանդարտը՝ ԳՕՍՏ 27577-87, պայմանական նշանները՝ ««Վախենում է կրակից»», անվտանգությունը՝ հրավտանգ, պայթունավտանգ, մատակարարումը՝ կտրոնային, 
Գազալցակայանը տեղակայված լինի Արմավիր քաղաքի տարածքում, Երևանյան խճուղու վրա դեպի Բաղրամյան տանող ուղղությամբ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Բաղրամյան գյուղ, Բաղրամյան փողոց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Քարակերտի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Դալարիկ համայնքի տարածքում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Արմավիր- Երևանյան փողոց-Բաղրամյան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