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защитных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ՀԱԷԿ-ԷԱՃԱՊՁԲ-3/26</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защитных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защитных средств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защитных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Дезактивационные коврики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Спецкомбинезон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Обувъ (ботинки)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короткие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Дезактивационные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Обувъ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короткие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Исток 2ФК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Дезактивационные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Обувъ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короткие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