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6" w:rsidRDefault="00744C16"/>
    <w:p w:rsidR="00744C16" w:rsidRDefault="00842823">
      <w:pPr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  <w:t>ТЕХНИЧЕСКИЕ ХАРАКТЕРИСТИКИ - ГРАФИК ЗАКУПОК</w:t>
      </w:r>
    </w:p>
    <w:p w:rsidR="00744C16" w:rsidRDefault="00744C16">
      <w:pPr>
        <w:ind w:left="1129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tbl>
      <w:tblPr>
        <w:tblW w:w="11123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996"/>
        <w:gridCol w:w="1422"/>
        <w:gridCol w:w="2703"/>
        <w:gridCol w:w="996"/>
        <w:gridCol w:w="1138"/>
        <w:gridCol w:w="852"/>
        <w:gridCol w:w="1138"/>
        <w:gridCol w:w="1878"/>
      </w:tblGrid>
      <w:tr w:rsidR="00744C16">
        <w:trPr>
          <w:trHeight w:val="125"/>
        </w:trPr>
        <w:tc>
          <w:tcPr>
            <w:tcW w:w="111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Услуга</w:t>
            </w:r>
            <w:proofErr w:type="spellEnd"/>
          </w:p>
        </w:tc>
      </w:tr>
      <w:tr w:rsidR="00744C16">
        <w:trPr>
          <w:trHeight w:val="130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Pr="00842823" w:rsidRDefault="00842823" w:rsidP="0084282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84282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номер 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лота</w:t>
            </w:r>
            <w:r w:rsidRPr="00842823">
              <w:rPr>
                <w:rFonts w:ascii="GHEA Grapalat" w:hAnsi="GHEA Grapalat" w:cs="GHEA Grapalat"/>
                <w:sz w:val="16"/>
                <w:szCs w:val="16"/>
                <w:lang w:val="ru-RU"/>
              </w:rPr>
              <w:t>, указанной в приглашении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Pr="00842823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842823">
              <w:rPr>
                <w:rFonts w:ascii="GHEA Grapalat" w:hAnsi="GHEA Grapalat" w:cs="GHEA Grapalat"/>
                <w:sz w:val="16"/>
                <w:szCs w:val="16"/>
                <w:lang w:val="ru-RU"/>
              </w:rPr>
              <w:t>К</w:t>
            </w:r>
            <w:r w:rsidRPr="00842823">
              <w:rPr>
                <w:rFonts w:ascii="GHEA Grapalat" w:hAnsi="GHEA Grapalat" w:cs="GHEA Grapalat"/>
                <w:sz w:val="16"/>
                <w:szCs w:val="16"/>
                <w:lang w:val="ru-RU"/>
              </w:rPr>
              <w:t>од транзита плана закупок в соответствии</w:t>
            </w:r>
            <w:r w:rsidRPr="0084282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с классифи</w:t>
            </w:r>
            <w:bookmarkStart w:id="0" w:name="_GoBack"/>
            <w:bookmarkEnd w:id="0"/>
            <w:r w:rsidRPr="0084282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кацией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  <w:r w:rsidRPr="00842823">
              <w:rPr>
                <w:rFonts w:ascii="GHEA Grapalat" w:hAnsi="GHEA Grapalat" w:cs="GHEA Grapalat"/>
                <w:sz w:val="16"/>
                <w:szCs w:val="16"/>
                <w:lang w:val="ru-RU"/>
              </w:rPr>
              <w:t>.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цена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/AMD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общее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доставка</w:t>
            </w:r>
            <w:proofErr w:type="spellEnd"/>
          </w:p>
        </w:tc>
      </w:tr>
      <w:tr w:rsidR="00744C16">
        <w:trPr>
          <w:trHeight w:val="266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744C16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744C16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2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744C16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744C16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744C16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744C16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Крайний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срок</w:t>
            </w:r>
            <w:proofErr w:type="spellEnd"/>
          </w:p>
        </w:tc>
      </w:tr>
      <w:tr w:rsidR="00744C16" w:rsidRPr="00842823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Услуги по организации мероприятий /8 марта/</w:t>
            </w:r>
          </w:p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Описание представлено ниже.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Pr="00842823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2 000 000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Сообщество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Масис</w:t>
            </w:r>
            <w:proofErr w:type="spell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даты вступления Соглашения в силу до 9 марта 2026 года включительно.</w:t>
            </w:r>
          </w:p>
        </w:tc>
      </w:tr>
      <w:tr w:rsidR="00744C16" w:rsidRPr="00842823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услуги по организации мероприятий</w:t>
            </w:r>
          </w:p>
          <w:p w:rsidR="00744C16" w:rsidRPr="00842823" w:rsidRDefault="00842823">
            <w:pPr>
              <w:pStyle w:val="20"/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 апреля</w:t>
            </w:r>
          </w:p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Описание представлено ниже.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1 000 000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город Масис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Соглашения в силу до 7 апреля 2026 года включительно.</w:t>
            </w:r>
          </w:p>
        </w:tc>
      </w:tr>
      <w:tr w:rsidR="00744C16" w:rsidRPr="00842823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Услуги по организации мероприятий /Международный день театра/</w:t>
            </w:r>
          </w:p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Описание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ниже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город Масис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Соглашения в силу до 27 марта 2026 года включительно.</w:t>
            </w:r>
          </w:p>
        </w:tc>
      </w:tr>
      <w:tr w:rsidR="00744C16" w:rsidRPr="00842823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Услуги по организации мероприятий /Международный день </w:t>
            </w: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танца/</w:t>
            </w:r>
          </w:p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Описание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ниже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2 000 000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город Масис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Соглашения в силу до 29 апреля 2026 года включительно.</w:t>
            </w:r>
          </w:p>
        </w:tc>
      </w:tr>
      <w:tr w:rsidR="00744C16" w:rsidRPr="00842823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Услуги по организации мероприятий /2-й Фестиваль музыкальных школ/</w:t>
            </w:r>
          </w:p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Описание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ниже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3 500 000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Pr="00842823" w:rsidRDefault="00842823">
            <w:pPr>
              <w:pStyle w:val="20"/>
              <w:spacing w:after="0" w:line="240" w:lineRule="auto"/>
              <w:ind w:left="0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Город Масис и поселение Арбат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Договора в силу до 18-22 мая 2026 года включительно.</w:t>
            </w:r>
          </w:p>
        </w:tc>
      </w:tr>
      <w:tr w:rsidR="00744C16" w:rsidRPr="00842823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Услуги по организации мероприятий /Пасха/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600 000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город Масис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Начиная со дня вступления Договора в силу, но не позднее 21 апреля 2026 года включительно.</w:t>
            </w:r>
          </w:p>
        </w:tc>
      </w:tr>
    </w:tbl>
    <w:p w:rsidR="00744C16" w:rsidRDefault="00744C16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744C16" w:rsidRDefault="00842823">
      <w:pPr>
        <w:jc w:val="center"/>
        <w:rPr>
          <w:rFonts w:ascii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hAnsi="GHEA Grapalat" w:cs="GHEA Grapalat"/>
          <w:b/>
          <w:color w:val="FF0000"/>
          <w:sz w:val="16"/>
          <w:szCs w:val="16"/>
          <w:lang w:val="ru-RU"/>
        </w:rPr>
        <w:t>Лот</w:t>
      </w:r>
      <w:r>
        <w:rPr>
          <w:rFonts w:ascii="GHEA Grapalat" w:hAnsi="GHEA Grapalat" w:cs="GHEA Grapalat"/>
          <w:b/>
          <w:color w:val="FF0000"/>
          <w:sz w:val="16"/>
          <w:szCs w:val="16"/>
          <w:lang w:val="hy-AM"/>
        </w:rPr>
        <w:t xml:space="preserve"> 1</w:t>
      </w:r>
    </w:p>
    <w:p w:rsidR="00744C16" w:rsidRDefault="00842823">
      <w:pPr>
        <w:jc w:val="center"/>
        <w:rPr>
          <w:rFonts w:ascii="GHEA Grapalat" w:hAnsi="GHEA Grapalat" w:cs="GHEA Grapalat"/>
          <w:b/>
          <w:sz w:val="16"/>
          <w:szCs w:val="16"/>
          <w:lang w:val="es-ES"/>
        </w:rPr>
      </w:pPr>
      <w:r w:rsidRPr="00842823">
        <w:rPr>
          <w:rFonts w:ascii="GHEA Grapalat" w:hAnsi="GHEA Grapalat" w:cs="GHEA Grapalat"/>
          <w:b/>
          <w:sz w:val="16"/>
          <w:szCs w:val="16"/>
          <w:lang w:val="ru-RU"/>
        </w:rPr>
        <w:t>Технические характеристики</w:t>
      </w:r>
    </w:p>
    <w:p w:rsidR="00744C16" w:rsidRDefault="00842823">
      <w:pPr>
        <w:jc w:val="center"/>
        <w:rPr>
          <w:rFonts w:ascii="GHEA Grapalat" w:hAnsi="GHEA Grapalat" w:cs="GHEA Grapalat"/>
          <w:b/>
          <w:sz w:val="16"/>
          <w:szCs w:val="16"/>
          <w:lang w:val="es-ES"/>
        </w:rPr>
      </w:pPr>
      <w:r w:rsidRPr="00842823">
        <w:rPr>
          <w:rFonts w:ascii="GHEA Grapalat" w:hAnsi="GHEA Grapalat" w:cs="GHEA Grapalat"/>
          <w:b/>
          <w:sz w:val="16"/>
          <w:szCs w:val="16"/>
          <w:lang w:val="ru-RU"/>
        </w:rPr>
        <w:t xml:space="preserve">Организация праздничных мероприятий, посвященных Международному женскому дню, в общине </w:t>
      </w:r>
      <w:proofErr w:type="spellStart"/>
      <w:r w:rsidRPr="00842823">
        <w:rPr>
          <w:rFonts w:ascii="GHEA Grapalat" w:hAnsi="GHEA Grapalat" w:cs="GHEA Grapalat"/>
          <w:b/>
          <w:sz w:val="16"/>
          <w:szCs w:val="16"/>
          <w:lang w:val="ru-RU"/>
        </w:rPr>
        <w:t>Масис</w:t>
      </w:r>
      <w:proofErr w:type="spellEnd"/>
      <w:r w:rsidRPr="00842823">
        <w:rPr>
          <w:rFonts w:ascii="GHEA Grapalat" w:hAnsi="GHEA Grapalat" w:cs="GHEA Grapalat"/>
          <w:b/>
          <w:sz w:val="16"/>
          <w:szCs w:val="16"/>
          <w:lang w:val="ru-RU"/>
        </w:rPr>
        <w:t>.</w:t>
      </w:r>
    </w:p>
    <w:p w:rsidR="00744C16" w:rsidRDefault="00744C16">
      <w:pPr>
        <w:spacing w:line="360" w:lineRule="auto"/>
        <w:jc w:val="both"/>
        <w:rPr>
          <w:rFonts w:ascii="GHEA Grapalat" w:hAnsi="GHEA Grapalat" w:cs="GHEA Grapalat"/>
          <w:b/>
          <w:sz w:val="16"/>
          <w:szCs w:val="16"/>
          <w:lang w:val="es-ES"/>
        </w:rPr>
      </w:pP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Мероприятие состоится 9 марта этого года. Необходимо 2000 натуральных свежих роз длиной 70-80 см разных цветов. Цветы должны быть прикреплены к поздравительным открыткам (всего 2000 штук), изготовленным из бумаги плотностью не менее 180 г/м², с двусторонне</w:t>
      </w:r>
      <w:r>
        <w:rPr>
          <w:rFonts w:ascii="GHEA Grapalat" w:hAnsi="GHEA Grapalat" w:cs="GHEA Grapalat"/>
          <w:sz w:val="16"/>
          <w:szCs w:val="16"/>
          <w:lang w:val="hy-AM"/>
        </w:rPr>
        <w:t>й цветной печатью. Дизайн и текст открытки должны быть согласованы с Заказчиком.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 xml:space="preserve">С 8:45 утра до 12:00 включительно у входа в здание муниципалитета Масиса должна быть организована церемония раздачи цветов женщинам и девушкам, входящим в административное </w:t>
      </w:r>
      <w:r>
        <w:rPr>
          <w:rFonts w:ascii="GHEA Grapalat" w:hAnsi="GHEA Grapalat" w:cs="GHEA Grapalat"/>
          <w:sz w:val="16"/>
          <w:szCs w:val="16"/>
          <w:lang w:val="hy-AM"/>
        </w:rPr>
        <w:t>здание.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 парке перед зданием муниципалитета Масиса необходимо установить художественное оформление – фотозону, которая должна включать в себя: 1 металлическое сердце высотой 2 м и шириной 1,5 м. Металлическое сердце следует украсить искусственными разноцв</w:t>
      </w:r>
      <w:r>
        <w:rPr>
          <w:rFonts w:ascii="GHEA Grapalat" w:hAnsi="GHEA Grapalat" w:cs="GHEA Grapalat"/>
          <w:sz w:val="16"/>
          <w:szCs w:val="16"/>
          <w:lang w:val="hy-AM"/>
        </w:rPr>
        <w:t>етными и густыми цветами. Также необходимо установить цифры 7 и 8 высотой 2 метра, выполненные из металлических конструкций и украшенные искусственными разноцветными и густыми цветами, которые следует разместить справа и слева от декоративного сердца.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С 10</w:t>
      </w:r>
      <w:r>
        <w:rPr>
          <w:rFonts w:ascii="GHEA Grapalat" w:hAnsi="GHEA Grapalat" w:cs="GHEA Grapalat"/>
          <w:sz w:val="16"/>
          <w:szCs w:val="16"/>
          <w:lang w:val="hy-AM"/>
        </w:rPr>
        <w:t>:00 до 18:00 включительно организуйте раздачу цветов в разных районах города Масис. Для этого необходимы 3 человека, одетых и выглядящих соответствующим образом (смокинг, костюм, вечернее платье или другое), которые будут раздавать цветы, и цветы должны бы</w:t>
      </w:r>
      <w:r>
        <w:rPr>
          <w:rFonts w:ascii="GHEA Grapalat" w:hAnsi="GHEA Grapalat" w:cs="GHEA Grapalat"/>
          <w:sz w:val="16"/>
          <w:szCs w:val="16"/>
          <w:lang w:val="hy-AM"/>
        </w:rPr>
        <w:t>ть в соответствующих корзинах.</w:t>
      </w:r>
    </w:p>
    <w:p w:rsidR="00744C16" w:rsidRDefault="00744C16">
      <w:pPr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4C16" w:rsidRDefault="00842823">
      <w:pPr>
        <w:ind w:firstLine="720"/>
        <w:jc w:val="center"/>
        <w:rPr>
          <w:rFonts w:ascii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hAnsi="GHEA Grapalat" w:cs="GHEA Grapalat"/>
          <w:b/>
          <w:color w:val="FF0000"/>
          <w:sz w:val="16"/>
          <w:szCs w:val="16"/>
          <w:lang w:val="ru-RU"/>
        </w:rPr>
        <w:t>Лот</w:t>
      </w:r>
      <w:r>
        <w:rPr>
          <w:rFonts w:ascii="GHEA Grapalat" w:hAnsi="GHEA Grapalat" w:cs="GHEA Grapalat"/>
          <w:b/>
          <w:color w:val="FF0000"/>
          <w:sz w:val="16"/>
          <w:szCs w:val="16"/>
          <w:lang w:val="hy-AM"/>
        </w:rPr>
        <w:t xml:space="preserve"> 2</w:t>
      </w:r>
    </w:p>
    <w:p w:rsidR="00744C16" w:rsidRDefault="00842823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Технические характеристики</w:t>
      </w:r>
    </w:p>
    <w:p w:rsidR="00744C16" w:rsidRDefault="00842823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Организация праздничных мероприятий, посвященных Дню материнства и красоты в сообществе Масис.</w:t>
      </w:r>
    </w:p>
    <w:p w:rsidR="00744C16" w:rsidRDefault="00744C16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lastRenderedPageBreak/>
        <w:t>Данная услуга включает в себя закупку и доставку тортов и шампанского для некоммерческих орг</w:t>
      </w:r>
      <w:r>
        <w:rPr>
          <w:rFonts w:ascii="GHEA Grapalat" w:hAnsi="GHEA Grapalat" w:cs="GHEA Grapalat"/>
          <w:sz w:val="16"/>
          <w:szCs w:val="16"/>
          <w:lang w:val="hy-AM"/>
        </w:rPr>
        <w:t>анизаций, действующих под юрисдикцией общины Масис и расположенных на административной территории общины Масис, в соответствии со спецификациями и количествами, указанными ниже: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Шампанское (игристое вино): предпочтение следует отдавать местному производств</w:t>
      </w:r>
      <w:r>
        <w:rPr>
          <w:rFonts w:ascii="GHEA Grapalat" w:hAnsi="GHEA Grapalat" w:cs="GHEA Grapalat"/>
          <w:sz w:val="16"/>
          <w:szCs w:val="16"/>
          <w:lang w:val="hy-AM"/>
        </w:rPr>
        <w:t>у – 80 бутылок. Торты: 40 штук, каждый не менее чем на 15 человек, диаметром не менее 40 см, приготовленные из натуральных и свежих ингредиентов, бисквитные; окончательный внешний вид должен быть согласован с Заказчиком. Кроме того, доставка в пределах адм</w:t>
      </w:r>
      <w:r>
        <w:rPr>
          <w:rFonts w:ascii="GHEA Grapalat" w:hAnsi="GHEA Grapalat" w:cs="GHEA Grapalat"/>
          <w:sz w:val="16"/>
          <w:szCs w:val="16"/>
          <w:lang w:val="hy-AM"/>
        </w:rPr>
        <w:t>инистративной территории общины Масис должна быть включена в стоимость услуг или осуществлена ​​за счет усилий и средств Подрядчика.</w:t>
      </w:r>
    </w:p>
    <w:p w:rsidR="00744C16" w:rsidRDefault="00744C16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744C16" w:rsidRDefault="00744C16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744C16" w:rsidRDefault="00842823">
      <w:pPr>
        <w:ind w:firstLine="720"/>
        <w:jc w:val="center"/>
        <w:rPr>
          <w:rFonts w:ascii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hAnsi="GHEA Grapalat" w:cs="GHEA Grapalat"/>
          <w:b/>
          <w:color w:val="FF0000"/>
          <w:sz w:val="16"/>
          <w:szCs w:val="16"/>
          <w:lang w:val="ru-RU"/>
        </w:rPr>
        <w:t>Лот</w:t>
      </w:r>
      <w:r>
        <w:rPr>
          <w:rFonts w:ascii="GHEA Grapalat" w:hAnsi="GHEA Grapalat" w:cs="GHEA Grapalat"/>
          <w:b/>
          <w:color w:val="FF0000"/>
          <w:sz w:val="16"/>
          <w:szCs w:val="16"/>
          <w:lang w:val="hy-AM"/>
        </w:rPr>
        <w:t xml:space="preserve"> 3</w:t>
      </w:r>
    </w:p>
    <w:p w:rsidR="00744C16" w:rsidRDefault="00842823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es-ES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Технические характеристики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Предоставление услуг по организации мероприятий в рамках Международного дня театра.</w:t>
      </w:r>
    </w:p>
    <w:p w:rsidR="00744C16" w:rsidRDefault="00744C16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Место проведения: Зал MPSK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Расписание: с/г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27 марта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Время: 16:00–18:00 (может меняться)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Для организации мероприятий вам потребуется: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Печатная продукция, включающая подготовку 2 экземпляров размером 145*195 см, почетных грамот и благодарственных писем, всего 30 экземпляров. Почетные грамоты и благодарственные письма должны быть оформлены в деревянную раму со стеклом, бумага: не менее 160</w:t>
      </w:r>
      <w:r>
        <w:rPr>
          <w:rFonts w:ascii="GHEA Grapalat" w:hAnsi="GHEA Grapalat" w:cs="GHEA Grapalat"/>
          <w:sz w:val="16"/>
          <w:szCs w:val="16"/>
          <w:lang w:val="hy-AM"/>
        </w:rPr>
        <w:t xml:space="preserve"> г/м².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а также согласовать текст и дизайн с клиентом.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2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Создание рекламного видеоролика продолжительностью не более 30 секунд.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3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 xml:space="preserve">Фото- и видеозапись мероприятия, а в конце – итоговое видео продолжительностью 4-5 минут, которое необходимо отправить Клиенту </w:t>
      </w:r>
      <w:r>
        <w:rPr>
          <w:rFonts w:ascii="GHEA Grapalat" w:hAnsi="GHEA Grapalat" w:cs="GHEA Grapalat"/>
          <w:sz w:val="16"/>
          <w:szCs w:val="16"/>
          <w:lang w:val="hy-AM"/>
        </w:rPr>
        <w:t>по электронной почте не позднее чем через три дня.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4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Тематические сувениры, соответствующие теме и посланию дня, будут вручены участникам, общее количество: 10 штук. Внешний вид и содержание сувениров должны быть согласованы с Заказчиком. Исполнитель долже</w:t>
      </w:r>
      <w:r>
        <w:rPr>
          <w:rFonts w:ascii="GHEA Grapalat" w:hAnsi="GHEA Grapalat" w:cs="GHEA Grapalat"/>
          <w:sz w:val="16"/>
          <w:szCs w:val="16"/>
          <w:lang w:val="hy-AM"/>
        </w:rPr>
        <w:t>н предоставить Заказчику не менее трех образцов сувениров, из которых будет произведен выбор. Кроме того, рыночная стоимость сувенира не может быть меньше 5000 AMD.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5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Для проведения выступления необходимо зарезервировать присутствие одного профессиональног</w:t>
      </w:r>
      <w:r>
        <w:rPr>
          <w:rFonts w:ascii="GHEA Grapalat" w:hAnsi="GHEA Grapalat" w:cs="GHEA Grapalat"/>
          <w:sz w:val="16"/>
          <w:szCs w:val="16"/>
          <w:lang w:val="hy-AM"/>
        </w:rPr>
        <w:t>о актера и одного режиссера для детей, посещающих местные театральные кружки, а также для бесплатных зрителей (по согласованию с Заказчиком).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Организация питания: фуршет минимум на 40 человек, включающий холодные и горячие блюда, канапе, различные закуски,</w:t>
      </w:r>
      <w:r>
        <w:rPr>
          <w:rFonts w:ascii="GHEA Grapalat" w:hAnsi="GHEA Grapalat" w:cs="GHEA Grapalat"/>
          <w:sz w:val="16"/>
          <w:szCs w:val="16"/>
          <w:lang w:val="hy-AM"/>
        </w:rPr>
        <w:t xml:space="preserve"> ассортимент выпечки, алкогольные (вино и шампанское) и безалкогольные напитки, фрукты, кофе, чай и т. д.</w:t>
      </w:r>
    </w:p>
    <w:p w:rsidR="00744C16" w:rsidRDefault="00744C16">
      <w:pPr>
        <w:jc w:val="both"/>
        <w:rPr>
          <w:rFonts w:ascii="GHEA Grapalat" w:hAnsi="GHEA Grapalat" w:cs="GHEA Grapalat"/>
          <w:sz w:val="16"/>
          <w:szCs w:val="16"/>
          <w:lang w:val="hy-AM"/>
        </w:rPr>
      </w:pPr>
      <w:bookmarkStart w:id="1" w:name="_Hlk189732059"/>
      <w:bookmarkEnd w:id="1"/>
    </w:p>
    <w:p w:rsidR="00744C16" w:rsidRDefault="00842823">
      <w:pPr>
        <w:ind w:firstLine="720"/>
        <w:jc w:val="center"/>
        <w:rPr>
          <w:rFonts w:ascii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hAnsi="GHEA Grapalat" w:cs="GHEA Grapalat"/>
          <w:b/>
          <w:color w:val="FF0000"/>
          <w:sz w:val="16"/>
          <w:szCs w:val="16"/>
          <w:lang w:val="ru-RU"/>
        </w:rPr>
        <w:t>Лот</w:t>
      </w:r>
      <w:r>
        <w:rPr>
          <w:rFonts w:ascii="GHEA Grapalat" w:hAnsi="GHEA Grapalat" w:cs="GHEA Grapalat"/>
          <w:b/>
          <w:color w:val="FF0000"/>
          <w:sz w:val="16"/>
          <w:szCs w:val="16"/>
          <w:lang w:val="hy-AM"/>
        </w:rPr>
        <w:t xml:space="preserve"> 4</w:t>
      </w:r>
    </w:p>
    <w:p w:rsidR="00744C16" w:rsidRDefault="00842823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Технические характеристики</w:t>
      </w:r>
    </w:p>
    <w:p w:rsidR="00744C16" w:rsidRDefault="00842823">
      <w:pPr>
        <w:spacing w:line="360" w:lineRule="auto"/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Предоставление услуг по организации мероприятий в рамках Международного дня танца.</w:t>
      </w:r>
    </w:p>
    <w:p w:rsidR="00744C16" w:rsidRDefault="00744C16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 xml:space="preserve">Местоположение: Центральная </w:t>
      </w:r>
      <w:r>
        <w:rPr>
          <w:rFonts w:ascii="GHEA Grapalat" w:hAnsi="GHEA Grapalat" w:cs="GHEA Grapalat"/>
          <w:sz w:val="16"/>
          <w:szCs w:val="16"/>
          <w:lang w:val="hy-AM"/>
        </w:rPr>
        <w:t>площадь Масиса.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Расписание: с/г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29 апреля,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Время: 17:00–19:00 (может меняться)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Для организации мероприятий вам потребуется: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Печатная продукция, включающая подготовку 2 экземпляров размером 145*195 см, почетных грамот и благодарственных писем, всего 40 эк</w:t>
      </w:r>
      <w:r>
        <w:rPr>
          <w:rFonts w:ascii="GHEA Grapalat" w:hAnsi="GHEA Grapalat" w:cs="GHEA Grapalat"/>
          <w:sz w:val="16"/>
          <w:szCs w:val="16"/>
          <w:lang w:val="hy-AM"/>
        </w:rPr>
        <w:t>земпляров. Почетные грамоты и благодарственные письма должны быть оформлены в деревянную раму со стеклом, бумага: не менее 160 г/м².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а также согласовать текст и дизайн с клиентом.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2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Два ведущих, мальчик и девочка, в армянских костюмах (по согласованию с Заказчиком).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3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Подготовка прицепа с максимальной продолжительностью 30 секунд.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4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Фото- и видеосъемка, подготовка 3-4-минутного ролика, который необходимо отправить клиенту по электронн</w:t>
      </w:r>
      <w:r>
        <w:rPr>
          <w:rFonts w:ascii="GHEA Grapalat" w:hAnsi="GHEA Grapalat" w:cs="GHEA Grapalat"/>
          <w:sz w:val="16"/>
          <w:szCs w:val="16"/>
          <w:lang w:val="hy-AM"/>
        </w:rPr>
        <w:t>ой почте не позднее чем через два дня.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5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Звуковое оборудование мощностью не менее 20 кВт, соответствующие акустические системы и не менее 4 беспроводных микрофонов, обслуживающий персонал,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lastRenderedPageBreak/>
        <w:t>6. Сцена, размеры: 10*12 м, высота над землей 80 см. Печать и разме</w:t>
      </w:r>
      <w:r>
        <w:rPr>
          <w:rFonts w:ascii="GHEA Grapalat" w:hAnsi="GHEA Grapalat" w:cs="GHEA Grapalat"/>
          <w:sz w:val="16"/>
          <w:szCs w:val="16"/>
          <w:lang w:val="hy-AM"/>
        </w:rPr>
        <w:t>щение баннеров с девизом мероприятия на передней, правой и левой сторонах сцены. Необходимо разметить отведенную для проведения мероприятий площадь ограждениями (ограждения предоставляются Заказчиком).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7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Тематические сувениры для участников, общее количест</w:t>
      </w:r>
      <w:r>
        <w:rPr>
          <w:rFonts w:ascii="GHEA Grapalat" w:hAnsi="GHEA Grapalat" w:cs="GHEA Grapalat"/>
          <w:sz w:val="16"/>
          <w:szCs w:val="16"/>
          <w:lang w:val="hy-AM"/>
        </w:rPr>
        <w:t>во: 40 штук, внешний вид и содержание сувениров согласовываются с Заказчиком. Исполнитель должен представить Заказчику не менее трех образцов сувениров, из которых будет произведен выбор. Кроме того, рыночная стоимость сувенира не может быть ниже 5000 драм</w:t>
      </w:r>
      <w:r>
        <w:rPr>
          <w:rFonts w:ascii="GHEA Grapalat" w:hAnsi="GHEA Grapalat" w:cs="GHEA Grapalat"/>
          <w:sz w:val="16"/>
          <w:szCs w:val="16"/>
          <w:lang w:val="hy-AM"/>
        </w:rPr>
        <w:t>ов.</w:t>
      </w:r>
    </w:p>
    <w:p w:rsidR="00744C16" w:rsidRDefault="00744C16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744C16" w:rsidRDefault="00744C16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744C16" w:rsidRDefault="00842823">
      <w:pPr>
        <w:jc w:val="center"/>
        <w:rPr>
          <w:rFonts w:ascii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hAnsi="GHEA Grapalat" w:cs="GHEA Grapalat"/>
          <w:b/>
          <w:color w:val="FF0000"/>
          <w:sz w:val="16"/>
          <w:szCs w:val="16"/>
          <w:lang w:val="ru-RU"/>
        </w:rPr>
        <w:t>Лот</w:t>
      </w:r>
      <w:r>
        <w:rPr>
          <w:rFonts w:ascii="GHEA Grapalat" w:hAnsi="GHEA Grapalat" w:cs="GHEA Grapalat"/>
          <w:b/>
          <w:color w:val="FF0000"/>
          <w:sz w:val="16"/>
          <w:szCs w:val="16"/>
          <w:lang w:val="hy-AM"/>
        </w:rPr>
        <w:t xml:space="preserve"> 5</w:t>
      </w:r>
    </w:p>
    <w:p w:rsidR="00744C16" w:rsidRDefault="00842823">
      <w:pPr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Технические характеристики</w:t>
      </w:r>
    </w:p>
    <w:p w:rsidR="00744C16" w:rsidRPr="00842823" w:rsidRDefault="00842823">
      <w:pPr>
        <w:ind w:firstLine="720"/>
        <w:jc w:val="center"/>
        <w:rPr>
          <w:lang w:val="ru-RU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Мероприятия в рамках 2-го Фестиваля музыкальных школ сообщества Масис</w:t>
      </w:r>
    </w:p>
    <w:p w:rsidR="00744C16" w:rsidRDefault="00842823">
      <w:pPr>
        <w:ind w:firstLine="720"/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организация услуг</w:t>
      </w:r>
    </w:p>
    <w:p w:rsidR="00744C16" w:rsidRDefault="00744C16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Местоположения: город Масис А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Музыкальные школы, названные в честь поселений Банаджанян и Арбат.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 xml:space="preserve">Расписание: с 18 по 22 мая </w:t>
      </w:r>
      <w:r>
        <w:rPr>
          <w:rFonts w:ascii="GHEA Grapalat" w:hAnsi="GHEA Grapalat" w:cs="GHEA Grapalat"/>
          <w:sz w:val="16"/>
          <w:szCs w:val="16"/>
          <w:lang w:val="hy-AM"/>
        </w:rPr>
        <w:t>текущего года включительно.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Время: 12:00–18:00 (может меняться)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Для организации мероприятий вам потребуется: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Награды в виде ключей от пола для 4 категорий, награды должны состоять из каменной подставки, а ключ от пола должен быть металлическим, высотой не менее 30 см.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2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Музыкальная литература, биографические книги об армянских композиторах, предназначенные для де</w:t>
      </w:r>
      <w:r>
        <w:rPr>
          <w:rFonts w:ascii="GHEA Grapalat" w:hAnsi="GHEA Grapalat" w:cs="GHEA Grapalat"/>
          <w:sz w:val="16"/>
          <w:szCs w:val="16"/>
          <w:lang w:val="hy-AM"/>
        </w:rPr>
        <w:t>тей, участвующих в секциях, общее количество: 100 экземпляров.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3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При условии предоставления профессиональных и отраслевых членов жюри для мероприятий и выплаты им гонораров (при наличии), общее число членов жюри не может быть меньше 5 человек.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4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Полиграфич</w:t>
      </w:r>
      <w:r>
        <w:rPr>
          <w:rFonts w:ascii="GHEA Grapalat" w:hAnsi="GHEA Grapalat" w:cs="GHEA Grapalat"/>
          <w:sz w:val="16"/>
          <w:szCs w:val="16"/>
          <w:lang w:val="hy-AM"/>
        </w:rPr>
        <w:t>еские работы, включающие подготовку 2 экземпляров размером 145*195 см, почетных грамот и благодарственных писем, всего 130 экземпляров. При этом почетные грамоты и благодарственные письма должны быть оформлены в деревянную раму со стеклом, бумага должна бы</w:t>
      </w:r>
      <w:r>
        <w:rPr>
          <w:rFonts w:ascii="GHEA Grapalat" w:hAnsi="GHEA Grapalat" w:cs="GHEA Grapalat"/>
          <w:sz w:val="16"/>
          <w:szCs w:val="16"/>
          <w:lang w:val="hy-AM"/>
        </w:rPr>
        <w:t>ть не менее 160 грамм, а текст и дизайн должны быть согласованы с Заказчиком.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6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В дни проведения конкурса для членов жюри и других участников организуется прием: 5 дней, минимум на 10 человек, а по окончании мероприятий: фуршет минимум на 50 человек (в Муз</w:t>
      </w:r>
      <w:r>
        <w:rPr>
          <w:rFonts w:ascii="GHEA Grapalat" w:hAnsi="GHEA Grapalat" w:cs="GHEA Grapalat"/>
          <w:sz w:val="16"/>
          <w:szCs w:val="16"/>
          <w:lang w:val="hy-AM"/>
        </w:rPr>
        <w:t xml:space="preserve">ее-институте Комитаса) со следующим меню: ассорти из фруктов (минимум 7 видов), ассорти из выпечки (минимум 5 видов), минимум 5 видов сыра, минимум 5 видов мясных деликатесов, булочки, канапе, вино, шампанское, натуральный сок, вода, газированные напитки, </w:t>
      </w:r>
      <w:r>
        <w:rPr>
          <w:rFonts w:ascii="GHEA Grapalat" w:hAnsi="GHEA Grapalat" w:cs="GHEA Grapalat"/>
          <w:sz w:val="16"/>
          <w:szCs w:val="16"/>
          <w:lang w:val="hy-AM"/>
        </w:rPr>
        <w:t>кофе и чай, минимум 1 официант в соответствующей униформе.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7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Хозяин – 2 человека (по договоренности с клиентом),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8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Производство трейлера продолжительностью не более 30 секунд.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9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Фото- и видеосъемка в течение 5 дней мероприятия.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10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В завершение предоставляе</w:t>
      </w:r>
      <w:r>
        <w:rPr>
          <w:rFonts w:ascii="GHEA Grapalat" w:hAnsi="GHEA Grapalat" w:cs="GHEA Grapalat"/>
          <w:sz w:val="16"/>
          <w:szCs w:val="16"/>
          <w:lang w:val="hy-AM"/>
        </w:rPr>
        <w:t>тся 15-20-минутный видеоролик с обзором фестиваля, который необходимо отправить клиенту по электронной почте не позднее чем через три дня.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11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Звуковое оборудование мощностью не менее 5 кВт, колонки, не менее 2 беспроводных микрофонов, обслуживающий персона</w:t>
      </w:r>
      <w:r>
        <w:rPr>
          <w:rFonts w:ascii="GHEA Grapalat" w:hAnsi="GHEA Grapalat" w:cs="GHEA Grapalat"/>
          <w:sz w:val="16"/>
          <w:szCs w:val="16"/>
          <w:lang w:val="hy-AM"/>
        </w:rPr>
        <w:t xml:space="preserve">л.  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12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Осветительное оборудование для полного освещения сцены, обслуживающий персонал,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13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Организация выпускного гала-концерта в зале Музея-института имени Комитаса, для участников которого (около 100 человек) необходимо обеспечить транспорт до музея-инст</w:t>
      </w:r>
      <w:r>
        <w:rPr>
          <w:rFonts w:ascii="GHEA Grapalat" w:hAnsi="GHEA Grapalat" w:cs="GHEA Grapalat"/>
          <w:sz w:val="16"/>
          <w:szCs w:val="16"/>
          <w:lang w:val="hy-AM"/>
        </w:rPr>
        <w:t>итута и обратно.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14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Изготовление белых рубашек, полукурток и галстуков с лентами для 100 участников Объединенного хора, закупка рубашек и полукурток с элементами национальных костюмов для музыкантов вновь сформированных национальных инструментов (25 челове</w:t>
      </w:r>
      <w:r>
        <w:rPr>
          <w:rFonts w:ascii="GHEA Grapalat" w:hAnsi="GHEA Grapalat" w:cs="GHEA Grapalat"/>
          <w:sz w:val="16"/>
          <w:szCs w:val="16"/>
          <w:lang w:val="hy-AM"/>
        </w:rPr>
        <w:t>к), нанесение печати на одежду, форма и расположение которой должны быть согласованы с Заказчиком.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15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 w:cs="GHEA Grapalat"/>
          <w:sz w:val="16"/>
          <w:szCs w:val="16"/>
          <w:lang w:val="hy-AM"/>
        </w:rPr>
        <w:t>Закупка костюмов различных размеров для музыкантов, играющих на национальных инструментах, на 25 человек, с нанесением рисунка на одежду, форма и располож</w:t>
      </w:r>
      <w:r>
        <w:rPr>
          <w:rFonts w:ascii="GHEA Grapalat" w:hAnsi="GHEA Grapalat" w:cs="GHEA Grapalat"/>
          <w:sz w:val="16"/>
          <w:szCs w:val="16"/>
          <w:lang w:val="hy-AM"/>
        </w:rPr>
        <w:t>ение которого должны быть согласованы с Заказчиком.</w:t>
      </w:r>
    </w:p>
    <w:p w:rsidR="00744C16" w:rsidRDefault="00744C16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744C16" w:rsidRDefault="00744C16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744C16" w:rsidRDefault="00842823">
      <w:pPr>
        <w:jc w:val="center"/>
        <w:rPr>
          <w:rFonts w:ascii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hAnsi="GHEA Grapalat" w:cs="GHEA Grapalat"/>
          <w:b/>
          <w:color w:val="FF0000"/>
          <w:sz w:val="16"/>
          <w:szCs w:val="16"/>
          <w:lang w:val="ru-RU"/>
        </w:rPr>
        <w:t>Лот</w:t>
      </w:r>
      <w:r>
        <w:rPr>
          <w:rFonts w:ascii="GHEA Grapalat" w:hAnsi="GHEA Grapalat" w:cs="GHEA Grapalat"/>
          <w:b/>
          <w:color w:val="FF0000"/>
          <w:sz w:val="16"/>
          <w:szCs w:val="16"/>
          <w:lang w:val="hy-AM"/>
        </w:rPr>
        <w:t xml:space="preserve"> 6</w:t>
      </w:r>
    </w:p>
    <w:p w:rsidR="00744C16" w:rsidRDefault="00842823">
      <w:pPr>
        <w:jc w:val="center"/>
        <w:rPr>
          <w:rFonts w:ascii="GHEA Grapalat" w:hAnsi="GHEA Grapalat" w:cs="GHEA Grapalat"/>
          <w:b/>
          <w:sz w:val="16"/>
          <w:szCs w:val="16"/>
          <w:lang w:val="es-ES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Технические характеристики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Предоставление услуг по организации мероприятий в рамках пасхальных праздников.</w:t>
      </w:r>
    </w:p>
    <w:p w:rsidR="00744C16" w:rsidRDefault="00744C16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Дата мероприятия: 21.04.2026, 17:00 (время: может меняться)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lastRenderedPageBreak/>
        <w:t xml:space="preserve">Местоположение: город </w:t>
      </w:r>
      <w:r>
        <w:rPr>
          <w:rFonts w:ascii="GHEA Grapalat" w:hAnsi="GHEA Grapalat" w:cs="GHEA Grapalat"/>
          <w:sz w:val="16"/>
          <w:szCs w:val="16"/>
          <w:lang w:val="hy-AM"/>
        </w:rPr>
        <w:t>Масис, парковка перед зданием муниципалитета Масиса.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Заказчик: муниципалитет Масиса.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 услуги по организации мероприятия, посвященного Святой Пасхе, входят: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 xml:space="preserve">- Установка пасхальных столов в зонах, прилегающих к сцене в парке, с скатертями из различных </w:t>
      </w:r>
      <w:r>
        <w:rPr>
          <w:rFonts w:ascii="GHEA Grapalat" w:hAnsi="GHEA Grapalat" w:cs="GHEA Grapalat"/>
          <w:sz w:val="16"/>
          <w:szCs w:val="16"/>
          <w:lang w:val="hy-AM"/>
        </w:rPr>
        <w:t>тканей и украшениями, соответствующими тематике праздника, а также расписными яйцами, лавашем, свежим эстрагоном и другими необходимыми принадлежностями, рассчитанными как минимум на 600 человек.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- Звуковое оборудование: мощность не менее 10 кВт, 4 беспров</w:t>
      </w:r>
      <w:r>
        <w:rPr>
          <w:rFonts w:ascii="GHEA Grapalat" w:hAnsi="GHEA Grapalat" w:cs="GHEA Grapalat"/>
          <w:sz w:val="16"/>
          <w:szCs w:val="16"/>
          <w:lang w:val="hy-AM"/>
        </w:rPr>
        <w:t>одных микрофона, 1 проводной микрофон на стойках, колонки: не менее 4, звуковой микшер: 1, с 24 входами.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- Подготовка рекламного видеоролика продолжительностью до 30 секунд по согласованию с клиентом.</w:t>
      </w:r>
    </w:p>
    <w:p w:rsidR="00744C16" w:rsidRPr="00842823" w:rsidRDefault="00842823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- Видео- и фотосъемка всего мероприятия, включая съемку</w:t>
      </w:r>
      <w:r>
        <w:rPr>
          <w:rFonts w:ascii="GHEA Grapalat" w:hAnsi="GHEA Grapalat" w:cs="GHEA Grapalat"/>
          <w:sz w:val="16"/>
          <w:szCs w:val="16"/>
          <w:lang w:val="hy-AM"/>
        </w:rPr>
        <w:t xml:space="preserve"> с дрона, подготовка 3-4-минутного видеоролика в течение 24 часов после окончания работ и его электронная передача Заказчику.</w:t>
      </w:r>
    </w:p>
    <w:p w:rsidR="00744C16" w:rsidRDefault="00842823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— Исполнитель должен обеспечить присутствие необходимого обслуживающего персонала на протяжении всего мероприятия, а также гаранти</w:t>
      </w:r>
      <w:r>
        <w:rPr>
          <w:rFonts w:ascii="GHEA Grapalat" w:hAnsi="GHEA Grapalat" w:cs="GHEA Grapalat"/>
          <w:sz w:val="16"/>
          <w:szCs w:val="16"/>
          <w:lang w:val="hy-AM"/>
        </w:rPr>
        <w:t>ровать бесперебойную работу аудиовизуального оборудования.</w:t>
      </w:r>
    </w:p>
    <w:p w:rsidR="00744C16" w:rsidRDefault="00842823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- Возможны определенные изменения в спецификации (не более 2%) по взаимному письменному или устному соглашению.</w:t>
      </w:r>
    </w:p>
    <w:p w:rsidR="00744C16" w:rsidRDefault="00744C16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744C16" w:rsidRDefault="00842823">
      <w:pPr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Предоставление услуг</w:t>
      </w:r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744C16" w:rsidRDefault="00842823">
      <w:pPr>
        <w:ind w:left="720"/>
        <w:jc w:val="center"/>
        <w:rPr>
          <w:lang w:val="hy-AM"/>
        </w:rPr>
      </w:pPr>
      <w:r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GHEA Grapalat" w:hAnsi="GHEA Grapalat" w:cs="GHEA Grapalat"/>
          <w:sz w:val="16"/>
          <w:szCs w:val="16"/>
          <w:lang w:val="hy-AM"/>
        </w:rPr>
        <w:t>армянский драм</w:t>
      </w:r>
    </w:p>
    <w:tbl>
      <w:tblPr>
        <w:tblW w:w="10909" w:type="dxa"/>
        <w:jc w:val="center"/>
        <w:tblLayout w:type="fixed"/>
        <w:tblLook w:val="0000" w:firstRow="0" w:lastRow="0" w:firstColumn="0" w:lastColumn="0" w:noHBand="0" w:noVBand="0"/>
      </w:tblPr>
      <w:tblGrid>
        <w:gridCol w:w="702"/>
        <w:gridCol w:w="3462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0"/>
        <w:gridCol w:w="734"/>
      </w:tblGrid>
      <w:tr w:rsidR="00744C16" w:rsidRPr="00842823">
        <w:trPr>
          <w:cantSplit/>
          <w:trHeight w:val="169"/>
          <w:jc w:val="center"/>
        </w:trPr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Н/Д</w:t>
            </w:r>
            <w:r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3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Услуга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67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Согласно плану, финансирование должно быть начато в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2026 году.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>и доступные ресурсы</w:t>
            </w:r>
          </w:p>
        </w:tc>
      </w:tr>
      <w:tr w:rsidR="00744C16">
        <w:trPr>
          <w:cantSplit/>
          <w:trHeight w:val="1348"/>
          <w:jc w:val="center"/>
        </w:trPr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744C16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3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744C16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Маршировать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Апрель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Может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4C16" w:rsidRDefault="00842823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Общий</w:t>
            </w:r>
          </w:p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744C16">
        <w:trPr>
          <w:cantSplit/>
          <w:trHeight w:val="1549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1-6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C16" w:rsidRDefault="0084282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услуги по организации мероприятий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4C16" w:rsidRDefault="00744C16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4C16" w:rsidRDefault="00842823">
            <w:pPr>
              <w:ind w:left="113" w:right="113"/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</w:tr>
    </w:tbl>
    <w:p w:rsidR="00744C16" w:rsidRDefault="00842823">
      <w:pPr>
        <w:rPr>
          <w:rFonts w:ascii="GHEA Grapalat" w:hAnsi="GHEA Grapalat" w:cs="Times New Roman"/>
          <w:b/>
          <w:sz w:val="16"/>
          <w:szCs w:val="16"/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pt-BR"/>
        </w:rPr>
        <w:t xml:space="preserve">*Суммы к </w:t>
      </w:r>
      <w:r>
        <w:rPr>
          <w:rFonts w:ascii="GHEA Grapalat" w:hAnsi="GHEA Grapalat" w:cs="GHEA Grapalat"/>
          <w:i/>
          <w:sz w:val="16"/>
          <w:szCs w:val="16"/>
          <w:lang w:val="pt-BR"/>
        </w:rPr>
        <w:t>оплате указаны в порядке возрастания.</w:t>
      </w:r>
    </w:p>
    <w:p w:rsidR="00744C16" w:rsidRDefault="00744C16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744C16" w:rsidRDefault="00744C16">
      <w:pPr>
        <w:jc w:val="right"/>
        <w:rPr>
          <w:rFonts w:ascii="GHEA Grapalat" w:hAnsi="GHEA Grapalat" w:cs="Sylfaen"/>
          <w:b/>
          <w:color w:val="000000"/>
          <w:sz w:val="16"/>
          <w:szCs w:val="16"/>
          <w:lang w:val="hy-AM"/>
        </w:rPr>
      </w:pPr>
    </w:p>
    <w:sectPr w:rsidR="00744C16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00BDA"/>
    <w:multiLevelType w:val="multilevel"/>
    <w:tmpl w:val="AD46DE1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6"/>
    <w:rsid w:val="00744C16"/>
    <w:rsid w:val="0084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7F8F73-0539-4FC9-885B-38D535B2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eastAsia="Times New Roman" w:hAnsi="Symbol" w:cs="Sylfae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  <w:sz w:val="20"/>
    </w:rPr>
  </w:style>
  <w:style w:type="character" w:customStyle="1" w:styleId="WW8Num6z1">
    <w:name w:val="WW8Num6z1"/>
    <w:qFormat/>
    <w:rPr>
      <w:rFonts w:ascii="Symbol" w:hAnsi="Symbol" w:cs="Symbol"/>
      <w:sz w:val="20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Arial" w:hAnsi="Arial" w:cs="Aria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 Unicode" w:eastAsia="Times New Roman" w:hAnsi="Arial Unicode" w:cs="Calibri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Arial" w:hAnsi="Arial" w:cs="Arial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eastAsia="Times New Roman" w:hAnsi="Symbol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cs="Sylfaen"/>
    </w:rPr>
  </w:style>
  <w:style w:type="character" w:customStyle="1" w:styleId="WW8Num16z0">
    <w:name w:val="WW8Num16z0"/>
    <w:qFormat/>
    <w:rPr>
      <w:b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GHEA Grapalat" w:eastAsia="Times New Roman" w:hAnsi="GHEA Grapalat" w:cs="Calibri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Wingdings" w:hAnsi="Wingdings" w:cs="Wingdings"/>
      <w:sz w:val="20"/>
    </w:rPr>
  </w:style>
  <w:style w:type="character" w:customStyle="1" w:styleId="WW8Num19z1">
    <w:name w:val="WW8Num19z1"/>
    <w:qFormat/>
    <w:rPr>
      <w:rFonts w:ascii="Symbol" w:hAnsi="Symbol" w:cs="Symbol"/>
      <w:sz w:val="20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eastAsia="Times New Roman" w:hAnsi="Symbol" w:cs="Sylfae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GHEA Grapalat" w:eastAsia="Times New Roman" w:hAnsi="GHEA Grapalat" w:cs="Sylfae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/>
      <w:i/>
      <w:sz w:val="22"/>
      <w:u w:val="single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Arial Unicode" w:hAnsi="Arial Unicode" w:cs="Arial Unicode"/>
      <w:b w:val="0"/>
      <w:i w:val="0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rFonts w:cs="Sylfae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Style1">
    <w:name w:val="Style1"/>
    <w:basedOn w:val="ad"/>
    <w:qFormat/>
    <w:rPr>
      <w:rFonts w:ascii="GHEA Grapalat" w:hAnsi="GHEA Grapalat" w:cs="GHEA Grapalat"/>
      <w:b/>
      <w:bCs/>
      <w:color w:val="000000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1777</Words>
  <Characters>10129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2026-01-22T07:47:00Z</dcterms:created>
  <dcterms:modified xsi:type="dcterms:W3CDTF">2026-01-22T07:49:00Z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2024-12-06T15:28:00Z</cp:lastPrinted>
  <dcterms:modified xsi:type="dcterms:W3CDTF">2026-01-22T07:43:00Z</dcterms:modified>
  <cp:revision>222</cp:revision>
  <dc:subject/>
  <dc:title/>
</cp:coreProperties>
</file>