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A2" w:rsidRPr="00F01823" w:rsidRDefault="00486DA2" w:rsidP="00486DA2">
      <w:pPr>
        <w:spacing w:after="240"/>
        <w:jc w:val="center"/>
        <w:rPr>
          <w:rFonts w:ascii="GHEA Grapalat" w:hAnsi="GHEA Grapalat" w:cs="Sylfaen"/>
          <w:b/>
          <w:sz w:val="18"/>
          <w:szCs w:val="18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Ցանկ</w:t>
      </w:r>
      <w:r w:rsidRPr="00F01823">
        <w:rPr>
          <w:rFonts w:ascii="GHEA Grapalat" w:hAnsi="GHEA Grapalat"/>
          <w:b/>
          <w:sz w:val="18"/>
          <w:szCs w:val="18"/>
        </w:rPr>
        <w:t>*</w:t>
      </w:r>
    </w:p>
    <w:p w:rsidR="00240BC5" w:rsidRPr="0034244F" w:rsidRDefault="00240BC5" w:rsidP="00240BC5">
      <w:pPr>
        <w:spacing w:after="240"/>
        <w:jc w:val="center"/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Համալիր սոցիալական ծառայությունների տարածքային կենտրոնների հասցեները </w:t>
      </w:r>
    </w:p>
    <w:p w:rsidR="00240BC5" w:rsidRPr="0034244F" w:rsidRDefault="00240BC5" w:rsidP="00240BC5">
      <w:pPr>
        <w:spacing w:before="240"/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Երևան</w:t>
      </w:r>
    </w:p>
    <w:p w:rsidR="00240BC5" w:rsidRPr="00D81516" w:rsidRDefault="00240BC5" w:rsidP="00240BC5">
      <w:pPr>
        <w:tabs>
          <w:tab w:val="center" w:pos="4677"/>
        </w:tabs>
        <w:rPr>
          <w:rFonts w:ascii="GHEA Grapalat" w:hAnsi="GHEA Grapalat" w:cs="Sylfaen"/>
          <w:sz w:val="18"/>
          <w:szCs w:val="18"/>
          <w:lang w:val="hy-AM"/>
        </w:rPr>
      </w:pPr>
      <w:r w:rsidRPr="00D81516">
        <w:rPr>
          <w:rFonts w:ascii="GHEA Grapalat" w:hAnsi="GHEA Grapalat" w:cs="Sylfaen"/>
          <w:sz w:val="18"/>
          <w:szCs w:val="18"/>
          <w:lang w:val="hy-AM"/>
        </w:rPr>
        <w:t xml:space="preserve"> 1.Դավթաշենի 3-րդ թաղամաս, 23/1 շենք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Աջափնյակ, Բաշինջաղյան 100 /թիվ 94 դպրոց/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Ավան, Խուդյակովի 153, 222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Մամիկոնյանց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39Ա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5. Էրեբունի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/>
          <w:sz w:val="18"/>
          <w:szCs w:val="18"/>
          <w:lang w:val="hy-AM"/>
        </w:rPr>
        <w:t>փ. 18/6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6. Մալաթիա-Սեբաստիա, Բատիկյան փ. 99</w:t>
      </w:r>
    </w:p>
    <w:p w:rsidR="00240BC5" w:rsidRPr="00FE7E43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7. Շենգավիթ, Մանադյան 2/1</w:t>
      </w:r>
    </w:p>
    <w:p w:rsidR="00240BC5" w:rsidRPr="00CD0558" w:rsidRDefault="00240BC5" w:rsidP="00240BC5">
      <w:pPr>
        <w:rPr>
          <w:rFonts w:ascii="GHEA Grapalat" w:hAnsi="GHEA Grapalat" w:cs="Sylfaen"/>
          <w:sz w:val="18"/>
          <w:szCs w:val="18"/>
          <w:lang w:val="en-US"/>
        </w:rPr>
      </w:pPr>
      <w:r w:rsidRPr="00FE7E43">
        <w:rPr>
          <w:rFonts w:ascii="GHEA Grapalat" w:hAnsi="GHEA Grapalat" w:cs="Sylfaen"/>
          <w:sz w:val="18"/>
          <w:szCs w:val="18"/>
          <w:lang w:val="hy-AM"/>
        </w:rPr>
        <w:t xml:space="preserve">8. Կենտրոն-Նորք Մարաշ,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Ագաթանգեղոս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 2Ա</w:t>
      </w:r>
    </w:p>
    <w:p w:rsidR="00240BC5" w:rsidRPr="00ED36EF" w:rsidRDefault="00240BC5" w:rsidP="00240BC5">
      <w:pPr>
        <w:rPr>
          <w:rFonts w:ascii="GHEA Grapalat" w:hAnsi="GHEA Grapalat" w:cs="Sylfaen"/>
          <w:sz w:val="18"/>
          <w:szCs w:val="18"/>
          <w:lang w:val="en-US"/>
        </w:rPr>
      </w:pPr>
      <w:r>
        <w:rPr>
          <w:rFonts w:ascii="GHEA Grapalat" w:hAnsi="GHEA Grapalat" w:cs="Sylfaen"/>
          <w:sz w:val="18"/>
          <w:szCs w:val="18"/>
          <w:lang w:val="en-US"/>
        </w:rPr>
        <w:t xml:space="preserve">9.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Արաբկիր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Գյուլբենկյան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 29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 w:cs="Sylfaen"/>
          <w:b/>
          <w:sz w:val="18"/>
          <w:szCs w:val="18"/>
          <w:lang w:val="hy-AM"/>
        </w:rPr>
      </w:pPr>
      <w:r w:rsidRPr="0034244F">
        <w:rPr>
          <w:rFonts w:ascii="GHEA Grapalat" w:hAnsi="GHEA Grapalat" w:cs="Sylfaen"/>
          <w:b/>
          <w:sz w:val="18"/>
          <w:szCs w:val="18"/>
          <w:lang w:val="hy-AM"/>
        </w:rPr>
        <w:t>ՀՀ մարզեր</w:t>
      </w: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Գեղարքունիքի 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1.Գեղարքունիքի մարզ, ք. Վարդենիս, Ռոմանի 9/1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2.Գեղարքունիքի մարզ, ք. </w:t>
      </w:r>
      <w:r>
        <w:rPr>
          <w:rFonts w:ascii="GHEA Grapalat" w:hAnsi="GHEA Grapalat" w:cs="Sylfaen"/>
          <w:sz w:val="18"/>
          <w:szCs w:val="18"/>
          <w:lang w:val="en-US"/>
        </w:rPr>
        <w:t>Ճ</w:t>
      </w:r>
      <w:r w:rsidRPr="0034244F">
        <w:rPr>
          <w:rFonts w:ascii="GHEA Grapalat" w:hAnsi="GHEA Grapalat" w:cs="Sylfaen"/>
          <w:sz w:val="18"/>
          <w:szCs w:val="18"/>
          <w:lang w:val="hy-AM"/>
        </w:rPr>
        <w:t>ամբարակ Պարույր Սևակի 7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3.Գեղարքունիքի մարզ, ք. Մարտունի, Շահումյան 2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Գեղարքունիքի մարզ, ք.Սևան, Նայիրյան 164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5. Գեղարքունիքի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Գավառ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Զորավար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Անդրանիկի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14,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Տաուշի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/>
          <w:b/>
          <w:sz w:val="18"/>
          <w:szCs w:val="18"/>
          <w:lang w:val="hy-AM"/>
        </w:rPr>
        <w:t>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Տավուշի մարզ, ք. Նոյեմբերյան, Անդրանիկ Զորավարի 3</w:t>
      </w:r>
    </w:p>
    <w:p w:rsidR="00240BC5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2. Տավուշի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Իջևան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.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Մելիքբեկյան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4,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3. Տավուշի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Դիլիջան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 xml:space="preserve"> Մյասնիկյան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66,</w:t>
      </w:r>
    </w:p>
    <w:p w:rsidR="00240BC5" w:rsidRPr="00F01823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4. Տավուշի մարզ, ք. Բերդ, Լևոն-Բեկի-5, </w:t>
      </w:r>
    </w:p>
    <w:p w:rsidR="00240BC5" w:rsidRPr="00F01823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Արարատի 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1.Արարատի մարզ, ք. Արարատ, Շահումյանի փ, 34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Արարատի մարզ, ք. Վեդի, Արարատյան փ. 55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Արարատի մարզ, ք.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Մասիս, կենտ հրապարակ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4/քաղաքապետարանի շենք, 1-ին հարկ/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Արարատի մ., ք.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Արտաշատ, Իսակովի փ, 47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Արմավիրի 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Արմավիրի մարզ,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ք Արմավիր, Աբովյան փ, 137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Արմավիրի մարզ, գ. Բաղրամյան, Բաղրամյան 1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3. Արմավիրի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Էջմիածին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Մաշտոցի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Կոտայքի 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1.Կոտայքի մարզ, ք. Չարենցավան, ք. Աբովյան փ. 8 թիվ 5 հիմնական դպրոց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Կոտայք մարզ, ք. Եղվարդ, Չարենցի 56 /թիվ 1 դպրոց/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Կոտայքի մարզ, ք. Հրազդան, Միկրոշրջան թաղ., 13-րդ փ., 24/2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4. Կոտայքի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Աբովյան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Ռոսիա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26/4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Շիրակի մարզ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Շիրակի մարզ, գ. Աշոցք, համայնքի վարչական շենք /հրապարակ/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Շիրակի մարզ, ք. Մարալիկ, Մադաթյան փ. 1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Շիրակի մարզ, գ. Ամասիա, 25 փ., շենք 4</w:t>
      </w:r>
    </w:p>
    <w:p w:rsidR="00240BC5" w:rsidRPr="0034244F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Շիրակի մարզ, ք. Ախուրյան, Գյումրու խճուղի 42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5. Շիրակի մարզ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 xml:space="preserve"> 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Գյումրի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Մանուշյան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5/5</w:t>
      </w:r>
      <w:r w:rsidRPr="001D59EE">
        <w:rPr>
          <w:rFonts w:ascii="GHEA Grapalat" w:hAnsi="GHEA Grapalat"/>
          <w:sz w:val="16"/>
          <w:szCs w:val="18"/>
          <w:shd w:val="clear" w:color="auto" w:fill="FFFFFF"/>
          <w:lang w:val="hy-AM"/>
        </w:rPr>
        <w:t>,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6. </w:t>
      </w: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Շիրակի մարզ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Արթիկ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Ազատության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հապարակ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1/2, </w:t>
      </w:r>
    </w:p>
    <w:p w:rsidR="00240BC5" w:rsidRPr="00194191" w:rsidRDefault="00240BC5" w:rsidP="00240BC5">
      <w:pPr>
        <w:rPr>
          <w:rFonts w:ascii="GHEA Grapalat" w:hAnsi="GHEA Grapalat" w:cs="Sylfaen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Լոռու մարզ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>1. Լոռու մարզ, ք. Վանաձոր, Նժդեհի 14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lastRenderedPageBreak/>
        <w:t>2. Լոռու մարզ, ք. Տաշիր, Վ. Սարգսյան փ. 6-րդ թաղ., թիվ 95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Լոռու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Ստեփանավան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Վիրահայոց</w:t>
      </w:r>
      <w:proofErr w:type="spellEnd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5</w:t>
      </w:r>
      <w:r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/1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4. Լոռու մարզ, ք. Սպիտակ, </w:t>
      </w:r>
      <w:proofErr w:type="spellStart"/>
      <w:r>
        <w:rPr>
          <w:rFonts w:ascii="GHEA Grapalat" w:hAnsi="GHEA Grapalat"/>
          <w:sz w:val="18"/>
          <w:szCs w:val="20"/>
          <w:lang w:val="en-US"/>
        </w:rPr>
        <w:t>Երևանյան</w:t>
      </w:r>
      <w:proofErr w:type="spellEnd"/>
      <w:r>
        <w:rPr>
          <w:rFonts w:ascii="GHEA Grapalat" w:hAnsi="GHEA Grapalat"/>
          <w:sz w:val="18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18"/>
          <w:szCs w:val="20"/>
          <w:lang w:val="en-US"/>
        </w:rPr>
        <w:t>խճուղի</w:t>
      </w:r>
      <w:proofErr w:type="spellEnd"/>
      <w:r>
        <w:rPr>
          <w:rFonts w:ascii="GHEA Grapalat" w:hAnsi="GHEA Grapalat"/>
          <w:sz w:val="18"/>
          <w:szCs w:val="20"/>
          <w:lang w:val="en-US"/>
        </w:rPr>
        <w:t xml:space="preserve"> </w:t>
      </w:r>
      <w:r w:rsidRPr="001D59EE">
        <w:rPr>
          <w:rFonts w:ascii="GHEA Grapalat" w:hAnsi="GHEA Grapalat"/>
          <w:sz w:val="18"/>
          <w:szCs w:val="20"/>
          <w:lang w:val="en-US"/>
        </w:rPr>
        <w:t>87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5. Լոռու մարզ, ք. Ալավերդի, </w:t>
      </w:r>
      <w:proofErr w:type="spellStart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Ջրավազան</w:t>
      </w:r>
      <w:proofErr w:type="spellEnd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7/1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Արագածոտնի մարզ</w:t>
      </w:r>
    </w:p>
    <w:p w:rsidR="00240BC5" w:rsidRPr="0034244F" w:rsidRDefault="00240BC5" w:rsidP="00240BC5">
      <w:pPr>
        <w:tabs>
          <w:tab w:val="left" w:pos="3214"/>
        </w:tabs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>1. Արագածոտնի մարզ, ք. Թալին, Գայի 1 /քաղաքապետարանի վարչական շենք/</w:t>
      </w:r>
    </w:p>
    <w:p w:rsidR="00240BC5" w:rsidRPr="0034244F" w:rsidRDefault="00240BC5" w:rsidP="00240BC5">
      <w:pPr>
        <w:tabs>
          <w:tab w:val="left" w:pos="3214"/>
        </w:tabs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2. Արագածոտնի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Աշտարակ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Պետրոսյան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69/1</w:t>
      </w:r>
    </w:p>
    <w:p w:rsidR="00240BC5" w:rsidRPr="0034244F" w:rsidRDefault="00240BC5" w:rsidP="00240BC5">
      <w:pPr>
        <w:tabs>
          <w:tab w:val="left" w:pos="3214"/>
        </w:tabs>
        <w:rPr>
          <w:rFonts w:ascii="GHEA Grapalat" w:hAnsi="GHEA Grapalat" w:cs="Courier New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Արագածոտնի մարզ, </w:t>
      </w:r>
      <w:r w:rsidRPr="0034244F">
        <w:rPr>
          <w:rFonts w:ascii="GHEA Grapalat" w:hAnsi="GHEA Grapalat" w:cs="Courier New"/>
          <w:sz w:val="18"/>
          <w:szCs w:val="18"/>
          <w:lang w:val="hy-AM"/>
        </w:rPr>
        <w:t>ք.Ապարան, Բաղրամյան 26</w:t>
      </w:r>
    </w:p>
    <w:p w:rsidR="00240BC5" w:rsidRPr="001D59EE" w:rsidRDefault="00240BC5" w:rsidP="00240BC5">
      <w:pPr>
        <w:tabs>
          <w:tab w:val="left" w:pos="3214"/>
        </w:tabs>
        <w:rPr>
          <w:rFonts w:ascii="GHEA Grapalat" w:hAnsi="GHEA Grapalat"/>
          <w:sz w:val="18"/>
          <w:szCs w:val="18"/>
          <w:lang w:val="en-US"/>
        </w:rPr>
      </w:pPr>
      <w:r w:rsidRPr="0034244F">
        <w:rPr>
          <w:rFonts w:ascii="GHEA Grapalat" w:hAnsi="GHEA Grapalat" w:cs="Courier New"/>
          <w:sz w:val="18"/>
          <w:szCs w:val="18"/>
          <w:lang w:val="hy-AM"/>
        </w:rPr>
        <w:t xml:space="preserve">4. </w:t>
      </w:r>
      <w:r w:rsidRPr="0034244F">
        <w:rPr>
          <w:rFonts w:ascii="GHEA Grapalat" w:hAnsi="GHEA Grapalat"/>
          <w:sz w:val="18"/>
          <w:szCs w:val="18"/>
          <w:lang w:val="hy-AM"/>
        </w:rPr>
        <w:t>Արագածոտնի մարզ, գ. Ծաղկահովիտ</w:t>
      </w:r>
      <w:r>
        <w:rPr>
          <w:rFonts w:ascii="GHEA Grapalat" w:hAnsi="GHEA Grapalat"/>
          <w:sz w:val="18"/>
          <w:szCs w:val="18"/>
          <w:lang w:val="en-US"/>
        </w:rPr>
        <w:t xml:space="preserve">, </w:t>
      </w:r>
      <w:proofErr w:type="spellStart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Բժշկյան</w:t>
      </w:r>
      <w:proofErr w:type="spellEnd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 xml:space="preserve"> </w:t>
      </w:r>
      <w:proofErr w:type="spellStart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փող</w:t>
      </w:r>
      <w:proofErr w:type="spellEnd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. 9/6</w:t>
      </w:r>
    </w:p>
    <w:p w:rsidR="00240BC5" w:rsidRDefault="00240BC5" w:rsidP="00240BC5">
      <w:pPr>
        <w:tabs>
          <w:tab w:val="left" w:pos="3214"/>
        </w:tabs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240BC5" w:rsidRPr="0034244F" w:rsidRDefault="00240BC5" w:rsidP="00240BC5">
      <w:pPr>
        <w:tabs>
          <w:tab w:val="left" w:pos="3214"/>
        </w:tabs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Վայոց Ձոր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1. Վայոց Ձորի,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Եղեգնաձոր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Շահումյան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5,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2. </w:t>
      </w:r>
      <w:r w:rsidRPr="0034244F">
        <w:rPr>
          <w:rFonts w:ascii="GHEA Grapalat" w:hAnsi="GHEA Grapalat"/>
          <w:sz w:val="18"/>
          <w:szCs w:val="18"/>
          <w:lang w:val="hy-AM"/>
        </w:rPr>
        <w:t>Վայոց Ձորի,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/>
          <w:sz w:val="18"/>
          <w:szCs w:val="18"/>
          <w:lang w:val="hy-AM"/>
        </w:rPr>
        <w:t xml:space="preserve">ք.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Ջերմուկ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Ձախափնյակ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թաղ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., 2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փ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թիվ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3,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մանկապարտեզի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շենք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Վայոց Ձորի,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Վայք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Շահումյան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00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240BC5" w:rsidRPr="00194191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240BC5" w:rsidRPr="0034244F" w:rsidRDefault="00240BC5" w:rsidP="00240BC5">
      <w:pPr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/>
          <w:b/>
          <w:sz w:val="18"/>
          <w:szCs w:val="18"/>
          <w:shd w:val="clear" w:color="auto" w:fill="FFFFFF"/>
          <w:lang w:val="hy-AM"/>
        </w:rPr>
        <w:t>Սյունիքի Մարզ</w:t>
      </w:r>
    </w:p>
    <w:p w:rsidR="00240BC5" w:rsidRPr="00230B1F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en-US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1.Սյունիքի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Կապան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Սմբատ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Մելիք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-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Ստեփանյան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1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3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/5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2. 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Մեղրի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Զոր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Անդրանիկի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2</w:t>
      </w:r>
    </w:p>
    <w:p w:rsidR="00240BC5" w:rsidRPr="0034244F" w:rsidRDefault="00240BC5" w:rsidP="00240BC5">
      <w:pPr>
        <w:rPr>
          <w:rFonts w:ascii="GHEA Grapalat" w:hAnsi="GHEA Grapalat" w:cs="Courier New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3. Սյունիքի մարզ, </w:t>
      </w:r>
      <w:r w:rsidRPr="0034244F">
        <w:rPr>
          <w:rFonts w:ascii="GHEA Grapalat" w:hAnsi="GHEA Grapalat" w:cs="Courier New"/>
          <w:sz w:val="18"/>
          <w:szCs w:val="18"/>
          <w:lang w:val="hy-AM"/>
        </w:rPr>
        <w:t xml:space="preserve">ք. Սիսիան, </w:t>
      </w:r>
      <w:proofErr w:type="spellStart"/>
      <w:r w:rsidRPr="00230B1F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Սիսակյան</w:t>
      </w:r>
      <w:proofErr w:type="spellEnd"/>
      <w:r w:rsidRPr="00230B1F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41</w:t>
      </w:r>
    </w:p>
    <w:p w:rsidR="00240BC5" w:rsidRPr="0034244F" w:rsidRDefault="00240BC5" w:rsidP="00240BC5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Courier New"/>
          <w:sz w:val="18"/>
          <w:szCs w:val="18"/>
          <w:lang w:val="hy-AM"/>
        </w:rPr>
        <w:t>4.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Գորիս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Մաշտոցի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փ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3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թիվ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2</w:t>
      </w:r>
    </w:p>
    <w:p w:rsidR="00536E6E" w:rsidRDefault="00536E6E">
      <w:pPr>
        <w:rPr>
          <w:lang w:val="en-US"/>
        </w:rPr>
      </w:pPr>
    </w:p>
    <w:p w:rsidR="00486DA2" w:rsidRDefault="00486DA2">
      <w:pPr>
        <w:rPr>
          <w:lang w:val="en-US"/>
        </w:rPr>
      </w:pPr>
    </w:p>
    <w:p w:rsidR="00240BC5" w:rsidRPr="00F01823" w:rsidRDefault="00486DA2" w:rsidP="00240BC5">
      <w:pPr>
        <w:spacing w:before="240"/>
        <w:ind w:firstLine="708"/>
        <w:rPr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Список *</w:t>
      </w:r>
      <w:r w:rsidRPr="00F01823"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   </w:t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="00240BC5" w:rsidRPr="00F01823">
        <w:rPr>
          <w:rStyle w:val="tlid-translation"/>
          <w:rFonts w:ascii="GHEA Grapalat" w:hAnsi="GHEA Grapalat"/>
          <w:sz w:val="20"/>
          <w:szCs w:val="20"/>
        </w:rPr>
        <w:t>Комплексная адресная зона социального обслуживания</w:t>
      </w:r>
      <w:r w:rsidR="00240BC5" w:rsidRPr="00F01823">
        <w:rPr>
          <w:rFonts w:ascii="GHEA Grapalat" w:hAnsi="GHEA Grapalat"/>
          <w:sz w:val="20"/>
          <w:szCs w:val="20"/>
        </w:rPr>
        <w:br/>
      </w:r>
      <w:r w:rsidR="00240BC5" w:rsidRPr="00F01823">
        <w:rPr>
          <w:rStyle w:val="tlid-translation"/>
          <w:rFonts w:ascii="GHEA Grapalat" w:hAnsi="GHEA Grapalat"/>
          <w:b/>
          <w:sz w:val="20"/>
          <w:szCs w:val="20"/>
        </w:rPr>
        <w:t>Ереван</w:t>
      </w:r>
      <w:r w:rsidR="00240BC5" w:rsidRPr="00F01823">
        <w:rPr>
          <w:rFonts w:ascii="GHEA Grapalat" w:hAnsi="GHEA Grapalat"/>
          <w:b/>
          <w:sz w:val="20"/>
          <w:szCs w:val="20"/>
        </w:rPr>
        <w:br/>
      </w:r>
      <w:r w:rsidR="00240BC5" w:rsidRPr="00F01823">
        <w:rPr>
          <w:rStyle w:val="tlid-translation"/>
          <w:rFonts w:ascii="GHEA Grapalat" w:hAnsi="GHEA Grapalat"/>
          <w:sz w:val="20"/>
          <w:szCs w:val="20"/>
        </w:rPr>
        <w:t xml:space="preserve"> 1.Давташен 3-й район, дом 23/1</w:t>
      </w:r>
      <w:r w:rsidR="00240BC5" w:rsidRPr="00F01823">
        <w:rPr>
          <w:rFonts w:ascii="GHEA Grapalat" w:hAnsi="GHEA Grapalat"/>
          <w:sz w:val="20"/>
          <w:szCs w:val="20"/>
        </w:rPr>
        <w:br/>
      </w:r>
      <w:r w:rsidR="00240BC5" w:rsidRPr="00F01823">
        <w:rPr>
          <w:rStyle w:val="tlid-translation"/>
          <w:rFonts w:ascii="GHEA Grapalat" w:hAnsi="GHEA Grapalat"/>
          <w:sz w:val="20"/>
          <w:szCs w:val="20"/>
        </w:rPr>
        <w:t>2. Ачапняк, Башинджагян 100 / Школа № 94 /</w:t>
      </w:r>
      <w:r w:rsidR="00240BC5" w:rsidRPr="00F01823">
        <w:rPr>
          <w:rFonts w:ascii="GHEA Grapalat" w:hAnsi="GHEA Grapalat"/>
          <w:sz w:val="20"/>
          <w:szCs w:val="20"/>
        </w:rPr>
        <w:br/>
      </w:r>
      <w:r w:rsidR="00240BC5" w:rsidRPr="00F01823">
        <w:rPr>
          <w:rStyle w:val="tlid-translation"/>
          <w:rFonts w:ascii="GHEA Grapalat" w:hAnsi="GHEA Grapalat"/>
          <w:sz w:val="20"/>
          <w:szCs w:val="20"/>
        </w:rPr>
        <w:t>3. Аван, Худякова 222, «Поликлиника № 12»</w:t>
      </w:r>
      <w:r w:rsidR="00240BC5" w:rsidRPr="00F01823">
        <w:rPr>
          <w:rFonts w:ascii="GHEA Grapalat" w:hAnsi="GHEA Grapalat"/>
          <w:sz w:val="20"/>
          <w:szCs w:val="20"/>
        </w:rPr>
        <w:br/>
      </w:r>
      <w:r w:rsidR="00240BC5" w:rsidRPr="00F01823">
        <w:rPr>
          <w:rStyle w:val="tlid-translation"/>
          <w:rFonts w:ascii="GHEA Grapalat" w:hAnsi="GHEA Grapalat"/>
          <w:sz w:val="20"/>
          <w:szCs w:val="20"/>
        </w:rPr>
        <w:t>4. Норк-Мараш, ул. Арменакян, 133/6 ш. E. 121 AOC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Эребуни 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6. Малатия-Себастия, ул. Батикян 99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7. Шенгавит, Манадян 2/1</w:t>
      </w:r>
    </w:p>
    <w:p w:rsidR="00240BC5" w:rsidRDefault="00240BC5" w:rsidP="00240BC5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8. Кентрон-Норк Мараш, Туманян 8</w:t>
      </w:r>
    </w:p>
    <w:p w:rsidR="00240BC5" w:rsidRPr="00F522C4" w:rsidRDefault="00240BC5" w:rsidP="00240BC5">
      <w:pPr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9. </w:t>
      </w:r>
      <w:proofErr w:type="spellStart"/>
      <w:r w:rsidRPr="00F522C4">
        <w:rPr>
          <w:rFonts w:ascii="GHEA Grapalat" w:hAnsi="GHEA Grapalat"/>
          <w:sz w:val="20"/>
          <w:szCs w:val="20"/>
          <w:lang w:val="en-US"/>
        </w:rPr>
        <w:t>Арабкир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r w:rsidRPr="00F522C4">
        <w:rPr>
          <w:rFonts w:ascii="GHEA Grapalat" w:hAnsi="GHEA Grapalat"/>
          <w:sz w:val="20"/>
          <w:szCs w:val="20"/>
        </w:rPr>
        <w:t>Гюльбенкяна</w:t>
      </w:r>
      <w:r>
        <w:rPr>
          <w:rFonts w:ascii="GHEA Grapalat" w:hAnsi="GHEA Grapalat"/>
          <w:sz w:val="20"/>
          <w:szCs w:val="20"/>
          <w:lang w:val="en-US"/>
        </w:rPr>
        <w:t xml:space="preserve"> 29</w:t>
      </w:r>
    </w:p>
    <w:p w:rsidR="00240BC5" w:rsidRDefault="00240BC5" w:rsidP="00240BC5">
      <w:pPr>
        <w:rPr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Fonts w:ascii="GHEA Grapalat" w:hAnsi="GHEA Grapalat"/>
          <w:sz w:val="20"/>
          <w:szCs w:val="20"/>
        </w:rPr>
      </w:pPr>
    </w:p>
    <w:p w:rsidR="00240BC5" w:rsidRPr="00ED36EF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ED36EF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Гегаркуникский</w:t>
      </w: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облассть</w:t>
      </w:r>
      <w:r w:rsidRPr="00F01823">
        <w:rPr>
          <w:rFonts w:ascii="GHEA Grapalat" w:hAnsi="GHEA Grapalat"/>
          <w:b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1.Гегаркуникский область, Варденис, Римский проспект, 9/1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2. Гегаркуникский область, Чамбарак, Паруйр Севак 7</w:t>
      </w:r>
    </w:p>
    <w:p w:rsidR="00240BC5" w:rsidRPr="00F01823" w:rsidRDefault="00240BC5" w:rsidP="00240BC5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3. Гегаркуникская область, с. Мартуни, Шаумян 2:</w:t>
      </w:r>
    </w:p>
    <w:p w:rsidR="00240BC5" w:rsidRPr="00F01823" w:rsidRDefault="00240BC5" w:rsidP="00240BC5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4. Гегаркуникская область, Наирян 16, Зан.</w:t>
      </w:r>
    </w:p>
    <w:p w:rsidR="00240BC5" w:rsidRPr="00194191" w:rsidRDefault="00240BC5" w:rsidP="00240BC5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5. Гегаркуникская область, г. Гавар, ул. Зоравар Андраник, 14,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Таушская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Тавушская область, гр. Ноемберян, Андраник Зоравари 3: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2. Тавушская область, гр. Иджан, А. Меликбекян 4, 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Тавушская область, гр. Дилижан, Мясникяна 66,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Тавушска</w:t>
      </w:r>
      <w:r>
        <w:rPr>
          <w:rStyle w:val="tlid-translation"/>
          <w:rFonts w:ascii="GHEA Grapalat" w:hAnsi="GHEA Grapalat"/>
          <w:sz w:val="20"/>
          <w:szCs w:val="20"/>
        </w:rPr>
        <w:t>я область, гр. Берд, Лон-Бек-5,</w:t>
      </w:r>
    </w:p>
    <w:p w:rsidR="00240BC5" w:rsidRPr="00F01823" w:rsidRDefault="00240BC5" w:rsidP="00240BC5">
      <w:pPr>
        <w:spacing w:before="240"/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lastRenderedPageBreak/>
        <w:t xml:space="preserve"> Араратская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Араратский область, гр. Арарат, ул. Шаумяна 34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Араратский область, гр. Веди, ул. Араратян 55: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Араратский область, гр. Масис, нечетная пл. 4 / здание самоуправления, 1-й этаж /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</w:t>
      </w: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Араратский область, гр. Арташат Ул. Исакова, 47 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Армавирская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Армавирская область, г. Армавир, ул. Абовяна 137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Армавирский район, село Баграмян, Баграмян 1:</w:t>
      </w:r>
    </w:p>
    <w:p w:rsidR="00240BC5" w:rsidRPr="001D59EE" w:rsidRDefault="00240BC5" w:rsidP="00240BC5">
      <w:pPr>
        <w:rPr>
          <w:rStyle w:val="tlid-translation"/>
          <w:rFonts w:ascii="GHEA Grapalat" w:hAnsi="GHEA Grapalat"/>
          <w:sz w:val="20"/>
          <w:szCs w:val="20"/>
          <w:lang w:val="en-US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0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Котайкская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Котайкская область, </w:t>
      </w:r>
      <w:r w:rsidRPr="00F01823">
        <w:rPr>
          <w:rStyle w:val="tlid-translation"/>
          <w:rFonts w:ascii="GHEA Grapalat" w:hAnsi="GHEA Grapalat"/>
          <w:sz w:val="20"/>
          <w:szCs w:val="20"/>
        </w:rPr>
        <w:t>гр. Чаренцаван, Абовяна ул. Основная школа № 5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Котайкская область, с. Егвард, 56 Чаренца / школа №1 /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Котайкская область, с. Раздан, микрорайон, 13-я улица, 24/2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4. Котайкская область, с. Абовян, </w:t>
      </w:r>
      <w:r>
        <w:rPr>
          <w:rStyle w:val="tlid-translation"/>
          <w:rFonts w:ascii="GHEA Grapalat" w:hAnsi="GHEA Grapalat"/>
          <w:sz w:val="20"/>
          <w:szCs w:val="20"/>
        </w:rPr>
        <w:t>Ро</w:t>
      </w:r>
      <w:r w:rsidRPr="001D59EE">
        <w:rPr>
          <w:rStyle w:val="tlid-translation"/>
          <w:rFonts w:ascii="GHEA Grapalat" w:hAnsi="GHEA Grapalat"/>
          <w:sz w:val="20"/>
          <w:szCs w:val="20"/>
        </w:rPr>
        <w:t>сия 26/4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Ширакская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Ширакская область, село Ашоцк, административное здание общины / площадь /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Ширакская область, с. Маралик, ул. Мадатяна 1: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Ширакский район, село Амасия, ул. 25, корпус 4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Ширакская область, с. Ахурян, Гюмрийское шоссе, 42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Ширакская область, г. Гюмри, </w:t>
      </w:r>
      <w:r w:rsidRPr="001D59EE">
        <w:rPr>
          <w:rStyle w:val="tlid-translation"/>
          <w:rFonts w:ascii="GHEA Grapalat" w:hAnsi="GHEA Grapalat"/>
          <w:sz w:val="20"/>
          <w:szCs w:val="20"/>
        </w:rPr>
        <w:t>Манушяна 5/5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6. Ширакская область, г. Артик, Площадь Свободы 1/2,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Лорийская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Лорийская область, г. Ванадзор, Нжде 14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Лорийская область, г. Ташир, В. Саргсяна ул. 6-й микрорайон, дом 95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Лорийская область, с. Степанаван, </w:t>
      </w:r>
      <w:proofErr w:type="spellStart"/>
      <w:r>
        <w:rPr>
          <w:rStyle w:val="tlid-translation"/>
          <w:rFonts w:ascii="GHEA Grapalat" w:hAnsi="GHEA Grapalat"/>
          <w:sz w:val="20"/>
          <w:szCs w:val="20"/>
          <w:lang w:val="en-US"/>
        </w:rPr>
        <w:t>Вирааоц</w:t>
      </w:r>
      <w:proofErr w:type="spellEnd"/>
      <w:r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5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4. Лорийская область, г. Спитак, </w:t>
      </w:r>
      <w:r w:rsidRPr="001D59EE">
        <w:rPr>
          <w:rStyle w:val="tlid-translation"/>
          <w:rFonts w:ascii="GHEA Grapalat" w:hAnsi="GHEA Grapalat"/>
          <w:sz w:val="20"/>
          <w:szCs w:val="20"/>
        </w:rPr>
        <w:t>Ереванского шоссе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</w:t>
      </w:r>
      <w:r w:rsidRPr="001D59EE">
        <w:rPr>
          <w:rStyle w:val="tlid-translation"/>
          <w:rFonts w:ascii="GHEA Grapalat" w:hAnsi="GHEA Grapalat"/>
          <w:sz w:val="20"/>
          <w:szCs w:val="20"/>
        </w:rPr>
        <w:t>87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Лорийская область, с. Алаверди, </w:t>
      </w:r>
      <w:proofErr w:type="spellStart"/>
      <w:r w:rsidRPr="001D59EE">
        <w:rPr>
          <w:rFonts w:ascii="GHEA Grapalat" w:hAnsi="GHEA Grapalat" w:cs="Cambria Math"/>
          <w:sz w:val="20"/>
          <w:szCs w:val="20"/>
          <w:shd w:val="clear" w:color="auto" w:fill="FFFFFF"/>
          <w:lang w:val="en-US"/>
        </w:rPr>
        <w:t>Бассейн</w:t>
      </w:r>
      <w:proofErr w:type="spellEnd"/>
      <w:r w:rsidRPr="001D59EE">
        <w:rPr>
          <w:rFonts w:ascii="GHEA Grapalat" w:hAnsi="GHEA Grapalat" w:cs="Cambria Math"/>
          <w:sz w:val="20"/>
          <w:szCs w:val="20"/>
          <w:shd w:val="clear" w:color="auto" w:fill="FFFFFF"/>
          <w:lang w:val="en-US"/>
        </w:rPr>
        <w:t xml:space="preserve"> 7/1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 xml:space="preserve"> Арагацотнская область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Арагацотнская область, гр. Талин, Гей 1 / административное здание МО /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2. Арагацотнская область, гр. Аштарак, </w:t>
      </w:r>
      <w:r w:rsidRPr="001D59EE">
        <w:rPr>
          <w:rStyle w:val="tlid-translation"/>
          <w:rFonts w:ascii="GHEA Grapalat" w:hAnsi="GHEA Grapalat"/>
          <w:sz w:val="20"/>
          <w:szCs w:val="20"/>
        </w:rPr>
        <w:t>Петросяна 69/1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Вайоц-Дзор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Вайоц Дзор, гр. Ехегнадзор, Шаумяна 5,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Вайоц Дзор, гр. c. Джермук, район Дзахапняк, улица 2, дом 3, здание детского сада,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Вайоц Дзор, гр. Вайк, Шаумяна 1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00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240BC5" w:rsidRPr="00194191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</w:p>
    <w:p w:rsidR="00240BC5" w:rsidRPr="00F01823" w:rsidRDefault="00240BC5" w:rsidP="00240BC5">
      <w:pPr>
        <w:rPr>
          <w:rStyle w:val="tlid-translation"/>
          <w:rFonts w:ascii="GHEA Grapalat" w:hAnsi="GHEA Grapalat"/>
          <w:b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Сюникская область</w:t>
      </w:r>
    </w:p>
    <w:p w:rsidR="00240BC5" w:rsidRPr="00230B1F" w:rsidRDefault="00240BC5" w:rsidP="00240BC5">
      <w:pPr>
        <w:rPr>
          <w:rStyle w:val="tlid-translation"/>
          <w:rFonts w:ascii="GHEA Grapalat" w:hAnsi="GHEA Grapalat"/>
          <w:sz w:val="20"/>
          <w:szCs w:val="20"/>
          <w:lang w:val="en-US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1. Сюникская область, с. Капан, Смбат Мелик-Степанян 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13/5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Сюникская область, с. Мегри, Зор. Андраник 2:</w:t>
      </w:r>
    </w:p>
    <w:p w:rsidR="00240BC5" w:rsidRPr="00F01823" w:rsidRDefault="00240BC5" w:rsidP="00240BC5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Сюникская область, с. Сисиан, </w:t>
      </w:r>
      <w:r w:rsidRPr="00230B1F">
        <w:rPr>
          <w:rStyle w:val="tlid-translation"/>
          <w:rFonts w:ascii="GHEA Grapalat" w:hAnsi="GHEA Grapalat"/>
          <w:sz w:val="20"/>
          <w:szCs w:val="20"/>
        </w:rPr>
        <w:t>Сисакян 41:</w:t>
      </w:r>
    </w:p>
    <w:p w:rsidR="00240BC5" w:rsidRPr="00F01823" w:rsidRDefault="00240BC5" w:rsidP="00240BC5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4. Сюникская область, г. Горис, ул. Маштоца. 3 номер 2</w:t>
      </w:r>
    </w:p>
    <w:p w:rsidR="00486DA2" w:rsidRPr="00486DA2" w:rsidRDefault="00486DA2" w:rsidP="00240BC5">
      <w:pPr>
        <w:spacing w:before="240"/>
        <w:ind w:firstLine="708"/>
        <w:rPr>
          <w:lang w:val="en-US"/>
        </w:rPr>
      </w:pPr>
      <w:bookmarkStart w:id="0" w:name="_GoBack"/>
      <w:bookmarkEnd w:id="0"/>
    </w:p>
    <w:sectPr w:rsidR="00486DA2" w:rsidRPr="00486DA2" w:rsidSect="00486DA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07"/>
    <w:rsid w:val="00240BC5"/>
    <w:rsid w:val="00486DA2"/>
    <w:rsid w:val="00536E6E"/>
    <w:rsid w:val="0085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486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486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3</cp:revision>
  <dcterms:created xsi:type="dcterms:W3CDTF">2025-01-22T05:26:00Z</dcterms:created>
  <dcterms:modified xsi:type="dcterms:W3CDTF">2026-01-26T08:27:00Z</dcterms:modified>
</cp:coreProperties>
</file>