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բժշկական սարքավորումների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բժշկական սարքավորումների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բժշկական սարքավորումների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բժշկական սարքավորումների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2026-14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2026-14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3</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BL5114
PREMIUMPHACOPACK-1.8MM 6/BOX Մետաղական խողովակաձև ասեղներ	Պրեմիում Գրավիտացիոն Փաթեթ
BL5114 Փաթեթը պարունակում է: A․ BL3420S MICS™ blue straight needle B․ 2 BL3124S sleeves
1 VFM cassette and Pulse Reflux,2 Screen drape,3 Tray cover drape
4 Remote control drape,5 Test chamber
6 Needle wrench,7 Bottle spike,8 Plug
/չափի միավորները,քանակները և նկարագրությունը ապրանքի բոլոր չափաբաժինների համար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BL5115-2
Օֆտալմոլոգիական գործիքներ ոչ օպտիկական ELITE ADAPT FLUID STD PK 6/Bx
	Ստանդարտ Adaptive Fluidics Փաթեթ
Adaptive Fluidics Ստանդարտ Փաթեթը BL5115-2 պարունակում է: A․ BL3420S MICS™ blue straight needle B․ 2 BL3124S sleeves
1 Adaptive Fluidics™ cassette and
tubing with StableChamber®
and Pulse Reflux,2 Screen drape,3 Tray cover drape
4 Remote control drape,5 Test chamber
6 Needle wrench,7 Bottle spike,8 Plug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BL5115-4
Օֆտալմոլոգիական գործիքներ ոչ օպտիկական ELITE ADAPT FLUID BASIC PK 6/B
	Բազային Adaptive Fluidics Փաթեթ
Adaptive Fluidics Պրեմիում Փաթեթը BL5115-4 պարունակում է: 2 հատ  MICS sleeves
1 Adaptive Fluidics™ cassette and
tubing with StableChamber®, 2 Screen drape, 3 Tray cover drape
4 Remote control drape, 5 Test chamber
6 Needle wrench,7 Bottle spike,8 Plug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SE5623 /SE5625
Առաջային վիտրեկտոմիայի կտրիչ 23G / 25G 	23G / 25G RX STEL ELITE CUTTER 23G / 25G ԿՏՐԻՉ նախատեսված Stellaris Elite կոմբինացված համակարգի համար համապատասխան միացման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BL3270 Ֆրագմատոմ, ֆրագմենտացիայի բռնակ	STELLARIS HANDPIECE ԲՌՆԱԿ նախատեսված Stellaris Elite համակարգի համար համապատասխան միացման գլխիկով: Տալիս է հնարավորություն իջած ոսպնյակը առանց հետին պատ անցնելու վերադարձնել իր դիրքին: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BL3170 Ուլտրաձայնային բռնակ	STELLARIS ULTRASOUND HANDPIECE ՈՒԼՏՐԱՁԱՅՆԱՅԻՆ ԲՌՆԱԿ նախատեսված Stellaris Elite համակարգի համար համապատասխան միացման գլխիկով: Նախատեսված է կատարակտայի վիրահատության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85780S Ասպիրացիոն բռնակ	Կոր լիսեռ։ Կոպտեցված ծայր։ 0.3 մմ ասպիրացիոն անցք։ Արտաքին տրամագիծը՝ 0.8 մմ (21G)։ Կարմիր գույնի կոդավորված բռնակ։ Մեկանգամյա փաթեթավորված։ Ստերիլ։ 12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85787S Իրրիգացիոն
բռնակ 	Կոր լիսեռ։ Հարթ ծայր։ Երկու կողմնային իրրիգացիոն անցքեր՝ 0.6 մմ Ø։ Արտաքին տրամագիծ՝ 0.8 մմ (21G)
։ Կապույտ գույնի կոդավորված բռնակ։ Մեկանգամյա փաթեթավորված։ Ստերիլ։ 12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CX9400
Երկբևեռ լեմո լար	BIPOLAR CORD ԵՐԿԲևԵՌ ԼԵՄՈ ԼԱՐ (ադապտեր սարքին կոմպոնենտներ միացնելու համար) նախատեսված Stellaris Elite կոմբինացված համակարգի համար համապատասխան միացման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CX9430
Լեմո լար	ԼԵՄՈ ԼԱՐ (ադապտեր սարքին կոմպոնենտներ միացնելու համար) նախատեսված Stellaris Elite կոմբինացված համակարգի համար համապատասխան միացման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53.00.25
 25G բիպոլար կաուտեր	Bipolar Cautery 25G բիպոլար կաուտեր նախատեսված Stellaris Elite կոմբինացված համակարգի համար համապատասխան միացման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2.75մմ	2.75 մմ անկյունային կտրվածքով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2.4մմ	2.4 մմ անկյունային կրկնակի թեք կտրող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20G 	20G տրամաչափի MVR շեղբ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 լուծույթ	BSS-10 PK ՎԻՐԱՀԱՏԱԿԱՆ ՀԵՂՈՒԿ BSS 500ML PLASTIC BOTTLE 10S: Շշի բարձրությունը՝ 18սմ: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Մեթիլվիսկ Ocucoat CC100SL	Աչքի վիրաբուժության մեջ կիրառվող բաղադրություն  Synringe 2 ml
2% հիդրօքսիպրոպիլ մեթիլցելյուլոզայի (HPMC) լուծույթ հավասարակշռված աղի լուծույթում
Մոլեկուլային քաշը՝ 80,000 կԴա
Մածուցիկությունը 25°C-ում - 4000+-1500 մՊա*վրկ
Օսմոլյարություն - 285+-32 մՕսմ/լ
pH - 7.2+-0.4
Կազմը և կանյուլան - 2.0 մլ,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Մեթիլվիսկ EYEFILL-HD-EST	Աչքի վիրաբուժության մեջ կիրառվող բաղադրություն  Synringe 2.5 ml
2% հիդրօքսիպրոպիլ մեթիլցելյուլոզ (HPMC) ֆիզիոլոգիական լուծույթում
Մոլեկուլային քաշը՝ 500 կԴա
Մածուցիկությունը 25°C-ում - 2400-4000 մՊա*վրկ
Օսմոլյարություն՝ 265+-300 մՕսմ/լ
pH - 6.8-7.6
Կազմը և կանյուլան - 2.5 մլ,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ADAPT-AOP	Ներակնային ոսպնյակ ADAPT-AOP : Ընդհանուր տրամագիծը,11.0 մմ 0. 0D միչև +15.0D ,10.7 մմ +15.5D միչ և +22.0D, 10.5 մմ +22.5D միչև +30 D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քանակները առավելագույն են, մատակարարումը կատարվում է համաձայն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