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ԿՄՀՔ-ԷԱՃԾՁԲ-26/13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Հրազդանի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Կենտրոն , վարչական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Հրազդանի համայնքապետարանի 2026 թվականի կարիքների համար «ԿՄՀՔ-ԷԱՃԾՁԲ-26/13» ծածկագրով կանանց միջազգային օրվան՝ մարտի 8-ին, նվիրված միջոցառման ծառայությունների ձեռքբերման նպատակով հայտարարված էլեկտրոնային աճուրդի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Աիդա Համբարձումյան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091606942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a.hambardzumyan@keystone.am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Հրազդանի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ԿՄՀՔ-ԷԱՃԾՁԲ-26/13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Հրազդանի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Հրազդանի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Հրազդանի համայնքապետարանի 2026 թվականի կարիքների համար «ԿՄՀՔ-ԷԱՃԾՁԲ-26/13» ծածկագրով կանանց միջազգային օրվան՝ մարտի 8-ին, նվիրված միջոցառման ծառայությունների ձեռքբերման նպատակով հայտարարված էլեկտրոնային աճուրդի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Հրազդանի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Հրազդանի համայնքապետարանի 2026 թվականի կարիքների համար «ԿՄՀՔ-ԷԱՃԾՁԲ-26/13» ծածկագրով կանանց միջազգային օրվան՝ մարտի 8-ին, նվիրված միջոցառման ծառայությունների ձեռքբերման նպատակով հայտարարված էլեկտրոնային աճուրդի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ԿՄՀՔ-ԷԱՃԾՁԲ-26/13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a.hambardzumyan@keystone.am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Հրազդանի համայնքապետարանի 2026 թվականի կարիքների համար «ԿՄՀՔ-ԷԱՃԾՁԲ-26/13» ծածկագրով կանանց միջազգային օրվան՝ մարտի 8-ին, նվիրված միջոցառման ծառայությունների ձեռքբերման նպատակով հայտարարված էլեկտրոնային աճուրդի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մարտի 8-ին, նվիրված միջոցառման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378.64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4.9828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451.38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2026.02.11.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ԿՄՀՔ-ԷԱՃԾՁԲ-26/13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Հրազդանի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ԿՄՀՔ-ԷԱՃԾՁԲ-26/13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ԿՄՀՔ-ԷԱՃԾՁԲ-26/13</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«ԿՄՀՔ-ԷԱՃԾՁԲ-26/13»*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ԿՄՀՔ-ԷԱՃԾՁԲ-26/13*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«ԿՄՀՔ-ԷԱՃԾՁԲ-26/13»*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ԿՄՀՔ-ԷԱՃԾՁԲ-26/13*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մարտի 8-ին, նվիրված միջոցառման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Սահմանադրության հրապարակ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08.03.2026թ.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մարտի 8-ին, նվիրված միջոցառման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