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Վ3-ԷԱՃԱՊՁԲ-26/4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 3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Պարույր Սևակի 49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032226796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 3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Վ3-ԷԱՃԱՊՁԲ-26/4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 3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 3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 3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Վ3-ԷԱՃԱՊՁԲ-26/4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 3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Վ3-ԷԱՃԱՊՁԲ-26/4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Վ3-ԷԱՃԱՊՁԲ-26/4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«Վ3-ԷԱՃԱՊՁԲ-26/4»*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 3 պոլիկլինիկա ՊՓԲԸ*  (այսուհետ` Պատվիրատու) կողմից կազմակերպված` Վ3-ԷԱՃԱՊՁԲ-26/4*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3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- 06907229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- 220055140267000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«Վ3-ԷԱՃԱՊՁԲ-26/4»*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 3 պոլիկլինիկա ՊՓԲԸ*  (այսուհետ` Պատվիրատու) կողմից կազմակերպված` Վ3-ԷԱՃԱՊՁԲ-26/4*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3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- 06907229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- 220055140267000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3 պոլիկլինիկա ՊՓԲԸ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պարունակվող բամբակի ծավալը ոչ պակաս, քան 50գր։ Պահպանման պայմանների ապահովում: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պարունակվող բամբակի ծավալը ոչ պակաս, քան 50գր։ Պահպանման պայմանների ապահովում: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 Արագ կարծրացող վիրակապ, օգտագործվում է հենաշարժական ապարատի վնասվածքների և հիվանդություննե րի ժամանակ՝ անշարժացման ու բուժման նպատակով։ 3մ  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7մх14սմ:   Որակի սերտիֆիկատներ`ISO13485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7մх14սմ: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80մմ х 30մ: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Նիտրիլ,  Չափսը  S :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Նիտրիլ,  Չափսը  M :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7,5: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բամբակյա 5մ, ոչ ստերիլ
 «Բժշկական թանզիֆը պետք է արտադրված լինի սպիտակեցված բամբակյա թելից, մակերեսային խտությունը՝ հաշվի առնելով նաև թույլատրելի 5%շեղումը, պետք է լինի առնվազն 28գ/ք.մ.: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 եռակոմպոնենտ, ասեղ - 22G։  Ներարկիչը պատրաստված է թափանցիկ, ոչ տոքսիկնյութից: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եռակոմպոնենտ,ասեղ - 22G, : Ներարկիչը պատրաստված է թափանցիկ, ոչ տոքսիկնյութից: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ասեղ-22G,  : Ներարկիչը պատրաստված է թափանցիկ, ոչ տոքսիկնյութից: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մատի ծակիչ՝արյան անալիզ վերցնելու համար, միանվագ օգտագործման, պլաստմասե, ստերիլ: Ունի բարակ ասեղ, որը պատված է պլաստմասե շապիկով (կափարիչով), պլասմասե բռնիչով։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քան 160մմ, լայնությունը ոչ պակաս, քան 16մմ և ոչ ավել,  քան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5սմ x 5 մ: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պարունակվող գելի ծավալը ոչ պակաս, քան 250մլ։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Չափսերը 76մմх26մմ,  հաստ-ը 10մմ։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մեկանգամյա օգտագործման համար, 9,5 x 17,5սմ, ռեզինե կապիչներով, եռաշերտ,  վիրաբուժական, հիպոալերգիկ: Որակի սերտիֆիկատների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Պատվերիվ հետո 5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