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ԱՍՀՆ-ԷԱՃԾՁԲ-26/10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աշխատանքի և սոցիալական հարցերի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Աշխատանքի և սոցիալական հարցերի նախարարության 2026 թվականի կարիքների համար արխիվային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010300124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liana.mkrtchyan@mlsa.am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աշխատանքի և սոցիալական հարցերի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ԱՍՀՆ-ԷԱՃԾՁԲ-26/10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աշխատանքի և սոցիալական հարցերի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աշխատանքի և սոցիալական հարցերի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Աշխատանքի և սոցիալական հարցերի նախարարության 2026 թվականի կարիքների համար արխիվային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աշխատանքի և սոցիալական հարցերի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Աշխատանքի և սոցիալական հարցերի նախարարության 2026 թվականի կարիքների համար արխիվային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ԱՍՀՆ-ԷԱՃԾՁԲ-26/10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liana.mkrtchyan@mlsa.am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Աշխատանքի և սոցիալական հարցերի նախարարության 2026 թվականի կարիքների համար արխիվային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2026.02.16.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ԱՍՀՆ-ԷԱՃԾՁԲ-26/10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աշխատանքի և սոցիալական հարցերի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ԱՍՀՆ-ԷԱՃԾՁԲ-26/10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ԱՍՀՆ-ԷԱՃԾՁԲ-26/10</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«ԱՍՀՆ-ԷԱՃԾՁԲ-26/10»*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ԱՍՀՆ-ԷԱՃԾՁԲ-26/10*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«ԱՍՀՆ-ԷԱՃԾՁԲ-26/10»*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ԱՍՀՆ-ԷԱՃԾՁԲ-26/10*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ԱՇԽԱՏԱՆՔԻ ԵՎ ՍՈՑԻԱԼԱԿԱՆ ՀԱՐՑԵՐԻ ՆԱԽԱՐԱՐՈՒԹՅԱՆ 2026 ԹՎԱԿԱՆԻ ԿԱՐԻՔՆԵՐԻ ՀԱՄԱՐ ԱՐԽԻՎԱՅԻՆ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10-ը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հրպ.,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կողմերի միջև պայմանագրի կնքման հիման վրա և ուժի մեջ մտնելուց հետո մինչև 10․12․2026 թվական։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