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Վ1Պ-ԷԱՃԱՊՁԲ-26/6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ԹԻՎ 1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 Լոռու մարզ, ք.Վանաձոր, Մյասնիկյան փող.,17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0322-20414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ԹԻՎ 1 ՊՈԼԻԿԼԻՆԻԿԱ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Վ1Պ-ԷԱՃԱՊՁԲ-26/6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ԹԻՎ 1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ԹԻՎ 1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ԹԻՎ 1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Վ1Պ-ԷԱՃԱՊՁԲ-26/6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վիրահատարանի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16</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ԹԻՎ 1 ՊՈԼԻԿԼԻՆԻԿԱ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Վ1Պ-ԷԱՃԱՊՁԲ-26/6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Վ1Պ-ԷԱՃԱՊՁԲ-26/6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«Վ1Պ-ԷԱՃԱՊՁԲ-26/6»*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ԹԻՎ 1 ՊՈԼԻԿԼԻՆԻԿԱ ՊՓԲԸ*  (այսուհետ` Պատվիրատու) կողմից կազմակերպված` Վ1Պ-ԷԱՃԱՊՁԲ-26/6*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 1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- 06907013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- 2050223000451001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«Վ1Պ-ԷԱՃԱՊՁԲ-26/6»*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ԹԻՎ 1 ՊՈԼԻԿԼԻՆԻԿԱ ՊՓԲԸ*  (այսուհետ` Պատվիրատու) կողմից կազմակերպված` Վ1Պ-ԷԱՃԱՊՁԲ-26/6*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 1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- 06907013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- 2050223000451001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թիվ 1 պոլիկլինիկա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BIOLIGHT  E30/,  80x30x18 :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20սմ x3մ    Ֆորմատ  :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(Օրինակ 7մх14սմ,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սպիտակ, նախատեսված բժշկական նպատակների համար: 1 հատ=50 գր։ Մեկ տուփում պարունակող բամբակի ծավալը    50-300գր : Պահպանման պայմանների ապահովվում: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եռակոմպոնենտ, ասեղ):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1մլ/U-100/:  Ասեղ՝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տալկով: Լատեքս,  L,S,M չափսի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L-7000, S-1000.M-2000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ոչ պակաս քան 100մլ և ոչ ավել քան 300մլ: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ոչ պակաս քան 140մմ և ոչ ավել 160մմ, լայնությունը՝ ոչ պակաս քան 16մմ և ոչ ավել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"SURFANIOS կամ համարժեք 1 լ=1 հատ․Բաղադրությունը - դիդեցիլդիմեթիլամոնիումի քլորիդ- 2,5%, N,N-բիս-(3-ամինոպրոպիլ)դոդեցիլպրոպան 1,3-դիամին -5,1% (ՉԱՄ), ինչպես նաև օժանդակող բաղադրիչներ` էթիլենդիամինտետրաքացախաթթու, ոչ իոնածին մակերեսային ակտիվ նյութեր (ՄԱՆ), կայունացուցիչ, հոտավետ նյութեր և ջուր: Ախտահանիչ նյութն օժտված է  հակամանրէային ակտիվությամբ (ներառյալ` տուբերկուլյոզի միկոբակտերիաներ), հատուկ վտանգավոր վարակների հարուցիչների (ժանտախտ, տուլյարեմիա, լեգիոնելոզ), վիրուսների (ներառյալ` պոլիոմելիտ, արտաընդերային հեպատիտներ և ՄԻԱՎ-վարակ),A գրիպի H5N1, H1N1),սնկերի  (կանդիդա, դերմատոֆիտեր, բորբոսասնկեր) և այլ մանրէների նկատմամբ: Նյութն օժտված է    լվացող և հոտակլանիչ ազդեցությամբ:                                                                                                             
Ախտահանիչ նյութի pH-12,3:                                                                                                                                                                           
Փաթեթավորումը- 1լիտր կամ այլ ծավալի պոլիէթիլենային տարա`համապատասխան չափիչ բաժակով:   
Ախտահանիչ նյութի հակամանրէային ազդեցությունը պահպանվում է 3 ժամվա ընթացքում: Ախտահանումը կատարվում է սրբելու, ցողելու և թրջելու եղանակով:Սենքերում սրբելու եղանակով մակերեսների մշակման ժամանակ անհատական պաշտպանիչ միջոցների  օգտագործումը անհրաժեշտ չէ և կարելի է կատարել հիվանդի ներկայությամբ: 
1լիտր խտանյութից պատրաստվում է ոչ պակաս, քան 0,25% 400 լիտր  աշխատանքային լուծույթ, որը պիտանի է 7 օր :                                                                                                                     
 Խտանյութի պիտանելիության ժամկետը` 3 տարի:    
Օգտագործվում է մակերեսների,գույքի,սպիտակեղենի, լաբորատոր սպասքի և այլ պարագաների ախտահանման և մաքրման համար: 
Վտանգավորության աստիճանը- 3-րդ, 4-րդ դաս: 
Ունենա ISO 9001, ISO 14001, CE հավաստագիր, ՀՀ ԱՆ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ANIOSYME DD1  կամ համարժեք 1 լ=1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թեստ երիզ,համատեղելի առնվազն Accu-Chek շաքարաչափերի հետ: Այլ մոդելիշաքարաչափ սարքերի առաջարկների դեպքումավտոմատ վերլուծիչով և նոր ներկայացվածշաքարաչափով կատարված հետազոտության1արդյունքների միջև շեղման չափը չպետք է գերաղանցի12%-ը և ունենա առնվազն ՝ ISO 13485, ISO 15197ստանդարտներին համապատասխանությանվկայականներ: Տուփում առկա թեստ երիզների քանակը՝առնվազն 25 հատ: Տուփը բացելուց հետո թեստ երիզներիպիտանելիության ժամկետը՝ ոչ պակաս քան 9 ամիս:Մատակարարման պահին տուփի վրա նշված պահպանման ժամկետի ոչ պակաս քան 50 տոկոսի
առկայություն։ Թեստ-երիզների մատակարարման հետ
միաժամանակ, պայմանագրով սահմանված
ժամկետներում, մատակարարը պարտավոր է նաև
նվիրաբերել կամ անհատույց օգտագործման հանձնել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թեստ երիզ,համատեղելի առնվազն  Control Plus շաքարաչափերի հետ: Այլ մոդելիշաքարաչափ սարքերի առաջարկների դեպքումավտոմատ վերլուծիչով և նոր ներկայացվածշաքարաչափով կատարված հետազոտության1արդյունքների միջև շեղման չափը չպետք է գերաղանցի12%-ը և ունենա առնվազն ՝ ISO 13485, ISO 15197ստանդարտներին համապատասխանությանվկայականներ: Տուփում առկա թեստ երիզների քանակը՝առնվազն 25 հատ: Տուփը բացելուց հետո թեստ երիզներիպիտանելիության ժամկետը՝ ոչ պակաս քան 9 ամիս:Մատակարարման պահին տուփի վրա նշված պահպանման ժամկետի ոչ պակաս քան 50 տոկոսի
առկայություն։ Թեստ-երիզների մատակարարման հետ
միաժամանակ, պայմանագրով սահմանված
ժամկետներում, մատակարարը պարտավոր է նաև
նվիրաբերել կամ անհատույց օգտագործման հանձնել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Սպեղանի:Կտորից : Չափսը 5սմ-5մ: Գույնը՝ սպիտակ:Հանձնելու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N20: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N21: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մեկ անգամյա օգտագործման՝ ռեզինե կապիչներով եռաշերտ,  վիրաբուժական, հիպոալերգիկ:  Չափը՝ 17,5-9,5 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Ցիլինդր մեզի հարաբերական  խտությունը  որոշելու համար  100 մ տրամագիծը 1,5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Այրան ճնշման չափման սարք/տոնոմետր/ ֆոնդենդոսկոպով մեխանիկական  ԳՕՍՏ 6915-89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1,0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BIOLIGHT  E30/, 63x30: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ասեղով: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սանդղակ 0-200 սմ, 
հեշտ ամրացում պատին։
Լրակազմի ներառի  պտուտակներ պատին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վիրահատարանի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բակտերիոցիդ կվարց լամպեր: Պատին ամրացվող, հորիզանական կամ ուղղահայաց Սնուցումը: 220Վ 50Հց Հզորությունը: 30Վ/60Վ UV-C /1մ Վ/քմ/: 0.60 UV-Ռադիացիա: 273-7nm Տևողությունը: 5000 ժամ Նախատեսված է: 12քմ սենյակի համար Չափսը: (Ե)X(Լ)X(Բ) 900 ½ 0,5 ½ 30մմ Երկարություն 90սմ ։ Կընդունվի    համարժեք բակտերիոցիդ լամպ  նկարագրին + - 10% շեղումով։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սավան ներծծվող 50սմ*50մ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իրենից ներկայացնում է կանաչ գույնի, բուրանյութի հոտով թափանցիկ հեղուկ խտանյութ: Որպես ազդող նյութեր` պարունակում է N,N-դիդեցիլ-N-մեթիլ-պոլի(օքսիէթիլ) ամոնիումի պրոպիոնատ (ՉԱՄ), դիդեցիլ դիմեթիլ ամոնիումի քլորիդ (ՉԱՄ), ֆերմենտների համալիր (լիպազա, ալֆա-ամիլազա, պրոտեազա), ինչպես նաև ֆունկցիոնալ բաղադրամասեր՝ ՄԱՆ (մակերեսային ակտիվ նյութեր),  ներկանյութ, բուրանյութ, ջուր և այլն: Ներկայացվող ապրանքը պետք է պարունակի նաև կոռոզիայի ինհիբիտորներ (կազմի մեջ կոռոզիոն ինհիբիտորի առկայությունը պետք է հաստատվի օգտագործման հրահանգով):
Առաջարկվող ախտահանիչ նյութը իր բաղադրությունում չպետք է պարունակի որպես ակտիվ բաղադրիչներ քլոր, ալկոհոլ:
Փաթեթավորումը- 1լիտր կամ այլ ծավալի  պոլիէթիլենային տարա համապատասխան չափիչ բաժակով:                          
1լիտր խտանյութից պատրաստվի մինչև 0,5%-անոց, ոչ պակաս , քան  200 լիտր  աշխատանքային լուծույթ, որը կապահովի հակաբակտերիալ ՝գրամդրական և գրամբացասական մանրէների (ներառյալ՝ տուբերկուլյոզի միկոբակտերիաները),  հակավիրուսային (ներառյալ արտաընդերային հեպատիտները, ՄԻԱՎ-վարակը, պոլիոմիելիտը), A գրիպի H5N1, H1N1տեսակները) և հակասնկային (այդ թվում` կանդիդա և դերմատոֆիտիա, բորբոսասնկեր) ազդեցությունը մինչև 5-30 րոպեում (ինչը հաստատված լինի ՀՀ Առողջապահության նախարարության կողմից հաստատված  մեթոդական հրահանգներով), ինչպես նաև օժտված լինի ակտիվությամբ հատուկ վտանգավոր վարակների (ժանտախտի, խոլերայի, տուլարեմիայի, լեգիոնելոզի) հարուցիչների նկատմամբ:  :   
Աշխատանքային լուծույթի պատրաստման համար պահանջվող ջերմաստիճանը պետք է լինի՝ ոչ պակաս քան 15C-ից մինչև ոչ ավել քան 25C-ը:
Աշխատանքային լուծույթի պիտանելիությունը   լինի 10 օր-ից ոչ պակաս, նախատեսված բազմակի օգտագործման համար:  Մատակարարման պահին խտանյութի ժամկետի 1/2-ի առկայություն                                                                                                                       
Ախտահանիչ նյութի pH - 7,8-8,8:
Վերջնական օգտագործման համար ստացվող ախտահանիչ նյութի աշխատանքային լուծույթի արժեքը ստանալու համար, հաշվարկները կատարվելու են համաձայն ՀՀ Առողջապահության նախարարության կողմից հաստատված  համապատասխան մեթոդական հրահանգների և ՀՀ-ում գործող սանիտարական նորմերի՝ հիմք ընդունելով հակաբակտերիալ (ներառյալ տուբերկուլյոզը), հակավիրուսային և  հակասնկային ախտահանման ռեժիմները:
Վտանգավորության աստիճանը- 4-րդ, 5-րդ դաս: 
Ունենա որակի հավաստագիր,  ՀՀ ԱՆ  օգտագործման մեթոդական հրահանգ,  պետք է երաշխավորված լինի կամ Storz, կամ Olympus, կամ Fujinon, կամ Pentax բժշկական սարքավորումներ արտադրող ընկերությունների կողմից՝ նյութի պատճառով սարքավորման խափանումից խուսափելու համար։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