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ՀՀԱՆՇՕԾ-ԷԱՃԱՊՁԲ-2026/17</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ՀՀԱՆՇՕԾ-ԷԱՃԱՊՁԲ-2026/17</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тиосульфат натрия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туман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марихуана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рулон листового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мониторы (для мониторинга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 col /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раствор для инъекций гидрохлорида морфина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тиосульфат натрия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гидрохлорид) раствор для инъекций/инфузий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хлорпирамина (гидрохлорида хлорпирамина) для внутривенного и внутримышечного введения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5%-ный раствор йода в спирте, 30 мл,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туман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спрей 200 мл, предназначен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0,025%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вата, белая, предназначенная для медицинских целей. Объем ваты в одной коробке составляет 100 г. Условия хранения обеспечены.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марихуана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предназначенная для медицинских целей. Плотность 30+-2, размер 1м x 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рулон листового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первый слой – впитывающий материал 18 г, второй слой – полиэтилен 12 г, возможность обрезки каждые 1 м, диаметр рулонной трубки 3,8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мешочком. Кислородные маски стерильны и предназначены для одноразового использования одним пациентом.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 для рта, пластиковая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«Сфигмоманометр со стетоскопом и детской манжетой. Механический тонометр. Манжета на запястье: детская. Минимальный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предназначенный для измерения систолического (верхнего) и диастолического (нижнего) давления. Прибор основан на слуховом методе измерения. Изделие оснащено стандартной манжетой (размер: 22-32 см) со встроенным стетоскопом. Особенности: металлический манометр с возможностью калибровки, встроенный стетоскоп, стандартная манжета, клапан для плавной регулировки выпуска воздуха, пылезащитная сетка на корпусе, чехол для хранения в комплекте.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мониторы (для мониторинга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точного измерения насыщения артериальной крови кислородом (SpO2) и частоты пульса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ларингоскопа - стандартная вакуумная лампа 2,5 В, легкий, эргономичная виниловая ручка для уменьшения бликов. Контакты из нержавеющей стали обеспечивают длительный срок службы. Легкая стерилизация этиленоксидом или паром. Полный ассортимент лезвий McIntosh и Miller, не содержащих латекс. Соединительные элементы ISO 7376 позволяют использовать лезвия с существующими ручками. Набор упакован в ударопрочный кейс. Ручки 2,5 В работают как со щелочными, так и с перезаряжаемыми батареями. Хорошая светопропускаемость 3500 люкс с ручками 2,5 В. Может быть автоклавирован при температуре до 134 градусов в течение 5 минут, примерно 2000 раз. Немагнитные лезвия.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 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Accu-Chek Active REF 07124112227 Тип образца: капиллярная кровь Диапазон измерения: 0,6-33,3 ммоль/л Объем крови: 1-2 мкл Калибровка: Система откалибрована с использованием венозной крови, которая откалибрована по гексокиназному методу и соответствует стандарту NIST. Визуальный осмотр: Система соответствует требованиям EN ISO 15197. Тест-полоски могут использоваться только с глюкометрами Accu-Chek Active. Температура хранения: от +2 до +30 °C: CE0123: Данная система соответствует стандартам IVD Европейской директивы 98/79/EC. Рабочая температура: от +8 до 42 °C. Рабочая высота: до 4000 м над уровнем моря. Передача данных на компьютер: USB
(MicroB). Участник предоставит лицензию (авторизацию), утвержденную производителем, и сертификаты
на бланке производителя. При поставке продукт будет имеют
срок годности не менее 1 (одного) года, коробка будет
закрыта, с российской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переливания крови с фильтром H-C 21G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