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2026.02.06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ԷԲԿ-ԷԱՃԱՊՁԲ-26/22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ԷՋՄԻԱԾՆԻ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Էջմիածին, Սպանդարյան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Էջմիածնի բժշկական կենտրոն ՓԲԸ-ի կարիքների համար կազմակերպված  ԷԲԿ-ԷԱՃԱՊՁԲ-26/22  ծածկագրով մաքրող միջոցների ձեռքբերում  ՀՀ Գնումների  օրենքի 15/6կետով</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16:00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16:00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Հրածին Քամալյան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023155720</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vaghivgnum@mail.ru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ԷՋՄԻԱԾՆԻ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ԷԲԿ-ԷԱՃԱՊՁԲ-26/22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2026.02.06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ԷՋՄԻԱԾՆԻ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ԷՋՄԻԱԾՆԻ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Էջմիածնի բժշկական կենտրոն ՓԲԸ-ի կարիքների համար կազմակերպված  ԷԲԿ-ԷԱՃԱՊՁԲ-26/22  ծածկագրով մաքրող միջոցների ձեռքբերում  ՀՀ Գնումների  օրենքի 15/6կետով</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ԷՋՄԻԱԾՆԻ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Էջմիածնի բժշկական կենտրոն ՓԲԸ-ի կարիքների համար կազմակերպված  ԷԲԿ-ԷԱՃԱՊՁԲ-26/22  ծածկագրով մաքրող միջոցների ձեռքբերում  ՀՀ Գնումների  օրենքի 15/6կետով</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ԷԲԿ-ԷԱՃԱՊՁԲ-26/22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vaghivgnum@mail.ru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Էջմիածնի բժշկական կենտրոն ՓԲԸ-ի կարիքների համար կազմակերպված  ԷԲԿ-ԷԱՃԱՊՁԲ-26/22  ծածկագրով մաքրող միջոցների ձեռքբերում  ՀՀ Գնումների  օրենքի 15/6կետով</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1.պոլիէթիլենային պարկ, աղբի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2.պոլիէթիլենային պարկ, աղբի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3.պոլիէթիլենային պարկ, աղբի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4.պոլիէթիլենային պարկ, աղբի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5.պոլիէթիլենային պարկ, աղբի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6.պոլիէթիլենային պարկ, աղբի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7.մաքրող կտորներ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8.հատակի լվացման 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9.անձեռոցիկներ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10.թղթե անձեռոցիկներ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11.թղթե անձեռոցիկ, երկշերտ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12.զուգարանի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13.ախտահանիչ հեղուկ նյութեր/ժավելի սպիրտ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14.օճառ,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15.մաքրող մածուկներ ― փոշիներ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16.լվացքի փոշի ձեռքով լվանալու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17.լվացքի փոշի ավտոմատ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18.մաքրող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19.ապակի մաքրելու միջոց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20.մաքրելու ձող, պլաստմասե, փայտյա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21.գոգաթիակ, աղբը հավաքելու համար, հասարակ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սովորական ավել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23.մեկանգամյա օգտագործման բաժակներ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24.դույլ պլաստմասե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25.դույլ պլաստմասե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26.թափոնների ― աղբի տարաներ ― աղբամաններ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27.թափոնների ― աղբի տարաներ ― աղբամաններ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28.թափոնների ― աղբի տարաներ ― աղբամաններ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29.ձողեր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30.հատակ մաքրելու ձող, պլաստմասե, փայտյա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ռետինե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16:00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2026.02.17. 16:00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10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ԷՋՄԻԱԾՆԻ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ԷԲԿ-ԷԱՃԱՊՁԲ-26/22</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ԷԲԿ-ԷԱՃԱՊՁԲ-26/22</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«ԷԲԿ-ԷԱՃԱՊՁԲ-26/22»*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ԷՋՄԻԱԾՆԻ ԲԺՇԿԱԿԱՆ ԿԵՆՏՐՈՆ ՓԲԸ*  (այսուհետ` Պատվիրատու) կողմից կազմակերպված` ԷԲԿ-ԷԱՃԱՊՁԲ-26/22*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ԷՋՄԻԱԾՆԻ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- 04707075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ԱՇԻԲ Էջմիածին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հ/հ247591432858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«ԷԲԿ-ԷԱՃԱՊՁԲ-26/22»*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ԷՋՄԻԱԾՆԻ ԲԺՇԿԱԿԱՆ ԿԵՆՏՐՈՆ ՓԲԸ*  (այսուհետ` Պատվիրատու) կողմից կազմակերպված` ԷԲԿ-ԷԱՃԱՊՁԲ-26/22*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ԷՋՄԻԱԾՆԻ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- 04707075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ԱՇԻԲ Էջմիածին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հ/հ247591432858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տոպրակ կարմիր 30լ --Պոլիէթիլենային, Նախատեսված աղբի համար, տարողությունը 30լ, տուփով կամ փաթեթավորված 30-40 հատ, գույնը՝ կարմիր: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տոպրակ կարմիր 60լ --Պոլիէթիլենային, Նախատեսված աղբի համար, տարողությունը 60լ, տուփով կամ փաթեթավորված 30-40 հատ, գույնը՝ կարմիր: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տոպրակ կարմիր 120լ Պոլիէթիլենային, Նախատեսված աղբի համար, տարողությունը 120լ, տուփով կամ փաթեթավորված 30-40 հատ, գույնը՝ կարմիր: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տոպրակ սև 30լ --
Աղբի տոպրակ, պատրաստված բարձր ճնշման պոլիէթիլենից, թաղանթի հաստությունը 45 մկմ, ծավալը 30 լիտր, փաթեթավորված օղակաձև, յուրաքանչյուր փաթեթում առավելագունը 30 հատ, գույնը՝ սև: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տոպրակ սև 60լ—
 Աղբի տոպրակ, պատրաստված բարձր ճնշման պոլիէթիլենից, թաղանթի հաստությունը 45 մկմ, ծավալը 60 լիտր, փաթեթավորված օղակաձև, յուրաքանչյուր փաթեթում առավելագունը 20 հատ, գույնը՝ սև: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տոպրակ սև 120լ 
Աղբի տոպրակ, պատրաստված բարձր ճնշման պոլիէթիլենից, թաղանթի հաստությունը 45 մկմ, ծավալը 120 լիտր, փաթեթավորված օղակաձև, յուրաքանչյուր փաթեթում առավելագունը 10-20 հատ, գույնը՝ սև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39522330/501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7.մաքրող կտորներ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կտորներ՝ սեղանի մաքրող շոր, որակյալ,40*40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8.հատակի լվացման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լաթ
50*100 բամբակյա գործվածքից հատակը լվանալու համար, փաթեթավորված, կապերով: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9.անձեռոցիկներ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խոնավ -120 հատանոց տուփերով կամ փաթեթներով, քաշովի,հերմետիկ  բացվող և  փակվող, հակաբակտերիալ։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10.թղթե անձեռոցիկներ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սրբիչ գալանաձև (թղթե անձեռոցիկ)--Ձեռքերի և թաց մակերեսները մաքրելու համար, գլանաձև, 25*25սմ,երկարությունը 100մ,երկշերտ կամ եռաաշերտ,հումքը 100%  ցելյուլոզայից: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39513200/501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11.թղթե անձեռոցիկ, երկշերտ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Անձեռոցիկ(եռաշերտ)--Չափսը՝ տուփի կամ փաթեթավորված վիճակում 128x180x450մմ։  Տուփում կամ փաթեթավորման մեջ առկա քանակը 450հատ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12.զուգարանի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,50-70 մետր,180-220գրամ: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13.ախտահանիչ հեղուկ նյութեր/ժավելի սպիրտ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Ժավելի  սպիրտ –Քլոր  պարունակող, սպիտակեցնող և ախտահանիչ միջոց, մանէասպան, նախատեսված զուգարանակոնքի,ծորակների,սալիկների և այլ մակերևույթների մաքրման համար։ Պիտանելրության  ժամկետը մատակարարման պահից առնվազն 1տարի
չափման միավոր լիտր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14.օճառ,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հեղուկ օճառ: Մակերևութաակտիվ նյութերից և տարբեր կենսաբանական ակտիվ նյութերի լուսամզվածքներից պատրաստված օճառ, հոտավետ, ջրածնային իոնների խտությունը` 7-10 pH, ջրում չլուծվող խառնուկների պարունակությոնը ոչ ավել` 15%-ից, չօճառացվող օրգանական նյութերի և ճարպերի պարունակությունը` ոչ ավել 0,5%-ից, փրփրագոյացնող հատկությունը` ոչ պակաս 300 սմ3-ից,  400մլ. տարաներով:
Անվտանգությունը ըստ ՀՀ կառավարության 2004 թվականի դեկտեմբերի 16-ի N 1795-Ն որոշմամբ հաստատված «Մակերևութաակտիվ միջոցների և մակերևութաակտիվ նյութեր պարունակող լվացող ու մաքրող միջոցների տեխնիկական կանոնակարգի»:
չափման միավոր լիտր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39812600/501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15.մաքրող մածուկներ ― փոշիներ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մածուկներ և փոշիներ/ռաքշա-- Սպիտակ կամ բաց դեղնավուն կամ գունավորած հատիկավոր փոշի, փոշու զանգվածային մասը ոչ ավելի 5%, pH՝ 7.5-11.5, ֆոսֆորաթթվականաղերիզանգվածային մասը ոչ ավել 22%, փրփրագոյացմանունակությունըոչավել 200 մմ,փրփուրիկայունությունըոչավել 0.3 միավոր, լվացողունակությունըոչպակաս 85%, սպիտակեցնողունակությունըոչպակաս 80%  ՀՍՏ 275-2007:Անվտանգությունը, մակնշումըևփաթեթավորումը՝ՀՀկառավարության 2004թ. Դեկտեմբերի 16-ի N1795-Նորոշմամբհաստատված ,,Մակերևութաակտիվմիջոցներիևմակերևութաակտիվնյութերպարունակողլվացողևմաքրողմիջոցներիտեխնիկականկանոնակարգի:Ռաքշա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16.լվացքի փոշի ձեռքով լվանալու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ձեռքով լվանալու/450գ. /Սպիտակ, բացդեղնավուն կամ գունավորած հատիկավոր փոշի: Անվտանգուրյունը, մակնշումըևփաթեթավորումը՝ըստՀՀկառավարության 2004թ. Դեկտեմբերի 16-ի N 1795-Նորոշմամբհաստատված««Մակերևութաակտիվմիջոցներիևմակերևութաակտիվնյութերպարունակողլվացողևմաքրողմիջոցներիտխնիկականկանոնակարգի»»համաձայն։Տուփերով` նվազագույնը՝ 450 գրամանոց,չափման միավոր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17.լվացքի փոշի ավտոմատ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փոշի(ավտոմատ լվացքի համար)  --Բաղադրությունը` մինչև 5 % պոլիկարբօքսիլներ պարունակող կատրիոնային արտաքին ակտիվ (ԱԱՆ)նյութերից, 5-15 % թթվածին պարունակող սպիտակեցնող նյութերից, 15-30 %  անիոնային ԱԱՆ, ‎ֆոսֆատներ, էնզիմներ, օպտիկական սպիտակեցնող նյութերից: Հոտը` ըստ կիրառված հոտավորիչի: սպիտակությունը' 60 %-ից ոչ պակաս:
Չափման միավոր-կգ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18.մաքրող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Զուգարանակոնքը մաքրելու հեղուկ --Մաքրող հեղուկ: 1լ պլաստմասե տարայով, Զուգարանակոնքի մաքրման համար:Չափման միավոր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19.ապակի մաքրելու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մաքրող հեղուկ 0,5լ --Լվացման միջոցներ ապակիները մաքրելու համար, չափածրարված 0.5լ տարաներով:
Չափման միավոր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39835000/502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20.մաքրելու ձող, պլաստմասե, փայտյա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հավաքածու: Դույլ, մաքրման ձող իր փոփոխվող և պտտվող գլխիկով, դույլը պլաստմասե 7-10լ,իր քամելու տեղով, ձողը փայտյա կամ մետաղական, գլխիկի պտուտակով փոփոխման հնարավորությամբ,մաքրման գլխիկը կլոր,թելիկներով: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39839200/501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21.գոգաթիակ, աղբը հավաքելու համար, հասարակ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Գոգաթիակ-- Աղբ հավաքելու համար
պլաստմասսայից՝ տարբեր գույների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39836000/501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սովորական ավել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--Սենյակի հատակը մաքրելու համար, բնական, տեղական արտադրության, քաշը չոր վիճակում (350-500) գրամ, երկարությունը (85-90) սմ, ավլող մասի լայնքը (35-40) 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23.մեկանգամյա օգտագործման բաժակներ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բաժակներ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24.դույլ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կափարիչով-Պլաստմասե դույլ, 10լ տարողության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25.դույլ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ոտնակով -աղբի համար        7լ  տարողության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26.թափոնների ― աղբի տարաներ ― աղբամաններ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Աղբաման դրսի անիվներով  60լ- 35*35 բարձ 70սմ կափարիչով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27.թափոնների ― աղբի տարաներ ― աղբամաններ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Աղբաման դրսի անիվներով 90լ -50սմ*50 բարձ 1մ կափարիչով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28.թափոնների ― աղբի տարաներ ― աղբամաններ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Աղբաման -- Ծավալը 1100լ երկարությունը 1260 մմ+-5% Երկարությունը՝ 1377 մմ ±5%` ներառյալ աղբատարի մանիպուլյատորի համար նախատեսված բռնակները Խորությունը՝ 1077 մմ ±5% Բարձրությունը՝ 1369 մմ ±5% Քաշը՝ 51 կգ ±5% Բեռնատարողությունը՝ առավելագույնը 440կգ Անիվների տրամագիծը՝ 200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44211280/501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29.ձողեր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մաքրող ձող --Գլխիկի օգտակար երկարությունը՝ 20 սմ
Բռնակի երկարությունը՝ 42 -69 սմ
Երկարությունը կարելի է ֆիքսել 42-69 սմ ընկած ցանկացած մասում
Նյութը՝ պլաստիկ + ալյումին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39835000/501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30.հատակ մաքրելու ձող, պլաստմասե, փայտյա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Սենյակի հատակը լվանալու համար, երկարությունը՝ 1.5 մ-ից ոչ պակաս, փայտե,  հարթ մակերեսով: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ռետինե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ռետինե ---չափս M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